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bookmarkStart w:colFirst="0" w:colLast="0" w:name="_heading=h.fqymwrc808zw" w:id="0"/>
      <w:bookmarkEnd w:id="0"/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11/14/23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Quang Trường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User increase or decrease the amount of product in the carts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User choose cash payment method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2.2.3</w:t>
            <w:tab/>
            <w:t xml:space="preserve">User exit the checkout page and continue shopping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Smooth transitions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3.2</w:t>
            <w:tab/>
            <w:t xml:space="preserve">Precise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3.3</w:t>
            <w:tab/>
            <w:t xml:space="preserve">Responsive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cart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After adding products to cart, user may proceed to checkout page, fill out informations for payment and delivery. The website will display total cost plus delivery cost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2jcqhvgehfhh" w:id="6"/>
      <w:bookmarkEnd w:id="6"/>
      <w:r w:rsidDel="00000000" w:rsidR="00000000" w:rsidRPr="00000000">
        <w:rPr>
          <w:rtl w:val="0"/>
        </w:rPr>
        <w:t xml:space="preserve">User proceed to checkout page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h29ekx6efpbv" w:id="7"/>
      <w:bookmarkEnd w:id="7"/>
      <w:r w:rsidDel="00000000" w:rsidR="00000000" w:rsidRPr="00000000">
        <w:rPr>
          <w:rtl w:val="0"/>
        </w:rPr>
        <w:t xml:space="preserve">The website displays products that have been chosen and calculate their total price and delivery cost.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mnkelonladc7" w:id="8"/>
      <w:bookmarkEnd w:id="8"/>
      <w:r w:rsidDel="00000000" w:rsidR="00000000" w:rsidRPr="00000000">
        <w:rPr>
          <w:rtl w:val="0"/>
        </w:rPr>
        <w:t xml:space="preserve">User fill out delivery information, chose payment method then proceed to payment page by clicking “Purchase”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1"/>
        <w:numPr>
          <w:ilvl w:val="2"/>
          <w:numId w:val="1"/>
        </w:numPr>
        <w:ind w:left="0" w:firstLine="0"/>
        <w:rPr>
          <w:i w:val="0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i w:val="0"/>
          <w:rtl w:val="0"/>
        </w:rPr>
        <w:t xml:space="preserve">User increase or decrease the amount of product in the carts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120" w:lineRule="auto"/>
        <w:ind w:left="720" w:hanging="360"/>
        <w:rPr>
          <w:u w:val="none"/>
        </w:rPr>
      </w:pPr>
      <w:bookmarkStart w:colFirst="0" w:colLast="0" w:name="_heading=h.ndzat6dtcdfc" w:id="10"/>
      <w:bookmarkEnd w:id="10"/>
      <w:r w:rsidDel="00000000" w:rsidR="00000000" w:rsidRPr="00000000">
        <w:rPr>
          <w:rtl w:val="0"/>
        </w:rPr>
        <w:t xml:space="preserve">User may increase or decrease the amount of certain product to be purchased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120" w:lineRule="auto"/>
        <w:ind w:left="720" w:hanging="360"/>
        <w:rPr>
          <w:u w:val="none"/>
        </w:rPr>
      </w:pPr>
      <w:bookmarkStart w:colFirst="0" w:colLast="0" w:name="_heading=h.ywpsqng7b15b" w:id="11"/>
      <w:bookmarkEnd w:id="11"/>
      <w:r w:rsidDel="00000000" w:rsidR="00000000" w:rsidRPr="00000000">
        <w:rPr>
          <w:rtl w:val="0"/>
        </w:rPr>
        <w:t xml:space="preserve">The website update their total price and delivery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1"/>
        <w:numPr>
          <w:ilvl w:val="2"/>
          <w:numId w:val="1"/>
        </w:numPr>
        <w:ind w:left="0" w:firstLine="0"/>
        <w:rPr/>
      </w:pPr>
      <w:bookmarkStart w:colFirst="0" w:colLast="0" w:name="_heading=h.dbah86kkehry" w:id="12"/>
      <w:bookmarkEnd w:id="12"/>
      <w:r w:rsidDel="00000000" w:rsidR="00000000" w:rsidRPr="00000000">
        <w:rPr>
          <w:i w:val="0"/>
          <w:rtl w:val="0"/>
        </w:rPr>
        <w:t xml:space="preserve">User choose cash payment method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cash payment method and clicks purchase button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goes directly to order page showing their order with delivery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widowControl w:val="1"/>
        <w:numPr>
          <w:ilvl w:val="2"/>
          <w:numId w:val="1"/>
        </w:numPr>
        <w:ind w:left="0" w:firstLine="0"/>
        <w:rPr/>
      </w:pPr>
      <w:bookmarkStart w:colFirst="0" w:colLast="0" w:name="_heading=h.2946imqfvqy" w:id="13"/>
      <w:bookmarkEnd w:id="13"/>
      <w:r w:rsidDel="00000000" w:rsidR="00000000" w:rsidRPr="00000000">
        <w:rPr>
          <w:i w:val="0"/>
          <w:rtl w:val="0"/>
        </w:rPr>
        <w:t xml:space="preserve">User exit the checkout page and continue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bookmarkStart w:colFirst="0" w:colLast="0" w:name="_heading=h.6q08lhsvo29p" w:id="14"/>
      <w:bookmarkEnd w:id="14"/>
      <w:r w:rsidDel="00000000" w:rsidR="00000000" w:rsidRPr="00000000">
        <w:rPr>
          <w:rtl w:val="0"/>
        </w:rPr>
        <w:t xml:space="preserve">User clicks “Back” button while in checkout page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bookmarkStart w:colFirst="0" w:colLast="0" w:name="_heading=h.gy71318g1z" w:id="15"/>
      <w:bookmarkEnd w:id="15"/>
      <w:r w:rsidDel="00000000" w:rsidR="00000000" w:rsidRPr="00000000">
        <w:rPr>
          <w:rtl w:val="0"/>
        </w:rPr>
        <w:t xml:space="preserve">The website return to view cart page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Smooth transitions: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Transition of the website when user clicks check out or go back should be less than 2 seconds in stable internet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luxewkwkfb7" w:id="16"/>
      <w:bookmarkEnd w:id="16"/>
      <w:r w:rsidDel="00000000" w:rsidR="00000000" w:rsidRPr="00000000">
        <w:rPr>
          <w:rtl w:val="0"/>
        </w:rPr>
        <w:t xml:space="preserve">Precise: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website should calculate the total price and estimated delivery cost precisely with less than 0.5% chance of having an error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vb4nq0e4xysb" w:id="17"/>
      <w:bookmarkEnd w:id="17"/>
      <w:r w:rsidDel="00000000" w:rsidR="00000000" w:rsidRPr="00000000">
        <w:rPr>
          <w:rtl w:val="0"/>
        </w:rPr>
        <w:t xml:space="preserve">Responsive: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When user clicks on the increase, decrease, the website should change the value or remove the product in less than 0.5 secs.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website is displaying view cart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The website is displaying a payment page</w:t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website displays the checkout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The website displays the checkout page with increased, decreased amount of products.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The website returns to the view cart page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The website proceeds to payment page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The website proceeds to view order page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intro2se-21clc04-group04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0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Checkout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11/14/23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yI060T9xhMBsvS5Mti94yqAiQ==">CgMxLjAyDmguZnF5bXdyYzgwOHp3MghoLmdqZGd4czIJaC4zMGowemxsMgloLjFmb2I5dGUyCWguM3pueXNoNzIJaC4yZXQ5MnAwMg5oLjJqY3FodmdlaGZoaDIOaC5oMjlla3g2ZWZwYnYyDmgubW5rZWxvbmxhZGM3MgloLjNkeTZ2a20yDmgubmR6YXQ2ZHRjZGZjMg5oLnl3cHNxbmc3YjE1YjIOaC5kYmFoODZra2VocnkyDWguMjk0NmltcWZ2cXkyDmguNnEwOGxoc3ZvMjlwMgxoLmd5NzEzMThnMXoyDmguMWx1eGV3a3drZmI3Mg5oLnZiNG5xMGU0eHlzYjIJaC4yNmluMXJnOAByITFfc1NQUFdtNzdaYUY1QlJ4NkZXQkRNWjY3RExsTi1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