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Faith Weru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Hello. Hope you're doing well. Myself am doing well and I thank God.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know we may not have interacted that much but either way from the little interaction one thing is for sure. You are blessed. Blessed to be a blessing unto others. And even as we celebrate one of the many blessings of God, that is, your achievement, I just wanted to once again congratulate you. Your achievement is an inspiration to me personally that if we work hard and continue trusting God surely we shall succeed.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 prayer is that the Lord may continue blessing you even as you pursue your goals and dreams in life. Congratulations mum Faith. All the best.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Regards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Wilson Okonjo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