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D6966" w14:textId="77777777" w:rsidR="00B30B5B" w:rsidRPr="00191125" w:rsidRDefault="00B30B5B" w:rsidP="00FA6040">
      <w:pPr>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Министерство науки и высшего образования</w:t>
      </w:r>
      <w:r w:rsidR="00FA6040">
        <w:rPr>
          <w:rFonts w:ascii="Times New Roman" w:eastAsia="Lucida Sans Unicode" w:hAnsi="Times New Roman" w:cs="Times New Roman"/>
          <w:sz w:val="28"/>
          <w:szCs w:val="28"/>
        </w:rPr>
        <w:t xml:space="preserve"> </w:t>
      </w:r>
      <w:r w:rsidRPr="00191125">
        <w:rPr>
          <w:rFonts w:ascii="Times New Roman" w:eastAsia="Lucida Sans Unicode" w:hAnsi="Times New Roman" w:cs="Times New Roman"/>
          <w:sz w:val="28"/>
          <w:szCs w:val="28"/>
        </w:rPr>
        <w:t>Российской Федерации</w:t>
      </w:r>
    </w:p>
    <w:p w14:paraId="21816771" w14:textId="77777777" w:rsidR="00B30B5B" w:rsidRPr="00191125" w:rsidRDefault="00B30B5B" w:rsidP="00B377C8">
      <w:pPr>
        <w:widowControl w:val="0"/>
        <w:suppressAutoHyphens/>
        <w:spacing w:after="24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Федеральное государственное бюджетное образовательное учреждение высшего образования</w:t>
      </w:r>
    </w:p>
    <w:p w14:paraId="7C6A176A"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ТОМСКИЙ ГОСУДАРСТВЕННЫЙ УНИВЕРСИТЕТ</w:t>
      </w:r>
    </w:p>
    <w:p w14:paraId="0D1134A6"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СИСТЕМ УПРАВЛЕНИЯ И РАДИОЭЛЕКТРОНИКИ (ТУСУР)</w:t>
      </w:r>
    </w:p>
    <w:p w14:paraId="681D7096"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14:paraId="4C7511BE"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Кафедра компьютерных систем в управлении и проектировании (КСУП)</w:t>
      </w:r>
    </w:p>
    <w:p w14:paraId="42368B67"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14:paraId="418EBF0B" w14:textId="77777777"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r w:rsidRPr="00191125">
        <w:rPr>
          <w:rFonts w:ascii="Arial" w:eastAsia="Lucida Sans Unicode" w:hAnsi="Arial" w:cs="Times New Roman"/>
          <w:noProof/>
          <w:sz w:val="28"/>
          <w:szCs w:val="28"/>
          <w:lang w:eastAsia="ru-RU"/>
        </w:rPr>
        <mc:AlternateContent>
          <mc:Choice Requires="wps">
            <w:drawing>
              <wp:anchor distT="0" distB="0" distL="114935" distR="114935" simplePos="0" relativeHeight="251648000" behindDoc="0" locked="0" layoutInCell="1" allowOverlap="1" wp14:anchorId="106630CD" wp14:editId="2FEEBA39">
                <wp:simplePos x="0" y="0"/>
                <wp:positionH relativeFrom="column">
                  <wp:posOffset>3178175</wp:posOffset>
                </wp:positionH>
                <wp:positionV relativeFrom="paragraph">
                  <wp:posOffset>85725</wp:posOffset>
                </wp:positionV>
                <wp:extent cx="2924810" cy="1243330"/>
                <wp:effectExtent l="0" t="0" r="0" b="0"/>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2433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9BFBC4" w14:textId="77777777" w:rsidR="00BE7821" w:rsidRPr="00C706DF" w:rsidRDefault="00BE7821" w:rsidP="00FA6040">
                            <w:pPr>
                              <w:spacing w:after="0" w:line="240" w:lineRule="auto"/>
                              <w:rPr>
                                <w:rFonts w:ascii="Times New Roman" w:hAnsi="Times New Roman"/>
                                <w:b/>
                                <w:bCs/>
                                <w:sz w:val="28"/>
                                <w:szCs w:val="28"/>
                              </w:rPr>
                            </w:pPr>
                            <w:r w:rsidRPr="00C706DF">
                              <w:rPr>
                                <w:rFonts w:ascii="Times New Roman" w:hAnsi="Times New Roman"/>
                                <w:b/>
                                <w:bCs/>
                                <w:sz w:val="28"/>
                                <w:szCs w:val="28"/>
                              </w:rPr>
                              <w:t>К ЗАЩИТЕ ДОПУСТИТЬ</w:t>
                            </w:r>
                          </w:p>
                          <w:p w14:paraId="1D164FC5" w14:textId="77777777" w:rsidR="00BE7821" w:rsidRPr="00C706DF" w:rsidRDefault="00BE7821" w:rsidP="00FA6040">
                            <w:pPr>
                              <w:spacing w:after="0" w:line="240" w:lineRule="auto"/>
                              <w:rPr>
                                <w:rFonts w:ascii="Times New Roman" w:hAnsi="Times New Roman"/>
                                <w:sz w:val="28"/>
                                <w:szCs w:val="28"/>
                              </w:rPr>
                            </w:pPr>
                            <w:r w:rsidRPr="00C706DF">
                              <w:rPr>
                                <w:rFonts w:ascii="Times New Roman" w:hAnsi="Times New Roman"/>
                                <w:sz w:val="28"/>
                                <w:szCs w:val="28"/>
                              </w:rPr>
                              <w:t>Заведующий кафедрой КСУП</w:t>
                            </w:r>
                          </w:p>
                          <w:p w14:paraId="7BFEE991" w14:textId="77777777" w:rsidR="00BE7821" w:rsidRPr="00C706DF" w:rsidRDefault="00BE7821" w:rsidP="00FA6040">
                            <w:pPr>
                              <w:spacing w:after="0" w:line="240" w:lineRule="auto"/>
                              <w:rPr>
                                <w:rFonts w:ascii="Times New Roman" w:hAnsi="Times New Roman"/>
                                <w:sz w:val="28"/>
                                <w:szCs w:val="28"/>
                              </w:rPr>
                            </w:pPr>
                            <w:r w:rsidRPr="00C706DF">
                              <w:rPr>
                                <w:rFonts w:ascii="Times New Roman" w:hAnsi="Times New Roman"/>
                                <w:sz w:val="28"/>
                                <w:szCs w:val="28"/>
                              </w:rPr>
                              <w:t>д-р техн. наук, проф.</w:t>
                            </w:r>
                          </w:p>
                          <w:p w14:paraId="7D5357EF" w14:textId="77777777" w:rsidR="00BE7821" w:rsidRPr="00C706DF" w:rsidRDefault="00BE7821" w:rsidP="00B30B5B">
                            <w:pPr>
                              <w:rPr>
                                <w:rFonts w:ascii="Times New Roman" w:hAnsi="Times New Roman"/>
                                <w:sz w:val="28"/>
                                <w:szCs w:val="28"/>
                              </w:rPr>
                            </w:pPr>
                            <w:r w:rsidRPr="00C706DF">
                              <w:rPr>
                                <w:rFonts w:ascii="Times New Roman" w:hAnsi="Times New Roman"/>
                                <w:sz w:val="28"/>
                                <w:szCs w:val="28"/>
                              </w:rPr>
                              <w:t>_________________ Ю. А. Шурыгин</w:t>
                            </w:r>
                          </w:p>
                          <w:p w14:paraId="01615A33" w14:textId="77777777" w:rsidR="00BE7821" w:rsidRPr="00C706DF" w:rsidRDefault="00BE7821" w:rsidP="00B30B5B">
                            <w:pPr>
                              <w:rPr>
                                <w:rFonts w:ascii="Times New Roman" w:hAnsi="Times New Roman"/>
                                <w:sz w:val="28"/>
                                <w:szCs w:val="28"/>
                              </w:rPr>
                            </w:pPr>
                            <w:r>
                              <w:rPr>
                                <w:rFonts w:ascii="Times New Roman" w:hAnsi="Times New Roman"/>
                                <w:sz w:val="28"/>
                                <w:szCs w:val="28"/>
                              </w:rPr>
                              <w:t>«</w:t>
                            </w:r>
                            <w:r w:rsidRPr="00C706DF">
                              <w:rPr>
                                <w:rFonts w:ascii="Times New Roman" w:hAnsi="Times New Roman"/>
                                <w:sz w:val="28"/>
                                <w:szCs w:val="28"/>
                              </w:rPr>
                              <w:t>_____</w:t>
                            </w:r>
                            <w:r>
                              <w:rPr>
                                <w:rFonts w:ascii="Times New Roman" w:hAnsi="Times New Roman"/>
                                <w:sz w:val="28"/>
                                <w:szCs w:val="28"/>
                              </w:rPr>
                              <w:t xml:space="preserve">» </w:t>
                            </w:r>
                            <w:r w:rsidRPr="00C706DF">
                              <w:rPr>
                                <w:rFonts w:ascii="Times New Roman" w:hAnsi="Times New Roman"/>
                                <w:sz w:val="28"/>
                                <w:szCs w:val="28"/>
                              </w:rPr>
                              <w:t>____________</w:t>
                            </w:r>
                            <w:r>
                              <w:rPr>
                                <w:rFonts w:ascii="Times New Roman" w:hAnsi="Times New Roman"/>
                                <w:sz w:val="28"/>
                                <w:szCs w:val="28"/>
                              </w:rPr>
                              <w:t xml:space="preserve"> 2021 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630CD" id="_x0000_t202" coordsize="21600,21600" o:spt="202" path="m,l,21600r21600,l21600,xe">
                <v:stroke joinstyle="miter"/>
                <v:path gradientshapeok="t" o:connecttype="rect"/>
              </v:shapetype>
              <v:shape id="Надпись 27" o:spid="_x0000_s1026" type="#_x0000_t202" style="position:absolute;left:0;text-align:left;margin-left:250.25pt;margin-top:6.75pt;width:230.3pt;height:97.9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cWpQIAACUFAAAOAAAAZHJzL2Uyb0RvYy54bWysVEuO1DAQ3SNxB8v7nnwmM9OJOj2aD42Q&#10;ho80cAC343QsHNvY7k4GxII9V+AOLFiw4wo9N6LsdHo+bBAiC6dsl59fVb3y7LRvBdowY7mSJU4O&#10;YoyYpKriclXid28XkylG1hFZEaEkK/ENs/h0/vTJrNMFS1WjRMUMAhBpi06XuHFOF1FkacNaYg+U&#10;ZhI2a2Va4mBqVlFlSAforYjSOD6OOmUqbRRl1sLq5bCJ5wG/rhl1r+vaModEiYGbC6MJ49KP0XxG&#10;ipUhuuF0R4P8A4uWcAmX7qEuiSNobfgfUC2nRllVuwOq2kjVNacsxADRJPGjaK4bolmIBZJj9T5N&#10;9v/B0lebNwbxqsTpCUaStFCj7bft9+2P7a/tz9svt18RbECWOm0LcL7W4O76c9VDtUPEVl8p+t4i&#10;qS4aIlfszBjVNYxUwDLxJ6N7Rwcc60GW3UtVwW1k7VQA6mvT+hRCUhCgQ7Vu9hVivUMUFtM8zaYJ&#10;bFHYS9Ls8PAw1DAixXhcG+ueM9Uib5TYgAQCPNlcWefpkGJ08bdZJXi14EKEiVktL4RBGwJyWYRv&#10;OCt0Q4bV8To7uAa8BxhCeiSpPOZw3bACIQABv+eDCdr4lEMI8XmaTxbH05NJtsiOJvlJPJ3ESX6e&#10;H8dZnl0uPnsGSVY0vKqYvOKSjTpNsr/Twa5jBoUFpaKuxPlRehSCe8B+F9Yu1th/oYaPEtVyB20r&#10;eFvi6d6JFL7sz2QFYZPCES4GO3pIP6QMcjD+Q1aCSLwuBoW4ftkDilfOUlU3IBejoJhQeHhrwGiU&#10;+YhRB31bYvthTQzDSLyQIDnf5KNhRmM5GkRSOFpih9FgXrjhMVhrw1cNIA+iluoMZFnzIJg7FkDZ&#10;T6AXA/ndu+Gb/f48eN29bvPfAAAA//8DAFBLAwQUAAYACAAAACEAu2olyN4AAAAKAQAADwAAAGRy&#10;cy9kb3ducmV2LnhtbEyPwU6DQBCG7yZ9h8008WZ3gbQWZGm0Rq+maNLrFqZAYGcJu23x7R1PeppM&#10;/i//fJPvZjuIK06+c6QhWikQSJWrO2o0fH2+PWxB+GCoNoMj1PCNHnbF4i43We1udMBrGRrBJeQz&#10;o6ENYcyk9FWL1viVG5E4O7vJmsDr1Mh6Mjcut4OMldpIazriC60Zcd9i1ZcXqyH5iB+P/r183Y9H&#10;TPutf+nP1Gp9v5yfn0AEnMMfDL/6rA4FO53chWovBg1rpdaMcpDwZCDdRBGIk4ZYpQnIIpf/Xyh+&#10;AAAA//8DAFBLAQItABQABgAIAAAAIQC2gziS/gAAAOEBAAATAAAAAAAAAAAAAAAAAAAAAABbQ29u&#10;dGVudF9UeXBlc10ueG1sUEsBAi0AFAAGAAgAAAAhADj9If/WAAAAlAEAAAsAAAAAAAAAAAAAAAAA&#10;LwEAAF9yZWxzLy5yZWxzUEsBAi0AFAAGAAgAAAAhANNuRxalAgAAJQUAAA4AAAAAAAAAAAAAAAAA&#10;LgIAAGRycy9lMm9Eb2MueG1sUEsBAi0AFAAGAAgAAAAhALtqJcjeAAAACgEAAA8AAAAAAAAAAAAA&#10;AAAA/wQAAGRycy9kb3ducmV2LnhtbFBLBQYAAAAABAAEAPMAAAAKBgAAAAA=&#10;" stroked="f">
                <v:fill opacity="0"/>
                <v:textbox inset="0,0,0,0">
                  <w:txbxContent>
                    <w:p w14:paraId="0A9BFBC4" w14:textId="77777777" w:rsidR="00BE7821" w:rsidRPr="00C706DF" w:rsidRDefault="00BE7821" w:rsidP="00FA6040">
                      <w:pPr>
                        <w:spacing w:after="0" w:line="240" w:lineRule="auto"/>
                        <w:rPr>
                          <w:rFonts w:ascii="Times New Roman" w:hAnsi="Times New Roman"/>
                          <w:b/>
                          <w:bCs/>
                          <w:sz w:val="28"/>
                          <w:szCs w:val="28"/>
                        </w:rPr>
                      </w:pPr>
                      <w:r w:rsidRPr="00C706DF">
                        <w:rPr>
                          <w:rFonts w:ascii="Times New Roman" w:hAnsi="Times New Roman"/>
                          <w:b/>
                          <w:bCs/>
                          <w:sz w:val="28"/>
                          <w:szCs w:val="28"/>
                        </w:rPr>
                        <w:t>К ЗАЩИТЕ ДОПУСТИТЬ</w:t>
                      </w:r>
                    </w:p>
                    <w:p w14:paraId="1D164FC5" w14:textId="77777777" w:rsidR="00BE7821" w:rsidRPr="00C706DF" w:rsidRDefault="00BE7821" w:rsidP="00FA6040">
                      <w:pPr>
                        <w:spacing w:after="0" w:line="240" w:lineRule="auto"/>
                        <w:rPr>
                          <w:rFonts w:ascii="Times New Roman" w:hAnsi="Times New Roman"/>
                          <w:sz w:val="28"/>
                          <w:szCs w:val="28"/>
                        </w:rPr>
                      </w:pPr>
                      <w:r w:rsidRPr="00C706DF">
                        <w:rPr>
                          <w:rFonts w:ascii="Times New Roman" w:hAnsi="Times New Roman"/>
                          <w:sz w:val="28"/>
                          <w:szCs w:val="28"/>
                        </w:rPr>
                        <w:t>Заведующий кафедрой КСУП</w:t>
                      </w:r>
                    </w:p>
                    <w:p w14:paraId="7BFEE991" w14:textId="77777777" w:rsidR="00BE7821" w:rsidRPr="00C706DF" w:rsidRDefault="00BE7821" w:rsidP="00FA6040">
                      <w:pPr>
                        <w:spacing w:after="0" w:line="240" w:lineRule="auto"/>
                        <w:rPr>
                          <w:rFonts w:ascii="Times New Roman" w:hAnsi="Times New Roman"/>
                          <w:sz w:val="28"/>
                          <w:szCs w:val="28"/>
                        </w:rPr>
                      </w:pPr>
                      <w:r w:rsidRPr="00C706DF">
                        <w:rPr>
                          <w:rFonts w:ascii="Times New Roman" w:hAnsi="Times New Roman"/>
                          <w:sz w:val="28"/>
                          <w:szCs w:val="28"/>
                        </w:rPr>
                        <w:t>д-р техн. наук, проф.</w:t>
                      </w:r>
                    </w:p>
                    <w:p w14:paraId="7D5357EF" w14:textId="77777777" w:rsidR="00BE7821" w:rsidRPr="00C706DF" w:rsidRDefault="00BE7821" w:rsidP="00B30B5B">
                      <w:pPr>
                        <w:rPr>
                          <w:rFonts w:ascii="Times New Roman" w:hAnsi="Times New Roman"/>
                          <w:sz w:val="28"/>
                          <w:szCs w:val="28"/>
                        </w:rPr>
                      </w:pPr>
                      <w:r w:rsidRPr="00C706DF">
                        <w:rPr>
                          <w:rFonts w:ascii="Times New Roman" w:hAnsi="Times New Roman"/>
                          <w:sz w:val="28"/>
                          <w:szCs w:val="28"/>
                        </w:rPr>
                        <w:t>_________________ Ю. А. Шурыгин</w:t>
                      </w:r>
                    </w:p>
                    <w:p w14:paraId="01615A33" w14:textId="77777777" w:rsidR="00BE7821" w:rsidRPr="00C706DF" w:rsidRDefault="00BE7821" w:rsidP="00B30B5B">
                      <w:pPr>
                        <w:rPr>
                          <w:rFonts w:ascii="Times New Roman" w:hAnsi="Times New Roman"/>
                          <w:sz w:val="28"/>
                          <w:szCs w:val="28"/>
                        </w:rPr>
                      </w:pPr>
                      <w:r>
                        <w:rPr>
                          <w:rFonts w:ascii="Times New Roman" w:hAnsi="Times New Roman"/>
                          <w:sz w:val="28"/>
                          <w:szCs w:val="28"/>
                        </w:rPr>
                        <w:t>«</w:t>
                      </w:r>
                      <w:r w:rsidRPr="00C706DF">
                        <w:rPr>
                          <w:rFonts w:ascii="Times New Roman" w:hAnsi="Times New Roman"/>
                          <w:sz w:val="28"/>
                          <w:szCs w:val="28"/>
                        </w:rPr>
                        <w:t>_____</w:t>
                      </w:r>
                      <w:r>
                        <w:rPr>
                          <w:rFonts w:ascii="Times New Roman" w:hAnsi="Times New Roman"/>
                          <w:sz w:val="28"/>
                          <w:szCs w:val="28"/>
                        </w:rPr>
                        <w:t xml:space="preserve">» </w:t>
                      </w:r>
                      <w:r w:rsidRPr="00C706DF">
                        <w:rPr>
                          <w:rFonts w:ascii="Times New Roman" w:hAnsi="Times New Roman"/>
                          <w:sz w:val="28"/>
                          <w:szCs w:val="28"/>
                        </w:rPr>
                        <w:t>____________</w:t>
                      </w:r>
                      <w:r>
                        <w:rPr>
                          <w:rFonts w:ascii="Times New Roman" w:hAnsi="Times New Roman"/>
                          <w:sz w:val="28"/>
                          <w:szCs w:val="28"/>
                        </w:rPr>
                        <w:t xml:space="preserve"> 2021 г.</w:t>
                      </w:r>
                    </w:p>
                  </w:txbxContent>
                </v:textbox>
              </v:shape>
            </w:pict>
          </mc:Fallback>
        </mc:AlternateContent>
      </w:r>
    </w:p>
    <w:p w14:paraId="1C43CD8F" w14:textId="77777777"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14:paraId="7031A224" w14:textId="77777777"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14:paraId="3B262BF3" w14:textId="77777777"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14:paraId="4270E045" w14:textId="77777777"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14:paraId="7F588C7B" w14:textId="77777777"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14:paraId="03124D96"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14:paraId="7037338E"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14:paraId="10C1B40B"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ПРИЛОЖЕНИЕ ДЛЯ ПОСТРОЕНИЯ КОНТУРОВ ВЫХОДНОЙ МОЩНОСТИ СВЧ ТРАНЗИСТОРА</w:t>
      </w:r>
    </w:p>
    <w:p w14:paraId="7224D24D"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14:paraId="09A4B8AE"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Бакалаврская работа (проект) </w:t>
      </w:r>
      <w:r w:rsidRPr="00191125">
        <w:rPr>
          <w:rFonts w:ascii="Times New Roman" w:eastAsia="Lucida Sans Unicode" w:hAnsi="Times New Roman" w:cs="Times New Roman"/>
          <w:sz w:val="28"/>
          <w:szCs w:val="28"/>
        </w:rPr>
        <w:br/>
        <w:t>по направлению 09.03.01 — Информатика и вычислительная техника</w:t>
      </w:r>
    </w:p>
    <w:p w14:paraId="0F4DA37C" w14:textId="77777777"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14:paraId="30858F55"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w:t>
      </w:r>
    </w:p>
    <w:p w14:paraId="0ED88E11" w14:textId="77777777"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t xml:space="preserve">КСУП. </w:t>
      </w:r>
      <w:r w:rsidRPr="00281340">
        <w:rPr>
          <w:rFonts w:ascii="Times New Roman" w:eastAsia="Lucida Sans Unicode" w:hAnsi="Times New Roman" w:cs="Times New Roman"/>
          <w:b/>
          <w:sz w:val="28"/>
          <w:szCs w:val="28"/>
        </w:rPr>
        <w:t>62.01.11 — 01 81 01</w:t>
      </w:r>
    </w:p>
    <w:p w14:paraId="24CEE204" w14:textId="77777777"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14:paraId="2FC18401" w14:textId="77777777"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14:paraId="2DF1D7F5" w14:textId="77777777" w:rsidR="00B30B5B" w:rsidRDefault="00B30B5B" w:rsidP="00B30B5B">
      <w:pPr>
        <w:widowControl w:val="0"/>
        <w:spacing w:after="0" w:line="240" w:lineRule="auto"/>
        <w:rPr>
          <w:rFonts w:ascii="Times New Roman" w:eastAsia="Lucida Sans Unicode" w:hAnsi="Times New Roman" w:cs="Times New Roman"/>
          <w:szCs w:val="24"/>
        </w:rPr>
      </w:pPr>
    </w:p>
    <w:p w14:paraId="31F69152" w14:textId="77777777" w:rsidR="00B30B5B" w:rsidRPr="00191125" w:rsidRDefault="00B377C8" w:rsidP="00B30B5B">
      <w:pPr>
        <w:widowControl w:val="0"/>
        <w:spacing w:after="0" w:line="240" w:lineRule="auto"/>
        <w:rPr>
          <w:rFonts w:ascii="Times New Roman" w:eastAsia="Lucida Sans Unicode" w:hAnsi="Times New Roman" w:cs="Times New Roman"/>
          <w:szCs w:val="24"/>
        </w:rPr>
      </w:pP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49024" behindDoc="0" locked="0" layoutInCell="1" allowOverlap="1" wp14:anchorId="0D42ADED" wp14:editId="746ADA4C">
                <wp:simplePos x="0" y="0"/>
                <wp:positionH relativeFrom="column">
                  <wp:posOffset>2494338</wp:posOffset>
                </wp:positionH>
                <wp:positionV relativeFrom="paragraph">
                  <wp:posOffset>17087</wp:posOffset>
                </wp:positionV>
                <wp:extent cx="3543935" cy="2885704"/>
                <wp:effectExtent l="0" t="0" r="0" b="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935" cy="2885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8F744" w14:textId="77777777" w:rsidR="00BE7821" w:rsidRPr="00EA7B4C" w:rsidRDefault="00BE7821"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14:paraId="3492B4DF" w14:textId="77777777" w:rsidR="00BE7821" w:rsidRPr="00BF583F" w:rsidRDefault="00BE7821" w:rsidP="00B30B5B">
                            <w:pPr>
                              <w:rPr>
                                <w:rFonts w:ascii="Times New Roman" w:hAnsi="Times New Roman"/>
                                <w:sz w:val="28"/>
                                <w:szCs w:val="28"/>
                              </w:rPr>
                            </w:pPr>
                            <w:r w:rsidRPr="00191125">
                              <w:rPr>
                                <w:rFonts w:ascii="Times New Roman" w:hAnsi="Times New Roman"/>
                                <w:sz w:val="28"/>
                                <w:szCs w:val="28"/>
                              </w:rPr>
                              <w:t xml:space="preserve">_____________ Д. Ф. </w:t>
                            </w:r>
                            <w:r>
                              <w:rPr>
                                <w:rFonts w:ascii="Times New Roman" w:hAnsi="Times New Roman"/>
                                <w:sz w:val="28"/>
                                <w:szCs w:val="28"/>
                              </w:rPr>
                              <w:t>Якупов</w:t>
                            </w:r>
                            <w:r w:rsidRPr="00BF583F">
                              <w:rPr>
                                <w:rFonts w:ascii="Times New Roman" w:hAnsi="Times New Roman"/>
                                <w:sz w:val="28"/>
                                <w:szCs w:val="28"/>
                              </w:rPr>
                              <w:t xml:space="preserve">     </w:t>
                            </w:r>
                          </w:p>
                          <w:p w14:paraId="7B31A3F1" w14:textId="77777777" w:rsidR="00BE7821" w:rsidRPr="00BF583F" w:rsidRDefault="00BE7821" w:rsidP="00B30B5B">
                            <w:pPr>
                              <w:spacing w:line="360" w:lineRule="auto"/>
                              <w:rPr>
                                <w:rFonts w:ascii="Times New Roman" w:hAnsi="Times New Roman"/>
                                <w:sz w:val="28"/>
                                <w:szCs w:val="28"/>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14:paraId="3A6B3D57" w14:textId="77777777" w:rsidR="00BE7821" w:rsidRPr="00BF583F" w:rsidRDefault="00BE7821" w:rsidP="00B30B5B">
                            <w:pPr>
                              <w:rPr>
                                <w:rFonts w:ascii="Times New Roman" w:hAnsi="Times New Roman"/>
                                <w:sz w:val="28"/>
                                <w:szCs w:val="28"/>
                              </w:rPr>
                            </w:pPr>
                          </w:p>
                          <w:p w14:paraId="3F1CFA50" w14:textId="77777777" w:rsidR="00BE7821" w:rsidRPr="00BF583F" w:rsidRDefault="00BE7821" w:rsidP="00B377C8">
                            <w:pPr>
                              <w:spacing w:after="0" w:line="276" w:lineRule="auto"/>
                              <w:rPr>
                                <w:rFonts w:ascii="Times New Roman" w:hAnsi="Times New Roman"/>
                                <w:sz w:val="28"/>
                                <w:szCs w:val="28"/>
                              </w:rPr>
                            </w:pPr>
                            <w:r w:rsidRPr="00BF583F">
                              <w:rPr>
                                <w:rFonts w:ascii="Times New Roman" w:hAnsi="Times New Roman"/>
                                <w:sz w:val="28"/>
                                <w:szCs w:val="28"/>
                              </w:rPr>
                              <w:t>Руководитель</w:t>
                            </w:r>
                          </w:p>
                          <w:p w14:paraId="55BBA262" w14:textId="77777777" w:rsidR="00BE7821" w:rsidRDefault="00BE7821" w:rsidP="00B377C8">
                            <w:pPr>
                              <w:spacing w:after="0" w:line="276" w:lineRule="auto"/>
                              <w:rPr>
                                <w:rFonts w:ascii="Times New Roman" w:hAnsi="Times New Roman"/>
                                <w:sz w:val="28"/>
                                <w:szCs w:val="28"/>
                              </w:rPr>
                            </w:pPr>
                            <w:r>
                              <w:rPr>
                                <w:rFonts w:ascii="Times New Roman" w:hAnsi="Times New Roman"/>
                                <w:sz w:val="28"/>
                                <w:szCs w:val="28"/>
                              </w:rPr>
                              <w:t>доцент каф.</w:t>
                            </w:r>
                            <w:r w:rsidRPr="00191125">
                              <w:rPr>
                                <w:rFonts w:ascii="Times New Roman" w:hAnsi="Times New Roman"/>
                                <w:sz w:val="28"/>
                                <w:szCs w:val="28"/>
                              </w:rPr>
                              <w:t xml:space="preserve"> КСУП</w:t>
                            </w:r>
                            <w:r>
                              <w:rPr>
                                <w:rFonts w:ascii="Times New Roman" w:hAnsi="Times New Roman"/>
                                <w:sz w:val="28"/>
                                <w:szCs w:val="28"/>
                              </w:rPr>
                              <w:t xml:space="preserve"> ТУСУР</w:t>
                            </w:r>
                            <w:r w:rsidRPr="00191125">
                              <w:rPr>
                                <w:rFonts w:ascii="Times New Roman" w:hAnsi="Times New Roman"/>
                                <w:sz w:val="28"/>
                                <w:szCs w:val="28"/>
                              </w:rPr>
                              <w:t>,</w:t>
                            </w:r>
                            <w:r>
                              <w:rPr>
                                <w:rFonts w:ascii="Times New Roman" w:hAnsi="Times New Roman"/>
                                <w:sz w:val="28"/>
                                <w:szCs w:val="28"/>
                              </w:rPr>
                              <w:t xml:space="preserve"> канд.техн.наук</w:t>
                            </w:r>
                          </w:p>
                          <w:p w14:paraId="1A5162D8" w14:textId="77777777" w:rsidR="00BE7821" w:rsidRDefault="00BE7821" w:rsidP="00B30B5B">
                            <w:pPr>
                              <w:rPr>
                                <w:rFonts w:ascii="Times New Roman" w:hAnsi="Times New Roman"/>
                                <w:sz w:val="28"/>
                                <w:szCs w:val="28"/>
                              </w:rPr>
                            </w:pPr>
                            <w:r w:rsidRPr="00191125">
                              <w:rPr>
                                <w:rFonts w:ascii="Times New Roman" w:hAnsi="Times New Roman"/>
                                <w:sz w:val="28"/>
                                <w:szCs w:val="28"/>
                              </w:rPr>
                              <w:t>______________ М. В. Черкашин</w:t>
                            </w:r>
                          </w:p>
                          <w:p w14:paraId="3F49B8C2" w14:textId="77777777" w:rsidR="00BE7821" w:rsidRPr="00EA7B4C" w:rsidRDefault="00BE7821" w:rsidP="00B30B5B">
                            <w:pPr>
                              <w:rPr>
                                <w:rFonts w:ascii="Times New Roman" w:hAnsi="Times New Roman"/>
                                <w:sz w:val="28"/>
                                <w:szCs w:val="28"/>
                                <w:highlight w:val="yellow"/>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2ADED" id="Надпись 26" o:spid="_x0000_s1027" type="#_x0000_t202" style="position:absolute;margin-left:196.4pt;margin-top:1.35pt;width:279.05pt;height:227.2pt;z-index:2516490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jfqwIAACwFAAAOAAAAZHJzL2Uyb0RvYy54bWysVEtu2zAQ3RfoHQjuHX0iO5YQOYiduiiQ&#10;foC0B6AlyiJKkSxJW0qDLrrvFXqHLrrorldwbtQhZTlxuymKakENyeHjvJk3PL/oGo62VBsmRY6j&#10;kxAjKgpZMrHO8bu3y9EUI2OJKAmXgub4lhp8MXv65LxVGY1lLXlJNQIQYbJW5bi2VmVBYIqaNsSc&#10;SEUFbFZSN8TCVK+DUpMW0BsexGE4CVqpS6VlQY2B1at+E888flXRwr6uKkMt4jmG2KwftR9Xbgxm&#10;5yRba6JqVuzDIP8QRUOYgEsPUFfEErTR7A+ohhVaGlnZk0I2gawqVlDPAdhE4W9sbmqiqOcCyTHq&#10;kCbz/2CLV9s3GrEyx/EEI0EaqNHu6+7b7vvu5+7H/ef7Lwg2IEutMhk43yhwt91cdlBtz9ioa1m8&#10;N0jIRU3Eml5qLduakhKijNzJ4NHRHsc4kFX7UpZwG9lY6YG6SjcuhZAUBOhQrdtDhWhnUQGLp+Pk&#10;ND0dY1TAXjydjs/CxN9BsuG40sY+p7JBzsixBgl4eLK9NtaFQ7LBxd1mJGflknHuJ3q9WnCNtgTk&#10;svRff5armvSrXjKAYXpXj3eEwYVDEtJh9tf1K0ABAnB7jozXxl0axUk4j9PRcjI9GyXLZDxKz8Lp&#10;KIzSeToJkzS5Wn5yEURJVrOypOKaCTroNEr+Tgf7jukV5pWK2hyn43jsyR1Fv6e15xq6b5/fI7eG&#10;WWhbzpocTw9OJHNlfyZKoE0ySxjv7eA4fJ8yyMHw91nxInG66BViu1XnVekV5AS0kuUtqEZLqClI&#10;A54cMGqpP2LUQvvm2HzYEE0x4i8EKM/1+mDowVgNBhEFHM2xxag3F7Z/EzZKs3UNyL22hbwEdVbM&#10;6+YhCojcTaAlPYf98+F6/vHcez08crNfAAAA//8DAFBLAwQUAAYACAAAACEAgiPJP90AAAAJAQAA&#10;DwAAAGRycy9kb3ducmV2LnhtbEyPwU7DMBBE70j8g7VI3KjTQEkT4lRQBNeKgNSrG2/jKPE6it02&#10;/D3LCY6rGb15W25mN4gzTqHzpGC5SEAgNd501Cr4+ny7W4MIUZPRgydU8I0BNtX1VakL4y/0gec6&#10;toIhFAqtwMY4FlKGxqLTYeFHJM6OfnI68jm10kz6wnA3yDRJHqXTHfGC1SNuLTZ9fXIK7ndptg/v&#10;9et23GPer8NLfySr1O3N/PwEIuIc/8rwq8/qULHTwZ/IBDEwI09ZPSpIMxCc56skB3FQ8LDKliCr&#10;Uv7/oPoBAAD//wMAUEsBAi0AFAAGAAgAAAAhALaDOJL+AAAA4QEAABMAAAAAAAAAAAAAAAAAAAAA&#10;AFtDb250ZW50X1R5cGVzXS54bWxQSwECLQAUAAYACAAAACEAOP0h/9YAAACUAQAACwAAAAAAAAAA&#10;AAAAAAAvAQAAX3JlbHMvLnJlbHNQSwECLQAUAAYACAAAACEAbA1436sCAAAsBQAADgAAAAAAAAAA&#10;AAAAAAAuAgAAZHJzL2Uyb0RvYy54bWxQSwECLQAUAAYACAAAACEAgiPJP90AAAAJAQAADwAAAAAA&#10;AAAAAAAAAAAFBQAAZHJzL2Rvd25yZXYueG1sUEsFBgAAAAAEAAQA8wAAAA8GAAAAAA==&#10;" stroked="f">
                <v:fill opacity="0"/>
                <v:textbox inset="0,0,0,0">
                  <w:txbxContent>
                    <w:p w14:paraId="0ED8F744" w14:textId="77777777" w:rsidR="00BE7821" w:rsidRPr="00EA7B4C" w:rsidRDefault="00BE7821"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14:paraId="3492B4DF" w14:textId="77777777" w:rsidR="00BE7821" w:rsidRPr="00BF583F" w:rsidRDefault="00BE7821" w:rsidP="00B30B5B">
                      <w:pPr>
                        <w:rPr>
                          <w:rFonts w:ascii="Times New Roman" w:hAnsi="Times New Roman"/>
                          <w:sz w:val="28"/>
                          <w:szCs w:val="28"/>
                        </w:rPr>
                      </w:pPr>
                      <w:r w:rsidRPr="00191125">
                        <w:rPr>
                          <w:rFonts w:ascii="Times New Roman" w:hAnsi="Times New Roman"/>
                          <w:sz w:val="28"/>
                          <w:szCs w:val="28"/>
                        </w:rPr>
                        <w:t xml:space="preserve">_____________ Д. Ф. </w:t>
                      </w:r>
                      <w:r>
                        <w:rPr>
                          <w:rFonts w:ascii="Times New Roman" w:hAnsi="Times New Roman"/>
                          <w:sz w:val="28"/>
                          <w:szCs w:val="28"/>
                        </w:rPr>
                        <w:t>Якупов</w:t>
                      </w:r>
                      <w:r w:rsidRPr="00BF583F">
                        <w:rPr>
                          <w:rFonts w:ascii="Times New Roman" w:hAnsi="Times New Roman"/>
                          <w:sz w:val="28"/>
                          <w:szCs w:val="28"/>
                        </w:rPr>
                        <w:t xml:space="preserve">     </w:t>
                      </w:r>
                    </w:p>
                    <w:p w14:paraId="7B31A3F1" w14:textId="77777777" w:rsidR="00BE7821" w:rsidRPr="00BF583F" w:rsidRDefault="00BE7821" w:rsidP="00B30B5B">
                      <w:pPr>
                        <w:spacing w:line="360" w:lineRule="auto"/>
                        <w:rPr>
                          <w:rFonts w:ascii="Times New Roman" w:hAnsi="Times New Roman"/>
                          <w:sz w:val="28"/>
                          <w:szCs w:val="28"/>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14:paraId="3A6B3D57" w14:textId="77777777" w:rsidR="00BE7821" w:rsidRPr="00BF583F" w:rsidRDefault="00BE7821" w:rsidP="00B30B5B">
                      <w:pPr>
                        <w:rPr>
                          <w:rFonts w:ascii="Times New Roman" w:hAnsi="Times New Roman"/>
                          <w:sz w:val="28"/>
                          <w:szCs w:val="28"/>
                        </w:rPr>
                      </w:pPr>
                    </w:p>
                    <w:p w14:paraId="3F1CFA50" w14:textId="77777777" w:rsidR="00BE7821" w:rsidRPr="00BF583F" w:rsidRDefault="00BE7821" w:rsidP="00B377C8">
                      <w:pPr>
                        <w:spacing w:after="0" w:line="276" w:lineRule="auto"/>
                        <w:rPr>
                          <w:rFonts w:ascii="Times New Roman" w:hAnsi="Times New Roman"/>
                          <w:sz w:val="28"/>
                          <w:szCs w:val="28"/>
                        </w:rPr>
                      </w:pPr>
                      <w:r w:rsidRPr="00BF583F">
                        <w:rPr>
                          <w:rFonts w:ascii="Times New Roman" w:hAnsi="Times New Roman"/>
                          <w:sz w:val="28"/>
                          <w:szCs w:val="28"/>
                        </w:rPr>
                        <w:t>Руководитель</w:t>
                      </w:r>
                    </w:p>
                    <w:p w14:paraId="55BBA262" w14:textId="77777777" w:rsidR="00BE7821" w:rsidRDefault="00BE7821" w:rsidP="00B377C8">
                      <w:pPr>
                        <w:spacing w:after="0" w:line="276" w:lineRule="auto"/>
                        <w:rPr>
                          <w:rFonts w:ascii="Times New Roman" w:hAnsi="Times New Roman"/>
                          <w:sz w:val="28"/>
                          <w:szCs w:val="28"/>
                        </w:rPr>
                      </w:pPr>
                      <w:r>
                        <w:rPr>
                          <w:rFonts w:ascii="Times New Roman" w:hAnsi="Times New Roman"/>
                          <w:sz w:val="28"/>
                          <w:szCs w:val="28"/>
                        </w:rPr>
                        <w:t>доцент каф.</w:t>
                      </w:r>
                      <w:r w:rsidRPr="00191125">
                        <w:rPr>
                          <w:rFonts w:ascii="Times New Roman" w:hAnsi="Times New Roman"/>
                          <w:sz w:val="28"/>
                          <w:szCs w:val="28"/>
                        </w:rPr>
                        <w:t xml:space="preserve"> КСУП</w:t>
                      </w:r>
                      <w:r>
                        <w:rPr>
                          <w:rFonts w:ascii="Times New Roman" w:hAnsi="Times New Roman"/>
                          <w:sz w:val="28"/>
                          <w:szCs w:val="28"/>
                        </w:rPr>
                        <w:t xml:space="preserve"> ТУСУР</w:t>
                      </w:r>
                      <w:r w:rsidRPr="00191125">
                        <w:rPr>
                          <w:rFonts w:ascii="Times New Roman" w:hAnsi="Times New Roman"/>
                          <w:sz w:val="28"/>
                          <w:szCs w:val="28"/>
                        </w:rPr>
                        <w:t>,</w:t>
                      </w:r>
                      <w:r>
                        <w:rPr>
                          <w:rFonts w:ascii="Times New Roman" w:hAnsi="Times New Roman"/>
                          <w:sz w:val="28"/>
                          <w:szCs w:val="28"/>
                        </w:rPr>
                        <w:t xml:space="preserve"> канд.техн.наук</w:t>
                      </w:r>
                    </w:p>
                    <w:p w14:paraId="1A5162D8" w14:textId="77777777" w:rsidR="00BE7821" w:rsidRDefault="00BE7821" w:rsidP="00B30B5B">
                      <w:pPr>
                        <w:rPr>
                          <w:rFonts w:ascii="Times New Roman" w:hAnsi="Times New Roman"/>
                          <w:sz w:val="28"/>
                          <w:szCs w:val="28"/>
                        </w:rPr>
                      </w:pPr>
                      <w:r w:rsidRPr="00191125">
                        <w:rPr>
                          <w:rFonts w:ascii="Times New Roman" w:hAnsi="Times New Roman"/>
                          <w:sz w:val="28"/>
                          <w:szCs w:val="28"/>
                        </w:rPr>
                        <w:t>______________ М. В. Черкашин</w:t>
                      </w:r>
                    </w:p>
                    <w:p w14:paraId="3F49B8C2" w14:textId="77777777" w:rsidR="00BE7821" w:rsidRPr="00EA7B4C" w:rsidRDefault="00BE7821" w:rsidP="00B30B5B">
                      <w:pPr>
                        <w:rPr>
                          <w:rFonts w:ascii="Times New Roman" w:hAnsi="Times New Roman"/>
                          <w:sz w:val="28"/>
                          <w:szCs w:val="28"/>
                          <w:highlight w:val="yellow"/>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txbxContent>
                </v:textbox>
              </v:shape>
            </w:pict>
          </mc:Fallback>
        </mc:AlternateContent>
      </w:r>
      <w:r w:rsidR="00B30B5B"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50048" behindDoc="0" locked="0" layoutInCell="1" allowOverlap="1" wp14:anchorId="5C872AAE" wp14:editId="42457B4A">
                <wp:simplePos x="0" y="0"/>
                <wp:positionH relativeFrom="margin">
                  <wp:align>left</wp:align>
                </wp:positionH>
                <wp:positionV relativeFrom="paragraph">
                  <wp:posOffset>12364</wp:posOffset>
                </wp:positionV>
                <wp:extent cx="2559685" cy="2057400"/>
                <wp:effectExtent l="0" t="0" r="0"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2057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34F330" w14:textId="77777777" w:rsidR="00BE7821" w:rsidRPr="00BF583F" w:rsidRDefault="00BE7821" w:rsidP="00B30B5B">
                            <w:pPr>
                              <w:rPr>
                                <w:rFonts w:ascii="Times New Roman" w:hAnsi="Times New Roman"/>
                                <w:sz w:val="28"/>
                                <w:szCs w:val="28"/>
                              </w:rPr>
                            </w:pPr>
                          </w:p>
                          <w:p w14:paraId="656239FF" w14:textId="77777777" w:rsidR="00BE7821" w:rsidRDefault="00BE7821" w:rsidP="00B30B5B"/>
                          <w:p w14:paraId="0457E95F" w14:textId="77777777" w:rsidR="00BE7821" w:rsidRDefault="00BE7821" w:rsidP="00B30B5B"/>
                          <w:p w14:paraId="3BA08D0C" w14:textId="77777777" w:rsidR="00BE7821" w:rsidRDefault="00BE7821" w:rsidP="00B30B5B">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72AAE" id="Надпись 22" o:spid="_x0000_s1028" type="#_x0000_t202" style="position:absolute;margin-left:0;margin-top:.95pt;width:201.55pt;height:162pt;z-index:25165004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YqAIAACwFAAAOAAAAZHJzL2Uyb0RvYy54bWysVEtu2zAQ3RfoHQjuHX0gOZYQOcinLgqk&#10;HyDtAWiJsohSJEvSltMii+57hd6hiy666xWcG3VIWm6SboqiWlBDcvg4b+YNT063PUcbqg2TosLJ&#10;UYwRFbVsmFhV+N3bxWSGkbFENIRLQSt8Qw0+nT99cjKokqayk7yhGgGIMOWgKtxZq8ooMnVHe2KO&#10;pKICNlupe2JhqldRo8kA6D2P0jieRoPUjdKypsbA6mXYxHOP37a0tq/b1lCLeIUhNutH7celG6P5&#10;CSlXmqiO1fswyD9E0RMm4NID1CWxBK01+wOqZ7WWRrb2qJZ9JNuW1dRzADZJ/IjNdUcU9VwgOUYd&#10;0mT+H2z9avNGI9ZUOE0xEqSHGu2+7r7tvu9+7n7cfb77gmADsjQoU4LztQJ3uz2XW6i2Z2zUlazf&#10;GyTkRUfEip5pLYeOkgaiTNzJ6N7RgGMcyHJ4KRu4jayt9EDbVvcuhZAUBOhQrZtDhejWohoW0zwv&#10;prMcoxr20jg/zmJfw4iU43GljX1OZY+cUWENEvDwZHNlrAuHlKOLu81IzpoF49xP9Gp5wTXaEJDL&#10;wn/hLFcdCavjdSa4erwHGFw4JCEdZrgurAAFCMDtOTJeG5+KJM3i87SYLKaz40m2yPJJcRzPJnFS&#10;nBfTOCuyy8WtiyDJyo41DRVXTNBRp0n2dzrYd0xQmFcqGipc5GnuyT2Ifk9rzzV2n6/ho0T1zELb&#10;ctZXeHZwIqUr+zPRAG1SWsJ4sKOH4fuUQQ7Gv8+KF4nTRVCI3S63QZWj9payuQHVaAk1BWnAkwNG&#10;J/VHjAZo3wqbD2uiKUb8hQDluV4fDT0ay9EgooajFbYYBfPChjdhrTRbdYActC3kGaizZV43TsYh&#10;CojcTaAlPYf98+F6/v7ce/1+5Oa/AAAA//8DAFBLAwQUAAYACAAAACEAPwfF2NsAAAAGAQAADwAA&#10;AGRycy9kb3ducmV2LnhtbEyPwU7DMAyG70i8Q2QkbixdB2MtTScYGldEh7Rr1nhN1capmmwrb493&#10;gqP9//r8uVhPrhdnHEPrScF8loBAqr1pqVHwvds+rECEqMno3hMq+MEA6/L2ptC58Rf6wnMVG8EQ&#10;CrlWYGMccilDbdHpMPMDEmdHPzodeRwbaUZ9YbjrZZokS+l0S3zB6gE3FuuuOjkFi8/0eR8+qvfN&#10;sMesW4W37khWqfu76fUFRMQp/pXhqs/qULLTwZ/IBNEr4EcibzMQHD4mizmIA5PTpwxkWcj/+uUv&#10;AAAA//8DAFBLAQItABQABgAIAAAAIQC2gziS/gAAAOEBAAATAAAAAAAAAAAAAAAAAAAAAABbQ29u&#10;dGVudF9UeXBlc10ueG1sUEsBAi0AFAAGAAgAAAAhADj9If/WAAAAlAEAAAsAAAAAAAAAAAAAAAAA&#10;LwEAAF9yZWxzLy5yZWxzUEsBAi0AFAAGAAgAAAAhAH70ZlioAgAALAUAAA4AAAAAAAAAAAAAAAAA&#10;LgIAAGRycy9lMm9Eb2MueG1sUEsBAi0AFAAGAAgAAAAhAD8HxdjbAAAABgEAAA8AAAAAAAAAAAAA&#10;AAAAAgUAAGRycy9kb3ducmV2LnhtbFBLBQYAAAAABAAEAPMAAAAKBgAAAAA=&#10;" stroked="f">
                <v:fill opacity="0"/>
                <v:textbox inset="0,0,0,0">
                  <w:txbxContent>
                    <w:p w14:paraId="1734F330" w14:textId="77777777" w:rsidR="00BE7821" w:rsidRPr="00BF583F" w:rsidRDefault="00BE7821" w:rsidP="00B30B5B">
                      <w:pPr>
                        <w:rPr>
                          <w:rFonts w:ascii="Times New Roman" w:hAnsi="Times New Roman"/>
                          <w:sz w:val="28"/>
                          <w:szCs w:val="28"/>
                        </w:rPr>
                      </w:pPr>
                    </w:p>
                    <w:p w14:paraId="656239FF" w14:textId="77777777" w:rsidR="00BE7821" w:rsidRDefault="00BE7821" w:rsidP="00B30B5B"/>
                    <w:p w14:paraId="0457E95F" w14:textId="77777777" w:rsidR="00BE7821" w:rsidRDefault="00BE7821" w:rsidP="00B30B5B"/>
                    <w:p w14:paraId="3BA08D0C" w14:textId="77777777" w:rsidR="00BE7821" w:rsidRDefault="00BE7821" w:rsidP="00B30B5B">
                      <w:pPr>
                        <w:jc w:val="right"/>
                      </w:pPr>
                      <w:r>
                        <w:t xml:space="preserve">  </w:t>
                      </w:r>
                    </w:p>
                  </w:txbxContent>
                </v:textbox>
                <w10:wrap anchorx="margin"/>
              </v:shape>
            </w:pict>
          </mc:Fallback>
        </mc:AlternateContent>
      </w:r>
    </w:p>
    <w:p w14:paraId="5B31BCEC"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1E29842D"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39C06F0A"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2670B16B"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4C532718"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2D0F99AA"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4A86CF58"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30CD52D7"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4FEFBCD9" w14:textId="77777777"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14:paraId="3B2CBA42" w14:textId="77777777" w:rsidR="00B30B5B" w:rsidRPr="00191125" w:rsidRDefault="00B30B5B" w:rsidP="00B30B5B">
      <w:pPr>
        <w:widowControl w:val="0"/>
        <w:spacing w:after="0" w:line="240" w:lineRule="auto"/>
        <w:rPr>
          <w:rFonts w:ascii="Times New Roman" w:eastAsia="Lucida Sans Unicode" w:hAnsi="Times New Roman" w:cs="Times New Roman"/>
          <w:szCs w:val="24"/>
        </w:rPr>
      </w:pPr>
    </w:p>
    <w:p w14:paraId="3DF23F42" w14:textId="77777777"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14:paraId="1171932F" w14:textId="77777777" w:rsidR="00B30B5B" w:rsidRPr="00191125" w:rsidRDefault="00B30B5B" w:rsidP="00B30B5B">
      <w:pPr>
        <w:widowControl w:val="0"/>
        <w:spacing w:after="0" w:line="240" w:lineRule="auto"/>
        <w:rPr>
          <w:rFonts w:ascii="Times New Roman" w:eastAsia="Lucida Sans Unicode" w:hAnsi="Times New Roman" w:cs="Times New Roman"/>
          <w:b/>
          <w:szCs w:val="24"/>
        </w:rPr>
      </w:pPr>
    </w:p>
    <w:p w14:paraId="4D281B22" w14:textId="77777777" w:rsidR="00B30B5B" w:rsidRPr="00191125" w:rsidRDefault="00B30B5B" w:rsidP="00B30B5B">
      <w:pPr>
        <w:widowControl w:val="0"/>
        <w:spacing w:after="0" w:line="240" w:lineRule="auto"/>
        <w:jc w:val="center"/>
        <w:rPr>
          <w:rFonts w:ascii="Times New Roman" w:eastAsia="Lucida Sans Unicode" w:hAnsi="Times New Roman" w:cs="Times New Roman"/>
          <w:szCs w:val="24"/>
        </w:rPr>
      </w:pPr>
    </w:p>
    <w:p w14:paraId="16A5D5E0" w14:textId="77777777"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14:paraId="730AA2C7" w14:textId="77777777"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14:paraId="7A13932B" w14:textId="77777777" w:rsidR="00B30B5B" w:rsidRPr="009E6086" w:rsidRDefault="00B30B5B" w:rsidP="00B30B5B">
      <w:pPr>
        <w:widowControl w:val="0"/>
        <w:spacing w:after="0" w:line="240" w:lineRule="auto"/>
        <w:jc w:val="center"/>
        <w:rPr>
          <w:rFonts w:ascii="Times New Roman" w:eastAsia="Lucida Sans Unicode" w:hAnsi="Times New Roman" w:cs="Times New Roman"/>
          <w:sz w:val="24"/>
          <w:szCs w:val="24"/>
        </w:rPr>
      </w:pPr>
    </w:p>
    <w:p w14:paraId="5C01C198" w14:textId="77777777" w:rsidR="00B30B5B" w:rsidRDefault="00B30B5B" w:rsidP="00B30B5B">
      <w:pPr>
        <w:widowControl w:val="0"/>
        <w:spacing w:after="0" w:line="240" w:lineRule="auto"/>
        <w:jc w:val="center"/>
        <w:rPr>
          <w:rFonts w:ascii="Times New Roman" w:eastAsia="Lucida Sans Unicode" w:hAnsi="Times New Roman" w:cs="Times New Roman"/>
          <w:sz w:val="28"/>
          <w:szCs w:val="28"/>
        </w:rPr>
      </w:pPr>
    </w:p>
    <w:p w14:paraId="4A6CD07D" w14:textId="77777777" w:rsidR="00B30B5B" w:rsidRPr="00191125" w:rsidRDefault="00B30B5B" w:rsidP="00B30B5B">
      <w:pPr>
        <w:widowControl w:val="0"/>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Томск 20</w:t>
      </w:r>
      <w:r>
        <w:rPr>
          <w:rFonts w:ascii="Times New Roman" w:eastAsia="Lucida Sans Unicode" w:hAnsi="Times New Roman" w:cs="Times New Roman"/>
          <w:sz w:val="28"/>
          <w:szCs w:val="28"/>
        </w:rPr>
        <w:t>21</w:t>
      </w:r>
    </w:p>
    <w:p w14:paraId="4B87374E" w14:textId="77777777" w:rsid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Sect="00B30B5B">
          <w:headerReference w:type="default" r:id="rId8"/>
          <w:pgSz w:w="11906" w:h="16838"/>
          <w:pgMar w:top="1134" w:right="850" w:bottom="1134" w:left="1701" w:header="708" w:footer="708" w:gutter="0"/>
          <w:cols w:space="708"/>
          <w:titlePg/>
          <w:docGrid w:linePitch="360"/>
        </w:sectPr>
      </w:pPr>
    </w:p>
    <w:p w14:paraId="1D619AC2" w14:textId="77777777"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pPr>
      <w:r w:rsidRPr="00B30B5B">
        <w:rPr>
          <w:rFonts w:ascii="Times New Roman" w:eastAsia="Lucida Sans Unicode" w:hAnsi="Times New Roman" w:cs="Times New Roman"/>
          <w:b/>
          <w:sz w:val="28"/>
          <w:szCs w:val="28"/>
        </w:rPr>
        <w:lastRenderedPageBreak/>
        <w:t>Реферат</w:t>
      </w:r>
    </w:p>
    <w:p w14:paraId="447ABBC6" w14:textId="77777777"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rPr>
      </w:pPr>
    </w:p>
    <w:p w14:paraId="338276B8" w14:textId="77777777"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Бакалаврск</w:t>
      </w:r>
      <w:r w:rsidR="00B377C8">
        <w:rPr>
          <w:rFonts w:ascii="Times New Roman" w:eastAsia="Lucida Sans Unicode" w:hAnsi="Times New Roman" w:cs="Times New Roman"/>
          <w:sz w:val="28"/>
          <w:szCs w:val="28"/>
        </w:rPr>
        <w:t>ая выпускная работа (</w:t>
      </w:r>
      <w:r w:rsidRPr="00B30B5B">
        <w:rPr>
          <w:rFonts w:ascii="Times New Roman" w:eastAsia="Lucida Sans Unicode" w:hAnsi="Times New Roman" w:cs="Times New Roman"/>
          <w:sz w:val="28"/>
          <w:szCs w:val="28"/>
        </w:rPr>
        <w:t>проект</w:t>
      </w:r>
      <w:r w:rsidR="00B377C8">
        <w:rPr>
          <w:rFonts w:ascii="Times New Roman" w:eastAsia="Lucida Sans Unicode" w:hAnsi="Times New Roman" w:cs="Times New Roman"/>
          <w:sz w:val="28"/>
          <w:szCs w:val="28"/>
        </w:rPr>
        <w:t>)</w:t>
      </w:r>
      <w:r w:rsidR="00A20FE1">
        <w:rPr>
          <w:rFonts w:ascii="Times New Roman" w:eastAsia="Lucida Sans Unicode" w:hAnsi="Times New Roman" w:cs="Times New Roman"/>
          <w:sz w:val="28"/>
          <w:szCs w:val="28"/>
        </w:rPr>
        <w:t xml:space="preserve"> 56</w:t>
      </w:r>
      <w:r>
        <w:rPr>
          <w:rFonts w:ascii="Times New Roman" w:eastAsia="Lucida Sans Unicode" w:hAnsi="Times New Roman" w:cs="Times New Roman"/>
          <w:sz w:val="28"/>
          <w:szCs w:val="28"/>
        </w:rPr>
        <w:t xml:space="preserve"> с., </w:t>
      </w:r>
      <w:r w:rsidR="00674E77">
        <w:rPr>
          <w:rFonts w:ascii="Times New Roman" w:eastAsia="Lucida Sans Unicode" w:hAnsi="Times New Roman" w:cs="Times New Roman"/>
          <w:sz w:val="28"/>
          <w:szCs w:val="28"/>
        </w:rPr>
        <w:t>36 рис., 16</w:t>
      </w:r>
      <w:r w:rsidRPr="00B30B5B">
        <w:rPr>
          <w:rFonts w:ascii="Times New Roman" w:eastAsia="Lucida Sans Unicode" w:hAnsi="Times New Roman" w:cs="Times New Roman"/>
          <w:sz w:val="28"/>
          <w:szCs w:val="28"/>
        </w:rPr>
        <w:t xml:space="preserve"> источника, 1 прил., </w:t>
      </w:r>
    </w:p>
    <w:p w14:paraId="2F1137E1" w14:textId="77777777"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ДИАГРАММА СМИТА, СОГЛАСУЮЩАЯ ЦЕПЬ, ТРАНЗИСТОР, ВЫХОДНАЯ МОЩНОСТЬ, КОНТУРЫ ВЫХОДНОЙ МОЩНОСТИ </w:t>
      </w:r>
    </w:p>
    <w:p w14:paraId="42996DB5" w14:textId="77777777"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Объектом исследования явля</w:t>
      </w:r>
      <w:r w:rsidR="00B377C8">
        <w:rPr>
          <w:rFonts w:ascii="Times New Roman" w:eastAsia="Lucida Sans Unicode" w:hAnsi="Times New Roman" w:cs="Times New Roman"/>
          <w:sz w:val="28"/>
          <w:szCs w:val="28"/>
        </w:rPr>
        <w:t>е</w:t>
      </w:r>
      <w:r w:rsidRPr="00B30B5B">
        <w:rPr>
          <w:rFonts w:ascii="Times New Roman" w:eastAsia="Lucida Sans Unicode" w:hAnsi="Times New Roman" w:cs="Times New Roman"/>
          <w:sz w:val="28"/>
          <w:szCs w:val="28"/>
        </w:rPr>
        <w:t>тся усовершенствованный метод Криппса для построения контуров выходной мощности.</w:t>
      </w:r>
    </w:p>
    <w:p w14:paraId="131290B9" w14:textId="77777777"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Цель работы - </w:t>
      </w:r>
      <w:r w:rsidRPr="00B30B5B">
        <w:rPr>
          <w:rFonts w:ascii="Times New Roman" w:hAnsi="Times New Roman" w:cs="Times New Roman"/>
          <w:sz w:val="28"/>
          <w:szCs w:val="28"/>
        </w:rPr>
        <w:t xml:space="preserve">разработка приложения для построения контуров выходной мощности на диаграмме Смита с помощью методики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и модифицированного метода Криппса</w:t>
      </w:r>
      <w:r w:rsidRPr="00B30B5B">
        <w:rPr>
          <w:rFonts w:ascii="Times New Roman" w:eastAsia="Lucida Sans Unicode" w:hAnsi="Times New Roman" w:cs="Times New Roman"/>
          <w:sz w:val="28"/>
          <w:szCs w:val="28"/>
        </w:rPr>
        <w:t>.</w:t>
      </w:r>
    </w:p>
    <w:p w14:paraId="4A46C620" w14:textId="77777777"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В результате было разработано приложение для расчета и построения контуров выходной мощности транзистора для линейных СВЧ усилителей мощности.</w:t>
      </w:r>
    </w:p>
    <w:p w14:paraId="182B86F4" w14:textId="77777777"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Разработанное приложение может быть использовано </w:t>
      </w:r>
      <w:r w:rsidR="00B377C8">
        <w:rPr>
          <w:rFonts w:ascii="Times New Roman" w:eastAsia="Lucida Sans Unicode" w:hAnsi="Times New Roman" w:cs="Times New Roman"/>
          <w:sz w:val="28"/>
          <w:szCs w:val="28"/>
        </w:rPr>
        <w:t>совместно</w:t>
      </w:r>
      <w:r w:rsidRPr="00B30B5B">
        <w:rPr>
          <w:rFonts w:ascii="Times New Roman" w:eastAsia="Lucida Sans Unicode" w:hAnsi="Times New Roman" w:cs="Times New Roman"/>
          <w:sz w:val="28"/>
          <w:szCs w:val="28"/>
        </w:rPr>
        <w:t xml:space="preserve"> с САПР</w:t>
      </w:r>
      <w:r w:rsidR="00964C50">
        <w:rPr>
          <w:rFonts w:ascii="Times New Roman" w:eastAsia="Lucida Sans Unicode" w:hAnsi="Times New Roman" w:cs="Times New Roman"/>
          <w:sz w:val="28"/>
          <w:szCs w:val="28"/>
        </w:rPr>
        <w:t xml:space="preserve"> для </w:t>
      </w:r>
      <w:r w:rsidRPr="00B30B5B">
        <w:rPr>
          <w:rFonts w:ascii="Times New Roman" w:eastAsia="Lucida Sans Unicode" w:hAnsi="Times New Roman" w:cs="Times New Roman"/>
          <w:sz w:val="28"/>
          <w:szCs w:val="28"/>
        </w:rPr>
        <w:t xml:space="preserve">проектирования </w:t>
      </w:r>
      <w:r w:rsidR="00B377C8">
        <w:rPr>
          <w:rFonts w:ascii="Times New Roman" w:eastAsia="Lucida Sans Unicode" w:hAnsi="Times New Roman" w:cs="Times New Roman"/>
          <w:sz w:val="28"/>
          <w:szCs w:val="28"/>
        </w:rPr>
        <w:t xml:space="preserve">линейных </w:t>
      </w:r>
      <w:r w:rsidRPr="00B30B5B">
        <w:rPr>
          <w:rFonts w:ascii="Times New Roman" w:eastAsia="Lucida Sans Unicode" w:hAnsi="Times New Roman" w:cs="Times New Roman"/>
          <w:sz w:val="28"/>
          <w:szCs w:val="28"/>
        </w:rPr>
        <w:t>СВЧ усилителей мощности.</w:t>
      </w:r>
    </w:p>
    <w:p w14:paraId="58E50380" w14:textId="77777777"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Пояснительная записка к бакалаврской работе (проекту) выполнена в текстовом редакторе Microsoft Word 2016 и представлена на </w:t>
      </w:r>
      <w:r w:rsidRPr="00B30B5B">
        <w:rPr>
          <w:rFonts w:ascii="Times New Roman" w:eastAsia="Lucida Sans Unicode" w:hAnsi="Times New Roman" w:cs="Times New Roman"/>
          <w:sz w:val="28"/>
          <w:szCs w:val="28"/>
          <w:lang w:val="en-US"/>
        </w:rPr>
        <w:t>USB</w:t>
      </w:r>
      <w:r w:rsidRPr="00B30B5B">
        <w:rPr>
          <w:rFonts w:ascii="Times New Roman" w:eastAsia="Lucida Sans Unicode" w:hAnsi="Times New Roman" w:cs="Times New Roman"/>
          <w:sz w:val="28"/>
          <w:szCs w:val="28"/>
        </w:rPr>
        <w:t>-накопителе (на обороте обложки).</w:t>
      </w:r>
    </w:p>
    <w:p w14:paraId="64C41C91" w14:textId="77777777" w:rsidR="00B30B5B" w:rsidRPr="00B30B5B" w:rsidRDefault="00B30B5B" w:rsidP="00B30B5B">
      <w:pPr>
        <w:jc w:val="center"/>
        <w:rPr>
          <w:rFonts w:ascii="Times New Roman" w:hAnsi="Times New Roman" w:cs="Times New Roman"/>
          <w:sz w:val="28"/>
          <w:szCs w:val="28"/>
        </w:rPr>
      </w:pPr>
    </w:p>
    <w:p w14:paraId="5288C310" w14:textId="77777777" w:rsidR="00B30B5B" w:rsidRPr="00B30B5B" w:rsidRDefault="00B30B5B" w:rsidP="00B30B5B">
      <w:pPr>
        <w:rPr>
          <w:rFonts w:ascii="Times New Roman" w:hAnsi="Times New Roman" w:cs="Times New Roman"/>
          <w:sz w:val="28"/>
          <w:szCs w:val="28"/>
        </w:rPr>
      </w:pPr>
      <w:r w:rsidRPr="00B30B5B">
        <w:rPr>
          <w:rFonts w:ascii="Times New Roman" w:hAnsi="Times New Roman" w:cs="Times New Roman"/>
          <w:sz w:val="28"/>
          <w:szCs w:val="28"/>
        </w:rPr>
        <w:br w:type="page"/>
      </w:r>
    </w:p>
    <w:p w14:paraId="63B0153A" w14:textId="77777777"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RPr="00B30B5B" w:rsidSect="00B30B5B">
          <w:pgSz w:w="11906" w:h="16838"/>
          <w:pgMar w:top="1134" w:right="850" w:bottom="1134" w:left="1701" w:header="708" w:footer="708" w:gutter="0"/>
          <w:cols w:space="708"/>
          <w:titlePg/>
          <w:docGrid w:linePitch="360"/>
        </w:sectPr>
      </w:pPr>
    </w:p>
    <w:p w14:paraId="752B38CB" w14:textId="77777777"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lang w:val="en-US"/>
        </w:rPr>
      </w:pPr>
      <w:r w:rsidRPr="00B30B5B">
        <w:rPr>
          <w:rFonts w:ascii="Times New Roman" w:eastAsia="Lucida Sans Unicode" w:hAnsi="Times New Roman" w:cs="Times New Roman"/>
          <w:b/>
          <w:sz w:val="28"/>
          <w:szCs w:val="28"/>
          <w:lang w:val="en-US"/>
        </w:rPr>
        <w:lastRenderedPageBreak/>
        <w:t>Abstract</w:t>
      </w:r>
    </w:p>
    <w:p w14:paraId="162EC513" w14:textId="77777777"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lang w:val="en-US"/>
        </w:rPr>
      </w:pPr>
    </w:p>
    <w:p w14:paraId="1B4B3129" w14:textId="77777777" w:rsidR="00B30B5B" w:rsidRPr="00B377C8" w:rsidRDefault="00A20FE1" w:rsidP="00B30B5B">
      <w:pPr>
        <w:spacing w:line="360" w:lineRule="auto"/>
        <w:ind w:firstLine="709"/>
        <w:contextualSpacing/>
        <w:jc w:val="both"/>
        <w:rPr>
          <w:rFonts w:ascii="Times New Roman" w:eastAsia="Lucida Sans Unicode" w:hAnsi="Times New Roman" w:cs="Times New Roman"/>
          <w:sz w:val="28"/>
          <w:szCs w:val="28"/>
          <w:highlight w:val="yellow"/>
          <w:lang w:val="en-US"/>
        </w:rPr>
      </w:pPr>
      <w:r w:rsidRPr="00A20FE1">
        <w:rPr>
          <w:rFonts w:ascii="Times New Roman" w:eastAsia="Lucida Sans Unicode" w:hAnsi="Times New Roman" w:cs="Times New Roman"/>
          <w:sz w:val="28"/>
          <w:szCs w:val="28"/>
          <w:lang w:val="en-US"/>
        </w:rPr>
        <w:t>Bachelor's final work (project) 56</w:t>
      </w:r>
      <w:r w:rsidR="00B30B5B" w:rsidRPr="00A20FE1">
        <w:rPr>
          <w:rFonts w:ascii="Times New Roman" w:eastAsia="Lucida Sans Unicode" w:hAnsi="Times New Roman" w:cs="Times New Roman"/>
          <w:sz w:val="28"/>
          <w:szCs w:val="28"/>
          <w:lang w:val="en-US"/>
        </w:rPr>
        <w:t xml:space="preserve"> </w:t>
      </w:r>
      <w:r w:rsidR="00B30B5B" w:rsidRPr="00A20FE1">
        <w:rPr>
          <w:rFonts w:ascii="Times New Roman" w:hAnsi="Times New Roman"/>
          <w:sz w:val="28"/>
          <w:szCs w:val="28"/>
          <w:lang w:val="fr-FR"/>
        </w:rPr>
        <w:t>pages</w:t>
      </w:r>
      <w:r w:rsidRPr="00A20FE1">
        <w:rPr>
          <w:rFonts w:ascii="Times New Roman" w:eastAsia="Lucida Sans Unicode" w:hAnsi="Times New Roman" w:cs="Times New Roman"/>
          <w:sz w:val="28"/>
          <w:szCs w:val="28"/>
          <w:lang w:val="en-US"/>
        </w:rPr>
        <w:t>, 37 figures, 19</w:t>
      </w:r>
      <w:r w:rsidR="00B30B5B" w:rsidRPr="00A20FE1">
        <w:rPr>
          <w:rFonts w:ascii="Times New Roman" w:eastAsia="Lucida Sans Unicode" w:hAnsi="Times New Roman" w:cs="Times New Roman"/>
          <w:sz w:val="28"/>
          <w:szCs w:val="28"/>
          <w:lang w:val="en-US"/>
        </w:rPr>
        <w:t xml:space="preserve"> sources, 1 </w:t>
      </w:r>
      <w:r w:rsidR="005C4BEA" w:rsidRPr="00A20FE1">
        <w:rPr>
          <w:rFonts w:ascii="Times New Roman" w:hAnsi="Times New Roman"/>
          <w:sz w:val="28"/>
          <w:szCs w:val="28"/>
          <w:lang w:val="en-US"/>
        </w:rPr>
        <w:t>app.</w:t>
      </w:r>
      <w:r w:rsidR="00B30B5B" w:rsidRPr="00A20FE1">
        <w:rPr>
          <w:rFonts w:ascii="Times New Roman" w:eastAsia="Lucida Sans Unicode" w:hAnsi="Times New Roman" w:cs="Times New Roman"/>
          <w:sz w:val="28"/>
          <w:szCs w:val="28"/>
          <w:lang w:val="en-US"/>
        </w:rPr>
        <w:t>,</w:t>
      </w:r>
    </w:p>
    <w:p w14:paraId="2EA9C1C5" w14:textId="77777777" w:rsidR="00B30B5B" w:rsidRPr="00B377C8"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77C8">
        <w:rPr>
          <w:rFonts w:ascii="Times New Roman" w:eastAsia="Lucida Sans Unicode" w:hAnsi="Times New Roman" w:cs="Times New Roman"/>
          <w:sz w:val="28"/>
          <w:szCs w:val="28"/>
          <w:lang w:val="en-US"/>
        </w:rPr>
        <w:t xml:space="preserve">SMITH </w:t>
      </w:r>
      <w:r w:rsidR="00B377C8" w:rsidRPr="00B377C8">
        <w:rPr>
          <w:rFonts w:ascii="Times New Roman" w:eastAsia="Lucida Sans Unicode" w:hAnsi="Times New Roman" w:cs="Times New Roman"/>
          <w:sz w:val="28"/>
          <w:szCs w:val="28"/>
          <w:lang w:val="en-US"/>
        </w:rPr>
        <w:t>CHART</w:t>
      </w:r>
      <w:r w:rsidRPr="00B377C8">
        <w:rPr>
          <w:rFonts w:ascii="Times New Roman" w:eastAsia="Lucida Sans Unicode" w:hAnsi="Times New Roman" w:cs="Times New Roman"/>
          <w:sz w:val="28"/>
          <w:szCs w:val="28"/>
          <w:lang w:val="en-US"/>
        </w:rPr>
        <w:t xml:space="preserve">, </w:t>
      </w:r>
      <w:r w:rsidR="00B377C8" w:rsidRPr="00B377C8">
        <w:rPr>
          <w:rFonts w:ascii="Times New Roman" w:eastAsia="Lucida Sans Unicode" w:hAnsi="Times New Roman" w:cs="Times New Roman"/>
          <w:sz w:val="28"/>
          <w:szCs w:val="28"/>
          <w:lang w:val="en-US"/>
        </w:rPr>
        <w:t>MATCHING NETWORK</w:t>
      </w:r>
      <w:r w:rsidRPr="00B377C8">
        <w:rPr>
          <w:rFonts w:ascii="Times New Roman" w:eastAsia="Lucida Sans Unicode" w:hAnsi="Times New Roman" w:cs="Times New Roman"/>
          <w:sz w:val="28"/>
          <w:szCs w:val="28"/>
          <w:lang w:val="en-US"/>
        </w:rPr>
        <w:t xml:space="preserve">, TRANSISTOR, OUTPUT POWER, </w:t>
      </w:r>
      <w:r w:rsidR="00B377C8" w:rsidRPr="00B377C8">
        <w:rPr>
          <w:rFonts w:ascii="Times New Roman" w:eastAsia="Lucida Sans Unicode" w:hAnsi="Times New Roman" w:cs="Times New Roman"/>
          <w:sz w:val="28"/>
          <w:szCs w:val="28"/>
          <w:lang w:val="en-US"/>
        </w:rPr>
        <w:t>CONTOURS OF OUTPUT POWER</w:t>
      </w:r>
    </w:p>
    <w:p w14:paraId="417B6E2B" w14:textId="77777777" w:rsidR="00B30B5B" w:rsidRPr="00A20FE1"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A20FE1">
        <w:rPr>
          <w:rFonts w:ascii="Times New Roman" w:eastAsia="Lucida Sans Unicode" w:hAnsi="Times New Roman" w:cs="Times New Roman"/>
          <w:sz w:val="28"/>
          <w:szCs w:val="28"/>
          <w:lang w:val="en-US"/>
        </w:rPr>
        <w:t xml:space="preserve">The </w:t>
      </w:r>
      <w:r w:rsidR="00A20FE1" w:rsidRPr="00A20FE1">
        <w:rPr>
          <w:rFonts w:ascii="Times New Roman" w:eastAsia="Lucida Sans Unicode" w:hAnsi="Times New Roman" w:cs="Times New Roman"/>
          <w:sz w:val="28"/>
          <w:szCs w:val="28"/>
          <w:lang w:val="en-US"/>
        </w:rPr>
        <w:t>object of study</w:t>
      </w:r>
      <w:r w:rsidRPr="00A20FE1">
        <w:rPr>
          <w:rFonts w:ascii="Times New Roman" w:eastAsia="Lucida Sans Unicode" w:hAnsi="Times New Roman" w:cs="Times New Roman"/>
          <w:sz w:val="28"/>
          <w:szCs w:val="28"/>
          <w:lang w:val="en-US"/>
        </w:rPr>
        <w:t xml:space="preserve"> is an improved Cripps method for constructing power output contours.</w:t>
      </w:r>
    </w:p>
    <w:p w14:paraId="373E4C07" w14:textId="77777777" w:rsidR="00B30B5B" w:rsidRPr="00506CF5" w:rsidRDefault="00FA3EAB" w:rsidP="00B30B5B">
      <w:pPr>
        <w:spacing w:line="360" w:lineRule="auto"/>
        <w:ind w:firstLine="709"/>
        <w:contextualSpacing/>
        <w:jc w:val="both"/>
        <w:rPr>
          <w:rFonts w:ascii="Times New Roman" w:eastAsia="Lucida Sans Unicode" w:hAnsi="Times New Roman" w:cs="Times New Roman"/>
          <w:sz w:val="28"/>
          <w:szCs w:val="28"/>
          <w:lang w:val="en-US"/>
        </w:rPr>
      </w:pPr>
      <w:r>
        <w:rPr>
          <w:rFonts w:ascii="Times New Roman" w:eastAsia="Lucida Sans Unicode" w:hAnsi="Times New Roman" w:cs="Times New Roman"/>
          <w:sz w:val="28"/>
          <w:szCs w:val="28"/>
          <w:lang w:val="en-US"/>
        </w:rPr>
        <w:t xml:space="preserve">The purpose of the </w:t>
      </w:r>
      <w:r w:rsidR="00506CF5" w:rsidRPr="00506CF5">
        <w:rPr>
          <w:rFonts w:ascii="Times New Roman" w:eastAsia="Lucida Sans Unicode" w:hAnsi="Times New Roman" w:cs="Times New Roman"/>
          <w:sz w:val="28"/>
          <w:szCs w:val="28"/>
          <w:lang w:val="en-US"/>
        </w:rPr>
        <w:t xml:space="preserve">work </w:t>
      </w:r>
      <w:r>
        <w:rPr>
          <w:rFonts w:ascii="Times New Roman" w:eastAsia="Lucida Sans Unicode" w:hAnsi="Times New Roman" w:cs="Times New Roman"/>
          <w:sz w:val="28"/>
          <w:szCs w:val="28"/>
          <w:lang w:val="en-US"/>
        </w:rPr>
        <w:t xml:space="preserve">is </w:t>
      </w:r>
      <w:r w:rsidRPr="00FA3EAB">
        <w:rPr>
          <w:rFonts w:ascii="Times New Roman" w:eastAsia="Lucida Sans Unicode" w:hAnsi="Times New Roman" w:cs="Times New Roman"/>
          <w:sz w:val="28"/>
          <w:szCs w:val="28"/>
          <w:lang w:val="en-US"/>
        </w:rPr>
        <w:t>to develop</w:t>
      </w:r>
      <w:r w:rsidR="00506CF5" w:rsidRPr="00506CF5">
        <w:rPr>
          <w:rFonts w:ascii="Times New Roman" w:eastAsia="Lucida Sans Unicode" w:hAnsi="Times New Roman" w:cs="Times New Roman"/>
          <w:sz w:val="28"/>
          <w:szCs w:val="28"/>
          <w:lang w:val="en-US"/>
        </w:rPr>
        <w:t xml:space="preserve"> an application for plot</w:t>
      </w:r>
      <w:r>
        <w:rPr>
          <w:rFonts w:ascii="Times New Roman" w:eastAsia="Lucida Sans Unicode" w:hAnsi="Times New Roman" w:cs="Times New Roman"/>
          <w:sz w:val="28"/>
          <w:szCs w:val="28"/>
          <w:lang w:val="en-US"/>
        </w:rPr>
        <w:t>ting</w:t>
      </w:r>
      <w:r w:rsidR="00B30B5B" w:rsidRPr="00506CF5">
        <w:rPr>
          <w:rFonts w:ascii="Times New Roman" w:eastAsia="Lucida Sans Unicode" w:hAnsi="Times New Roman" w:cs="Times New Roman"/>
          <w:sz w:val="28"/>
          <w:szCs w:val="28"/>
          <w:lang w:val="en-US"/>
        </w:rPr>
        <w:t xml:space="preserve"> the power output contours on the Smith chart using the load-pull </w:t>
      </w:r>
      <w:r w:rsidR="00506CF5" w:rsidRPr="00506CF5">
        <w:rPr>
          <w:rFonts w:ascii="Times New Roman" w:eastAsia="Lucida Sans Unicode" w:hAnsi="Times New Roman" w:cs="Times New Roman"/>
          <w:sz w:val="28"/>
          <w:szCs w:val="28"/>
          <w:lang w:val="en-US"/>
        </w:rPr>
        <w:t xml:space="preserve">method </w:t>
      </w:r>
      <w:r w:rsidR="00B30B5B" w:rsidRPr="00506CF5">
        <w:rPr>
          <w:rFonts w:ascii="Times New Roman" w:eastAsia="Lucida Sans Unicode" w:hAnsi="Times New Roman" w:cs="Times New Roman"/>
          <w:sz w:val="28"/>
          <w:szCs w:val="28"/>
          <w:lang w:val="en-US"/>
        </w:rPr>
        <w:t>and the modified Cripps method.</w:t>
      </w:r>
    </w:p>
    <w:p w14:paraId="6BF76B4D" w14:textId="77777777" w:rsidR="00B30B5B" w:rsidRPr="00FA3EA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FA3EAB">
        <w:rPr>
          <w:rFonts w:ascii="Times New Roman" w:eastAsia="Lucida Sans Unicode" w:hAnsi="Times New Roman" w:cs="Times New Roman"/>
          <w:sz w:val="28"/>
          <w:szCs w:val="28"/>
          <w:lang w:val="en-US"/>
        </w:rPr>
        <w:t xml:space="preserve">As a result, an application was developed for calculating and </w:t>
      </w:r>
      <w:r w:rsidR="00506CF5" w:rsidRPr="00FA3EAB">
        <w:rPr>
          <w:rFonts w:ascii="Times New Roman" w:eastAsia="Lucida Sans Unicode" w:hAnsi="Times New Roman" w:cs="Times New Roman"/>
          <w:sz w:val="28"/>
          <w:szCs w:val="28"/>
          <w:lang w:val="en-US"/>
        </w:rPr>
        <w:t>plot</w:t>
      </w:r>
      <w:r w:rsidR="00506CF5" w:rsidRPr="00FA3EAB">
        <w:rPr>
          <w:rFonts w:ascii="Times New Roman" w:eastAsia="Lucida Sans Unicode" w:hAnsi="Times New Roman" w:cs="Times New Roman"/>
          <w:sz w:val="28"/>
          <w:szCs w:val="28"/>
          <w:lang w:val="en-US"/>
        </w:rPr>
        <w:t>ting</w:t>
      </w:r>
      <w:r w:rsidR="00506CF5" w:rsidRPr="00FA3EAB">
        <w:rPr>
          <w:rFonts w:ascii="Times New Roman" w:eastAsia="Lucida Sans Unicode" w:hAnsi="Times New Roman" w:cs="Times New Roman"/>
          <w:sz w:val="28"/>
          <w:szCs w:val="28"/>
          <w:lang w:val="en-US"/>
        </w:rPr>
        <w:t xml:space="preserve"> the power output contours</w:t>
      </w:r>
      <w:r w:rsidRPr="00FA3EAB">
        <w:rPr>
          <w:rFonts w:ascii="Times New Roman" w:eastAsia="Lucida Sans Unicode" w:hAnsi="Times New Roman" w:cs="Times New Roman"/>
          <w:sz w:val="28"/>
          <w:szCs w:val="28"/>
          <w:lang w:val="en-US"/>
        </w:rPr>
        <w:t xml:space="preserve"> of the transistor for linear microwave power amplifiers.</w:t>
      </w:r>
    </w:p>
    <w:p w14:paraId="0DDC631C" w14:textId="77777777" w:rsidR="00B30B5B" w:rsidRPr="00FA3EA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FA3EAB">
        <w:rPr>
          <w:rFonts w:ascii="Times New Roman" w:eastAsia="Lucida Sans Unicode" w:hAnsi="Times New Roman" w:cs="Times New Roman"/>
          <w:sz w:val="28"/>
          <w:szCs w:val="28"/>
          <w:lang w:val="en-US"/>
        </w:rPr>
        <w:t>The developed application can be used in conjunction with CAD systems for designing microwave power amplifiers.</w:t>
      </w:r>
    </w:p>
    <w:p w14:paraId="5AD2DFA5" w14:textId="77777777"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sectPr w:rsidR="00B30B5B" w:rsidRPr="00B30B5B" w:rsidSect="00B30B5B">
          <w:pgSz w:w="11906" w:h="16838"/>
          <w:pgMar w:top="1134" w:right="850" w:bottom="1134" w:left="1701" w:header="708" w:footer="708" w:gutter="0"/>
          <w:cols w:space="708"/>
          <w:titlePg/>
          <w:docGrid w:linePitch="360"/>
        </w:sectPr>
      </w:pPr>
      <w:r w:rsidRPr="00FA3EAB">
        <w:rPr>
          <w:rFonts w:ascii="Times New Roman" w:eastAsia="Lucida Sans Unicode" w:hAnsi="Times New Roman" w:cs="Times New Roman"/>
          <w:sz w:val="28"/>
          <w:szCs w:val="28"/>
          <w:lang w:val="en-US"/>
        </w:rPr>
        <w:t>An explanatory note to the bachelor's work (project) was made in a text editor Microsoft Word 2016 and presented on a USB drive (on the back of the cover).</w:t>
      </w:r>
    </w:p>
    <w:p w14:paraId="66DA98CD" w14:textId="77777777" w:rsidR="00B30B5B" w:rsidRPr="00B30B5B" w:rsidRDefault="00B30B5B" w:rsidP="00B30B5B">
      <w:pPr>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lastRenderedPageBreak/>
        <w:t>Министерство науки и высшего образования РФ</w:t>
      </w:r>
    </w:p>
    <w:p w14:paraId="6B24E4D5"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 xml:space="preserve">Федеральное государственное бюджетное образовательное учреждение </w:t>
      </w:r>
    </w:p>
    <w:p w14:paraId="016BC2F5"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высшего образования</w:t>
      </w:r>
    </w:p>
    <w:p w14:paraId="1E22E2FC"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p>
    <w:p w14:paraId="3B6A96F2"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ТОМСКИЙ ГОСУДАРСТВЕННЫЙ УНИВЕРСИТЕТ</w:t>
      </w:r>
    </w:p>
    <w:p w14:paraId="032D8624"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СИСТЕМ УПРАВЛЕНИЯ И РАДИОЭЛЕКТРОНИКИ (ТУСУР)</w:t>
      </w:r>
    </w:p>
    <w:p w14:paraId="047FC223"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14:paraId="34476EE4"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Кафедра компьютерных систем в управлении и проектировании (КСУП)</w:t>
      </w:r>
    </w:p>
    <w:p w14:paraId="3375F7D0"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14:paraId="4FB0ACBB" w14:textId="77777777" w:rsidR="00B30B5B" w:rsidRPr="00FA6040" w:rsidRDefault="00B30B5B" w:rsidP="00B30B5B">
      <w:pPr>
        <w:widowControl w:val="0"/>
        <w:suppressAutoHyphens/>
        <w:spacing w:after="0" w:line="240" w:lineRule="auto"/>
        <w:ind w:firstLine="5103"/>
        <w:rPr>
          <w:rFonts w:ascii="Times New Roman" w:eastAsia="Lucida Sans Unicode" w:hAnsi="Times New Roman" w:cs="Times New Roman"/>
          <w:b/>
          <w:sz w:val="28"/>
          <w:szCs w:val="24"/>
        </w:rPr>
      </w:pPr>
      <w:r w:rsidRPr="00FA6040">
        <w:rPr>
          <w:rFonts w:ascii="Times New Roman" w:eastAsia="Lucida Sans Unicode" w:hAnsi="Times New Roman" w:cs="Times New Roman"/>
          <w:b/>
          <w:sz w:val="28"/>
          <w:szCs w:val="24"/>
        </w:rPr>
        <w:t>УТВЕРЖДАЮ</w:t>
      </w:r>
    </w:p>
    <w:p w14:paraId="47DF730A" w14:textId="77777777"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Заведующий </w:t>
      </w:r>
      <w:r w:rsidR="00FA6040">
        <w:rPr>
          <w:rFonts w:ascii="Times New Roman" w:eastAsia="Lucida Sans Unicode" w:hAnsi="Times New Roman" w:cs="Times New Roman"/>
          <w:sz w:val="28"/>
          <w:szCs w:val="24"/>
        </w:rPr>
        <w:t xml:space="preserve"> </w:t>
      </w:r>
      <w:r w:rsidRPr="00B30B5B">
        <w:rPr>
          <w:rFonts w:ascii="Times New Roman" w:eastAsia="Lucida Sans Unicode" w:hAnsi="Times New Roman" w:cs="Times New Roman"/>
          <w:sz w:val="28"/>
          <w:szCs w:val="24"/>
        </w:rPr>
        <w:t>кафедрой КСУП</w:t>
      </w:r>
    </w:p>
    <w:p w14:paraId="624D1468" w14:textId="77777777"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д-р техн. наук, проф.</w:t>
      </w:r>
    </w:p>
    <w:p w14:paraId="4214C873" w14:textId="77777777"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  Ю. А. Шурыгин</w:t>
      </w:r>
    </w:p>
    <w:p w14:paraId="325AC87B" w14:textId="77777777" w:rsidR="00B30B5B" w:rsidRPr="00B30B5B" w:rsidRDefault="00FA6040" w:rsidP="00B30B5B">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w:t>
      </w:r>
      <w:r w:rsidR="00B30B5B" w:rsidRPr="00B30B5B">
        <w:rPr>
          <w:rFonts w:ascii="Times New Roman" w:eastAsia="Lucida Sans Unicode" w:hAnsi="Times New Roman" w:cs="Times New Roman"/>
          <w:sz w:val="28"/>
          <w:szCs w:val="24"/>
        </w:rPr>
        <w:t>_____</w:t>
      </w:r>
      <w:r>
        <w:rPr>
          <w:rFonts w:ascii="Times New Roman" w:eastAsia="Lucida Sans Unicode" w:hAnsi="Times New Roman" w:cs="Times New Roman"/>
          <w:sz w:val="28"/>
          <w:szCs w:val="24"/>
        </w:rPr>
        <w:t xml:space="preserve">» </w:t>
      </w:r>
      <w:r w:rsidR="00B30B5B" w:rsidRPr="00B30B5B">
        <w:rPr>
          <w:rFonts w:ascii="Times New Roman" w:eastAsia="Lucida Sans Unicode" w:hAnsi="Times New Roman" w:cs="Times New Roman"/>
          <w:sz w:val="28"/>
          <w:szCs w:val="24"/>
        </w:rPr>
        <w:t>________  2021  г.</w:t>
      </w:r>
    </w:p>
    <w:p w14:paraId="5FC9F551" w14:textId="77777777" w:rsidR="00B30B5B" w:rsidRPr="00BE7821" w:rsidRDefault="00B30B5B" w:rsidP="00B377C8">
      <w:pPr>
        <w:widowControl w:val="0"/>
        <w:suppressAutoHyphens/>
        <w:spacing w:after="0" w:line="240" w:lineRule="auto"/>
        <w:rPr>
          <w:rFonts w:ascii="Times New Roman" w:eastAsia="Lucida Sans Unicode" w:hAnsi="Times New Roman" w:cs="Times New Roman"/>
          <w:sz w:val="28"/>
          <w:szCs w:val="24"/>
        </w:rPr>
      </w:pPr>
    </w:p>
    <w:p w14:paraId="61D50E13"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14:paraId="4589CD16" w14:textId="77777777"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sz w:val="28"/>
          <w:szCs w:val="24"/>
        </w:rPr>
      </w:pPr>
      <w:r w:rsidRPr="00B30B5B">
        <w:rPr>
          <w:rFonts w:ascii="Times New Roman" w:eastAsia="Lucida Sans Unicode" w:hAnsi="Times New Roman" w:cs="Times New Roman"/>
          <w:b/>
          <w:sz w:val="28"/>
          <w:szCs w:val="24"/>
        </w:rPr>
        <w:t>ЗАДАНИЕ</w:t>
      </w:r>
    </w:p>
    <w:p w14:paraId="528DAB32"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на бакалаврскую работу студенту__</w:t>
      </w:r>
      <w:r w:rsidRPr="00B30B5B">
        <w:rPr>
          <w:rFonts w:ascii="Times New Roman" w:eastAsia="Lucida Sans Unicode" w:hAnsi="Times New Roman" w:cs="Times New Roman"/>
          <w:sz w:val="28"/>
          <w:szCs w:val="24"/>
          <w:u w:val="single"/>
        </w:rPr>
        <w:t>Якупову Данису Флюдовичу</w:t>
      </w:r>
      <w:r w:rsidRPr="00B30B5B">
        <w:rPr>
          <w:rFonts w:ascii="Times New Roman" w:eastAsia="Lucida Sans Unicode" w:hAnsi="Times New Roman" w:cs="Times New Roman"/>
          <w:sz w:val="28"/>
          <w:szCs w:val="24"/>
        </w:rPr>
        <w:t>_________</w:t>
      </w:r>
    </w:p>
    <w:p w14:paraId="1FED6DB7"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________________ группа __</w:t>
      </w:r>
      <w:r w:rsidRPr="00B30B5B">
        <w:rPr>
          <w:rFonts w:ascii="Times New Roman" w:eastAsia="Lucida Sans Unicode" w:hAnsi="Times New Roman" w:cs="Times New Roman"/>
          <w:sz w:val="28"/>
          <w:szCs w:val="24"/>
          <w:u w:val="single"/>
        </w:rPr>
        <w:t>587-3</w:t>
      </w:r>
      <w:r w:rsidRPr="00B30B5B">
        <w:rPr>
          <w:rFonts w:ascii="Times New Roman" w:eastAsia="Lucida Sans Unicode" w:hAnsi="Times New Roman" w:cs="Times New Roman"/>
          <w:sz w:val="28"/>
          <w:szCs w:val="24"/>
        </w:rPr>
        <w:t>__________ факультет _</w:t>
      </w:r>
      <w:r w:rsidRPr="00B30B5B">
        <w:rPr>
          <w:rFonts w:ascii="Times New Roman" w:eastAsia="Lucida Sans Unicode" w:hAnsi="Times New Roman" w:cs="Times New Roman"/>
          <w:sz w:val="28"/>
          <w:szCs w:val="24"/>
          <w:u w:val="single"/>
        </w:rPr>
        <w:t>ФВС</w:t>
      </w:r>
      <w:r w:rsidRPr="00B30B5B">
        <w:rPr>
          <w:rFonts w:ascii="Times New Roman" w:eastAsia="Lucida Sans Unicode" w:hAnsi="Times New Roman" w:cs="Times New Roman"/>
          <w:sz w:val="28"/>
          <w:szCs w:val="24"/>
        </w:rPr>
        <w:t xml:space="preserve">__________ </w:t>
      </w:r>
    </w:p>
    <w:p w14:paraId="7296C312"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1. Тема работы: _</w:t>
      </w:r>
      <w:r w:rsidRPr="00B30B5B">
        <w:rPr>
          <w:u w:val="single"/>
        </w:rPr>
        <w:t xml:space="preserve"> </w:t>
      </w:r>
      <w:r w:rsidRPr="00B30B5B">
        <w:rPr>
          <w:rFonts w:ascii="Times New Roman" w:eastAsia="Lucida Sans Unicode" w:hAnsi="Times New Roman" w:cs="Times New Roman"/>
          <w:sz w:val="28"/>
          <w:szCs w:val="24"/>
          <w:u w:val="single"/>
        </w:rPr>
        <w:t>Приложение для построения контуров выходной мощности СВЧ транзистора</w:t>
      </w:r>
      <w:r w:rsidRPr="00B30B5B">
        <w:rPr>
          <w:rFonts w:ascii="Times New Roman" w:eastAsia="Lucida Sans Unicode" w:hAnsi="Times New Roman" w:cs="Times New Roman"/>
          <w:sz w:val="28"/>
          <w:szCs w:val="24"/>
        </w:rPr>
        <w:t>____________________________________________________</w:t>
      </w:r>
    </w:p>
    <w:p w14:paraId="1CC66F38"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(утверждена приказом по вузу от __________________ № ____________ ) </w:t>
      </w:r>
    </w:p>
    <w:p w14:paraId="03A57D8E" w14:textId="77777777" w:rsidR="00FA6040" w:rsidRDefault="00FA6040" w:rsidP="00FA6040">
      <w:pPr>
        <w:widowControl w:val="0"/>
        <w:suppressAutoHyphens/>
        <w:spacing w:after="0" w:line="276" w:lineRule="auto"/>
        <w:jc w:val="both"/>
        <w:rPr>
          <w:rFonts w:ascii="Times New Roman" w:eastAsia="Lucida Sans Unicode" w:hAnsi="Times New Roman" w:cs="Times New Roman"/>
          <w:sz w:val="28"/>
          <w:szCs w:val="24"/>
        </w:rPr>
      </w:pPr>
    </w:p>
    <w:p w14:paraId="7ECE6BA0"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2. Срок сдачи студентом законченного проекта __</w:t>
      </w:r>
      <w:r w:rsidRPr="00B30B5B">
        <w:rPr>
          <w:rFonts w:ascii="Times New Roman" w:eastAsia="Lucida Sans Unicode" w:hAnsi="Times New Roman" w:cs="Times New Roman"/>
          <w:sz w:val="28"/>
          <w:szCs w:val="24"/>
          <w:u w:val="single"/>
        </w:rPr>
        <w:t>05.07.2021</w:t>
      </w:r>
      <w:r w:rsidRPr="00B30B5B">
        <w:rPr>
          <w:rFonts w:ascii="Times New Roman" w:eastAsia="Lucida Sans Unicode" w:hAnsi="Times New Roman" w:cs="Times New Roman"/>
          <w:sz w:val="28"/>
          <w:szCs w:val="24"/>
        </w:rPr>
        <w:t>______________</w:t>
      </w:r>
    </w:p>
    <w:p w14:paraId="5003DE6C" w14:textId="77777777" w:rsidR="00FA6040" w:rsidRDefault="00FA6040" w:rsidP="00FA6040">
      <w:pPr>
        <w:widowControl w:val="0"/>
        <w:suppressAutoHyphens/>
        <w:spacing w:after="0" w:line="276" w:lineRule="auto"/>
        <w:jc w:val="both"/>
        <w:rPr>
          <w:rFonts w:ascii="Times New Roman" w:eastAsia="Lucida Sans Unicode" w:hAnsi="Times New Roman" w:cs="Times New Roman"/>
          <w:sz w:val="28"/>
          <w:szCs w:val="24"/>
        </w:rPr>
      </w:pPr>
    </w:p>
    <w:p w14:paraId="3F78B478"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3. Назначение и область применения системы:</w:t>
      </w:r>
    </w:p>
    <w:p w14:paraId="14B03444"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Данное приложение предназначено для быстрого расчета и построения контуров выходной мощности, при проектирование линейных СВЧ усилителей мощности</w:t>
      </w:r>
      <w:r w:rsidRPr="00B30B5B">
        <w:rPr>
          <w:rFonts w:ascii="Times New Roman" w:eastAsia="Lucida Sans Unicode" w:hAnsi="Times New Roman" w:cs="Times New Roman"/>
          <w:sz w:val="28"/>
          <w:szCs w:val="24"/>
        </w:rPr>
        <w:t xml:space="preserve">_____________________________________________ </w:t>
      </w:r>
    </w:p>
    <w:p w14:paraId="46D1D1EB" w14:textId="77777777" w:rsidR="00FA6040" w:rsidRPr="00FA6040" w:rsidRDefault="00FA6040" w:rsidP="00FA6040">
      <w:pPr>
        <w:widowControl w:val="0"/>
        <w:tabs>
          <w:tab w:val="num" w:pos="1440"/>
        </w:tabs>
        <w:suppressAutoHyphens/>
        <w:overflowPunct w:val="0"/>
        <w:autoSpaceDE w:val="0"/>
        <w:autoSpaceDN w:val="0"/>
        <w:adjustRightInd w:val="0"/>
        <w:spacing w:after="0" w:line="276" w:lineRule="auto"/>
        <w:ind w:left="301"/>
        <w:jc w:val="both"/>
        <w:rPr>
          <w:rFonts w:ascii="Times" w:eastAsia="Lucida Sans Unicode" w:hAnsi="Times" w:cs="Times"/>
          <w:sz w:val="28"/>
          <w:szCs w:val="28"/>
        </w:rPr>
      </w:pPr>
    </w:p>
    <w:p w14:paraId="7A6F0D91" w14:textId="77777777" w:rsidR="00B30B5B" w:rsidRPr="00B30B5B" w:rsidRDefault="00B30B5B" w:rsidP="00FA6040">
      <w:pPr>
        <w:widowControl w:val="0"/>
        <w:numPr>
          <w:ilvl w:val="1"/>
          <w:numId w:val="11"/>
        </w:numPr>
        <w:tabs>
          <w:tab w:val="num" w:pos="301"/>
        </w:tabs>
        <w:suppressAutoHyphens/>
        <w:overflowPunct w:val="0"/>
        <w:autoSpaceDE w:val="0"/>
        <w:autoSpaceDN w:val="0"/>
        <w:adjustRightInd w:val="0"/>
        <w:spacing w:after="0" w:line="276" w:lineRule="auto"/>
        <w:ind w:left="301" w:hanging="277"/>
        <w:jc w:val="both"/>
        <w:rPr>
          <w:rFonts w:ascii="Times" w:eastAsia="Lucida Sans Unicode" w:hAnsi="Times" w:cs="Times"/>
          <w:sz w:val="28"/>
          <w:szCs w:val="28"/>
        </w:rPr>
      </w:pPr>
      <w:r w:rsidRPr="00B30B5B">
        <w:rPr>
          <w:rFonts w:ascii="Times New Roman" w:eastAsia="Lucida Sans Unicode" w:hAnsi="Times New Roman" w:cs="Times New Roman"/>
          <w:sz w:val="28"/>
          <w:szCs w:val="28"/>
        </w:rPr>
        <w:t xml:space="preserve">Требования к работе </w:t>
      </w:r>
    </w:p>
    <w:p w14:paraId="116874C8" w14:textId="77777777" w:rsidR="00B30B5B" w:rsidRPr="00B30B5B" w:rsidRDefault="00B30B5B" w:rsidP="00FA6040">
      <w:pPr>
        <w:widowControl w:val="0"/>
        <w:suppressAutoHyphens/>
        <w:autoSpaceDE w:val="0"/>
        <w:autoSpaceDN w:val="0"/>
        <w:adjustRightInd w:val="0"/>
        <w:spacing w:after="0" w:line="276" w:lineRule="auto"/>
        <w:rPr>
          <w:rFonts w:ascii="Times" w:eastAsia="Lucida Sans Unicode" w:hAnsi="Times" w:cs="Times"/>
          <w:sz w:val="28"/>
          <w:szCs w:val="28"/>
        </w:rPr>
      </w:pPr>
    </w:p>
    <w:p w14:paraId="6F54CEEE"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Разработать программный продукт для простого и быстрого расчета контуров выходной мощности, для проектирования СВЧ усилителей мощности</w:t>
      </w:r>
      <w:r w:rsidRPr="00B30B5B">
        <w:rPr>
          <w:rFonts w:ascii="Times New Roman" w:eastAsia="Lucida Sans Unicode" w:hAnsi="Times New Roman" w:cs="Times New Roman"/>
          <w:sz w:val="28"/>
          <w:szCs w:val="24"/>
        </w:rPr>
        <w:t>__________________________________________________________</w:t>
      </w:r>
    </w:p>
    <w:p w14:paraId="23937C18" w14:textId="77777777" w:rsidR="00B30B5B" w:rsidRPr="00B30B5B" w:rsidRDefault="00B30B5B" w:rsidP="00FA6040">
      <w:pPr>
        <w:widowControl w:val="0"/>
        <w:suppressAutoHyphens/>
        <w:spacing w:after="0" w:line="276" w:lineRule="auto"/>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lastRenderedPageBreak/>
        <w:t xml:space="preserve">5. Перечень вопросов, подлежащих разработке </w:t>
      </w:r>
    </w:p>
    <w:p w14:paraId="6C0C7377"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w:t>
      </w:r>
      <w:r w:rsidR="00224BC0" w:rsidRPr="00224BC0">
        <w:rPr>
          <w:rFonts w:ascii="Times New Roman" w:eastAsia="Lucida Sans Unicode" w:hAnsi="Times New Roman" w:cs="Times New Roman"/>
          <w:sz w:val="28"/>
          <w:szCs w:val="24"/>
          <w:u w:val="single"/>
        </w:rPr>
        <w:t xml:space="preserve">Исследовать методы </w:t>
      </w:r>
      <w:r w:rsidR="00224BC0" w:rsidRPr="00224BC0">
        <w:rPr>
          <w:rFonts w:ascii="Times New Roman" w:eastAsia="Lucida Sans Unicode" w:hAnsi="Times New Roman" w:cs="Times New Roman"/>
          <w:sz w:val="28"/>
          <w:szCs w:val="24"/>
          <w:u w:val="single"/>
          <w:lang w:val="en-US"/>
        </w:rPr>
        <w:t>load</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u w:val="single"/>
          <w:lang w:val="en-US"/>
        </w:rPr>
        <w:t>pull</w:t>
      </w:r>
      <w:r w:rsidR="00224BC0" w:rsidRPr="00224BC0">
        <w:rPr>
          <w:rFonts w:ascii="Times New Roman" w:eastAsia="Lucida Sans Unicode" w:hAnsi="Times New Roman" w:cs="Times New Roman"/>
          <w:sz w:val="28"/>
          <w:szCs w:val="24"/>
          <w:u w:val="single"/>
        </w:rPr>
        <w:t>, метод Криппса и его модификации; разработать приложение для расчета и построения контуров выходной мощности; сделать вывод точек контуров</w:t>
      </w:r>
      <w:r w:rsidR="00224BC0">
        <w:rPr>
          <w:rFonts w:ascii="Times New Roman" w:eastAsia="Lucida Sans Unicode" w:hAnsi="Times New Roman" w:cs="Times New Roman"/>
          <w:sz w:val="28"/>
          <w:szCs w:val="24"/>
          <w:u w:val="single"/>
        </w:rPr>
        <w:t xml:space="preserve"> в отдельный файл</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rPr>
        <w:t xml:space="preserve"> </w:t>
      </w:r>
    </w:p>
    <w:p w14:paraId="34B698C3" w14:textId="77777777" w:rsidR="00B30B5B" w:rsidRPr="00B30B5B" w:rsidRDefault="00B30B5B" w:rsidP="00FA6040">
      <w:pPr>
        <w:widowControl w:val="0"/>
        <w:suppressAutoHyphens/>
        <w:spacing w:after="0" w:line="276" w:lineRule="auto"/>
        <w:jc w:val="both"/>
        <w:rPr>
          <w:rFonts w:ascii="Times New Roman" w:eastAsia="Lucida Sans Unicode" w:hAnsi="Times New Roman" w:cs="Times New Roman"/>
          <w:sz w:val="28"/>
          <w:szCs w:val="24"/>
        </w:rPr>
      </w:pPr>
    </w:p>
    <w:p w14:paraId="5C0F467B" w14:textId="77777777" w:rsidR="00B30B5B" w:rsidRPr="00BE7821" w:rsidRDefault="00B30B5B" w:rsidP="00FA6040">
      <w:pPr>
        <w:widowControl w:val="0"/>
        <w:suppressAutoHyphens/>
        <w:spacing w:after="0" w:line="276" w:lineRule="auto"/>
        <w:jc w:val="both"/>
        <w:rPr>
          <w:rFonts w:ascii="Times New Roman" w:eastAsia="Lucida Sans Unicode" w:hAnsi="Times New Roman" w:cs="Times New Roman"/>
          <w:sz w:val="28"/>
          <w:szCs w:val="24"/>
          <w:u w:val="single"/>
        </w:rPr>
      </w:pPr>
      <w:r w:rsidRPr="00B30B5B">
        <w:rPr>
          <w:rFonts w:ascii="Times New Roman" w:eastAsia="Lucida Sans Unicode" w:hAnsi="Times New Roman" w:cs="Times New Roman"/>
          <w:sz w:val="28"/>
          <w:szCs w:val="24"/>
        </w:rPr>
        <w:t>6. Перечень графического материала:</w:t>
      </w:r>
      <w:r w:rsidR="00FA6040">
        <w:rPr>
          <w:rFonts w:ascii="Times New Roman" w:eastAsia="Lucida Sans Unicode" w:hAnsi="Times New Roman" w:cs="Times New Roman"/>
          <w:sz w:val="28"/>
          <w:szCs w:val="24"/>
        </w:rPr>
        <w:t xml:space="preserve"> </w:t>
      </w:r>
      <w:r w:rsidR="00B377C8">
        <w:rPr>
          <w:rFonts w:ascii="Times New Roman" w:eastAsia="Lucida Sans Unicode" w:hAnsi="Times New Roman" w:cs="Times New Roman"/>
          <w:sz w:val="28"/>
          <w:szCs w:val="24"/>
          <w:u w:val="single"/>
        </w:rPr>
        <w:t>п</w:t>
      </w:r>
      <w:r w:rsidRPr="00B377C8">
        <w:rPr>
          <w:rFonts w:ascii="Times New Roman" w:eastAsia="Lucida Sans Unicode" w:hAnsi="Times New Roman" w:cs="Times New Roman"/>
          <w:sz w:val="28"/>
          <w:szCs w:val="24"/>
          <w:u w:val="single"/>
        </w:rPr>
        <w:t>резентация</w:t>
      </w:r>
      <w:r w:rsidR="00B377C8" w:rsidRPr="00BE7821">
        <w:rPr>
          <w:rFonts w:ascii="Times New Roman" w:eastAsia="Lucida Sans Unicode" w:hAnsi="Times New Roman" w:cs="Times New Roman"/>
          <w:sz w:val="28"/>
          <w:szCs w:val="24"/>
          <w:u w:val="single"/>
        </w:rPr>
        <w:tab/>
      </w:r>
      <w:r w:rsidR="00B377C8" w:rsidRPr="00BE7821">
        <w:rPr>
          <w:rFonts w:ascii="Times New Roman" w:eastAsia="Lucida Sans Unicode" w:hAnsi="Times New Roman" w:cs="Times New Roman"/>
          <w:sz w:val="28"/>
          <w:szCs w:val="24"/>
          <w:u w:val="single"/>
        </w:rPr>
        <w:tab/>
      </w:r>
      <w:r w:rsidR="00B377C8" w:rsidRPr="00BE7821">
        <w:rPr>
          <w:rFonts w:ascii="Times New Roman" w:eastAsia="Lucida Sans Unicode" w:hAnsi="Times New Roman" w:cs="Times New Roman"/>
          <w:sz w:val="28"/>
          <w:szCs w:val="24"/>
          <w:u w:val="single"/>
        </w:rPr>
        <w:tab/>
      </w:r>
      <w:r w:rsidR="00B377C8" w:rsidRPr="00BE7821">
        <w:rPr>
          <w:rFonts w:ascii="Times New Roman" w:eastAsia="Lucida Sans Unicode" w:hAnsi="Times New Roman" w:cs="Times New Roman"/>
          <w:sz w:val="28"/>
          <w:szCs w:val="24"/>
          <w:u w:val="single"/>
        </w:rPr>
        <w:tab/>
      </w:r>
      <w:r w:rsidR="00B377C8" w:rsidRPr="00BE7821">
        <w:rPr>
          <w:rFonts w:ascii="Times New Roman" w:eastAsia="Lucida Sans Unicode" w:hAnsi="Times New Roman" w:cs="Times New Roman"/>
          <w:sz w:val="28"/>
          <w:szCs w:val="24"/>
          <w:u w:val="single"/>
        </w:rPr>
        <w:tab/>
      </w:r>
    </w:p>
    <w:p w14:paraId="510FCE20" w14:textId="77777777" w:rsidR="00B30B5B" w:rsidRPr="00B30B5B" w:rsidRDefault="00B30B5B" w:rsidP="00FA6040">
      <w:pPr>
        <w:widowControl w:val="0"/>
        <w:suppressAutoHyphens/>
        <w:autoSpaceDE w:val="0"/>
        <w:autoSpaceDN w:val="0"/>
        <w:adjustRightInd w:val="0"/>
        <w:spacing w:after="0" w:line="276" w:lineRule="auto"/>
        <w:ind w:left="1"/>
        <w:rPr>
          <w:rFonts w:ascii="Times New Roman" w:eastAsia="Lucida Sans Unicode" w:hAnsi="Times New Roman" w:cs="Times New Roman"/>
          <w:sz w:val="28"/>
          <w:szCs w:val="28"/>
        </w:rPr>
      </w:pPr>
    </w:p>
    <w:p w14:paraId="66637B9D" w14:textId="77777777" w:rsidR="00B30B5B" w:rsidRPr="00FA6040" w:rsidRDefault="00B30B5B" w:rsidP="00FA6040">
      <w:pPr>
        <w:widowControl w:val="0"/>
        <w:suppressAutoHyphens/>
        <w:autoSpaceDE w:val="0"/>
        <w:autoSpaceDN w:val="0"/>
        <w:adjustRightInd w:val="0"/>
        <w:spacing w:after="0" w:line="276" w:lineRule="auto"/>
        <w:ind w:left="1"/>
        <w:rPr>
          <w:rFonts w:ascii="Times New Roman" w:eastAsia="Lucida Sans Unicode" w:hAnsi="Times New Roman" w:cs="Times New Roman"/>
          <w:sz w:val="28"/>
          <w:szCs w:val="28"/>
        </w:rPr>
      </w:pPr>
    </w:p>
    <w:p w14:paraId="118A15A6" w14:textId="77777777" w:rsid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r w:rsidRPr="00FA6040">
        <w:rPr>
          <w:rFonts w:ascii="Times New Roman" w:eastAsia="Lucida Sans Unicode" w:hAnsi="Times New Roman" w:cs="Times New Roman"/>
          <w:sz w:val="28"/>
          <w:szCs w:val="28"/>
        </w:rPr>
        <w:t>ЗАДАНИЕ СОГЛАСОВАНО</w:t>
      </w:r>
    </w:p>
    <w:p w14:paraId="796D2C16" w14:textId="77777777" w:rsidR="00FA6040" w:rsidRPr="00FA6040" w:rsidRDefault="00FA6040"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p>
    <w:p w14:paraId="6C413D54" w14:textId="77777777" w:rsidR="00B30B5B" w:rsidRPr="00FA6040" w:rsidRDefault="00B30B5B" w:rsidP="00B30B5B">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14:paraId="1DDAAABE" w14:textId="77777777" w:rsidR="00B30B5B" w:rsidRPr="00FA6040"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FA6040">
        <w:rPr>
          <w:rFonts w:ascii="Times New Roman" w:eastAsia="Lucida Sans Unicode" w:hAnsi="Times New Roman" w:cs="Times New Roman"/>
          <w:sz w:val="28"/>
          <w:szCs w:val="28"/>
        </w:rPr>
        <w:t>Консультант по нормам и требованиям ЕСКД</w:t>
      </w:r>
    </w:p>
    <w:p w14:paraId="68D4EBCD" w14:textId="77777777" w:rsidR="00B30B5B" w:rsidRPr="00FA6040" w:rsidRDefault="00B30B5B" w:rsidP="00FA6040">
      <w:pPr>
        <w:widowControl w:val="0"/>
        <w:pBdr>
          <w:bottom w:val="single" w:sz="4" w:space="1" w:color="auto"/>
        </w:pBdr>
        <w:suppressAutoHyphens/>
        <w:autoSpaceDE w:val="0"/>
        <w:autoSpaceDN w:val="0"/>
        <w:adjustRightInd w:val="0"/>
        <w:spacing w:after="0" w:line="232" w:lineRule="auto"/>
        <w:ind w:left="1"/>
        <w:rPr>
          <w:rFonts w:ascii="Times New Roman" w:eastAsia="Lucida Sans Unicode" w:hAnsi="Times New Roman" w:cs="Times New Roman"/>
          <w:sz w:val="24"/>
          <w:szCs w:val="24"/>
        </w:rPr>
      </w:pPr>
      <w:r w:rsidRPr="00FA6040">
        <w:rPr>
          <w:rFonts w:ascii="Times New Roman" w:eastAsia="Lucida Sans Unicode" w:hAnsi="Times New Roman" w:cs="Times New Roman"/>
          <w:sz w:val="28"/>
          <w:szCs w:val="28"/>
        </w:rPr>
        <w:t>Хабибулина Н.Ю.</w:t>
      </w:r>
      <w:r w:rsidR="00FA6040" w:rsidRPr="00FA6040">
        <w:rPr>
          <w:rFonts w:ascii="Times New Roman" w:hAnsi="Times New Roman" w:cs="Times New Roman"/>
          <w:sz w:val="28"/>
          <w:szCs w:val="28"/>
        </w:rPr>
        <w:t xml:space="preserve"> к.т.н., доцент каф. КСУП, ТУСУР</w:t>
      </w:r>
    </w:p>
    <w:p w14:paraId="4B66FAD4" w14:textId="77777777" w:rsidR="00B30B5B" w:rsidRPr="00FA6040" w:rsidRDefault="00B30B5B" w:rsidP="00B30B5B">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FA6040" w:rsidRPr="00FA6040" w14:paraId="03823BEB" w14:textId="77777777" w:rsidTr="00FA6040">
        <w:trPr>
          <w:trHeight w:val="368"/>
        </w:trPr>
        <w:tc>
          <w:tcPr>
            <w:tcW w:w="6700" w:type="dxa"/>
            <w:tcBorders>
              <w:top w:val="nil"/>
              <w:left w:val="nil"/>
              <w:bottom w:val="nil"/>
              <w:right w:val="nil"/>
            </w:tcBorders>
            <w:vAlign w:val="bottom"/>
          </w:tcPr>
          <w:p w14:paraId="48B16B4F" w14:textId="77777777" w:rsidR="00FA6040" w:rsidRPr="00FA6040" w:rsidRDefault="00FA6040" w:rsidP="00FA6040">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FA6040">
              <w:rPr>
                <w:rFonts w:ascii="Times New Roman" w:eastAsia="Lucida Sans Unicode" w:hAnsi="Times New Roman" w:cs="Times New Roman"/>
                <w:sz w:val="28"/>
                <w:szCs w:val="28"/>
              </w:rPr>
              <w:t>«_____»___________________ 2021 г.</w:t>
            </w:r>
          </w:p>
        </w:tc>
        <w:tc>
          <w:tcPr>
            <w:tcW w:w="2360" w:type="dxa"/>
            <w:tcBorders>
              <w:top w:val="nil"/>
              <w:left w:val="nil"/>
              <w:bottom w:val="nil"/>
              <w:right w:val="nil"/>
            </w:tcBorders>
            <w:vAlign w:val="bottom"/>
          </w:tcPr>
          <w:p w14:paraId="596E9CCD" w14:textId="77777777" w:rsidR="00FA6040" w:rsidRPr="00FA6040" w:rsidRDefault="00FA6040" w:rsidP="00FA6040">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FA6040">
              <w:rPr>
                <w:rFonts w:ascii="Times New Roman" w:eastAsia="Lucida Sans Unicode" w:hAnsi="Times New Roman" w:cs="Times New Roman"/>
                <w:sz w:val="28"/>
                <w:szCs w:val="28"/>
              </w:rPr>
              <w:t>Подпись________</w:t>
            </w:r>
          </w:p>
        </w:tc>
      </w:tr>
    </w:tbl>
    <w:p w14:paraId="364158E0" w14:textId="77777777" w:rsidR="00FA6040" w:rsidRDefault="00FA6040"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14:paraId="03FB4D30" w14:textId="77777777" w:rsidR="00B30B5B" w:rsidRPr="00FA6040"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FA6040">
        <w:rPr>
          <w:rFonts w:ascii="Times New Roman" w:eastAsia="Lucida Sans Unicode" w:hAnsi="Times New Roman" w:cs="Times New Roman"/>
          <w:sz w:val="28"/>
          <w:szCs w:val="28"/>
        </w:rPr>
        <w:t>Руководитель ВКР</w:t>
      </w:r>
    </w:p>
    <w:p w14:paraId="5ACCECAC" w14:textId="77777777" w:rsidR="00B30B5B" w:rsidRPr="00FA6040" w:rsidRDefault="00B30B5B" w:rsidP="00B30B5B">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14:paraId="02A07235" w14:textId="77777777" w:rsidR="00B30B5B" w:rsidRPr="00FA6040" w:rsidRDefault="00B30B5B" w:rsidP="00FA6040">
      <w:pPr>
        <w:widowControl w:val="0"/>
        <w:pBdr>
          <w:bottom w:val="single" w:sz="4" w:space="1" w:color="auto"/>
        </w:pBdr>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FA6040">
        <w:rPr>
          <w:rFonts w:ascii="Times New Roman" w:hAnsi="Times New Roman" w:cs="Times New Roman"/>
          <w:sz w:val="28"/>
          <w:szCs w:val="28"/>
        </w:rPr>
        <w:t>Черкашин М. В.  к.т.н., доцент каф. КСУП, ТУСУР</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FA6040" w14:paraId="6AE4736E" w14:textId="77777777" w:rsidTr="00B30B5B">
        <w:trPr>
          <w:trHeight w:val="302"/>
        </w:trPr>
        <w:tc>
          <w:tcPr>
            <w:tcW w:w="6700" w:type="dxa"/>
            <w:tcBorders>
              <w:top w:val="nil"/>
              <w:left w:val="nil"/>
              <w:bottom w:val="nil"/>
              <w:right w:val="nil"/>
            </w:tcBorders>
            <w:vAlign w:val="bottom"/>
          </w:tcPr>
          <w:p w14:paraId="604A080F" w14:textId="77777777" w:rsidR="00B30B5B" w:rsidRPr="00FA6040" w:rsidRDefault="00B30B5B" w:rsidP="00B30B5B">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p>
        </w:tc>
        <w:tc>
          <w:tcPr>
            <w:tcW w:w="2360" w:type="dxa"/>
            <w:tcBorders>
              <w:top w:val="nil"/>
              <w:left w:val="nil"/>
              <w:bottom w:val="nil"/>
              <w:right w:val="nil"/>
            </w:tcBorders>
            <w:vAlign w:val="bottom"/>
          </w:tcPr>
          <w:p w14:paraId="1324191F" w14:textId="77777777" w:rsidR="00B30B5B" w:rsidRPr="00FA6040"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B30B5B" w:rsidRPr="00FA6040" w14:paraId="2BD39772" w14:textId="77777777" w:rsidTr="00B30B5B">
        <w:trPr>
          <w:trHeight w:val="368"/>
        </w:trPr>
        <w:tc>
          <w:tcPr>
            <w:tcW w:w="6700" w:type="dxa"/>
            <w:tcBorders>
              <w:top w:val="nil"/>
              <w:left w:val="nil"/>
              <w:bottom w:val="nil"/>
              <w:right w:val="nil"/>
            </w:tcBorders>
            <w:vAlign w:val="bottom"/>
          </w:tcPr>
          <w:p w14:paraId="592D3381" w14:textId="77777777" w:rsidR="00B30B5B" w:rsidRPr="00FA6040"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FA6040">
              <w:rPr>
                <w:rFonts w:ascii="Times New Roman" w:eastAsia="Lucida Sans Unicode" w:hAnsi="Times New Roman" w:cs="Times New Roman"/>
                <w:sz w:val="28"/>
                <w:szCs w:val="28"/>
              </w:rPr>
              <w:t>«_____»___________________ 2021 г.</w:t>
            </w:r>
          </w:p>
        </w:tc>
        <w:tc>
          <w:tcPr>
            <w:tcW w:w="2360" w:type="dxa"/>
            <w:tcBorders>
              <w:top w:val="nil"/>
              <w:left w:val="nil"/>
              <w:bottom w:val="nil"/>
              <w:right w:val="nil"/>
            </w:tcBorders>
            <w:vAlign w:val="bottom"/>
          </w:tcPr>
          <w:p w14:paraId="361DAF1C" w14:textId="77777777" w:rsidR="00B30B5B" w:rsidRPr="00FA6040"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FA6040">
              <w:rPr>
                <w:rFonts w:ascii="Times New Roman" w:eastAsia="Lucida Sans Unicode" w:hAnsi="Times New Roman" w:cs="Times New Roman"/>
                <w:sz w:val="28"/>
                <w:szCs w:val="28"/>
              </w:rPr>
              <w:t>Подпись________</w:t>
            </w:r>
          </w:p>
        </w:tc>
      </w:tr>
    </w:tbl>
    <w:p w14:paraId="6F65B4D2" w14:textId="77777777" w:rsidR="00B30B5B" w:rsidRPr="00FA6040" w:rsidRDefault="00B30B5B" w:rsidP="00B30B5B">
      <w:pPr>
        <w:widowControl w:val="0"/>
        <w:suppressAutoHyphens/>
        <w:spacing w:after="0" w:line="240" w:lineRule="auto"/>
        <w:jc w:val="right"/>
        <w:rPr>
          <w:rFonts w:ascii="Times New Roman" w:eastAsia="Lucida Sans Unicode" w:hAnsi="Times New Roman" w:cs="Times New Roman"/>
          <w:szCs w:val="24"/>
        </w:rPr>
      </w:pPr>
    </w:p>
    <w:p w14:paraId="2BD6D646" w14:textId="77777777" w:rsidR="00B30B5B" w:rsidRPr="00FA6040" w:rsidRDefault="00B30B5B" w:rsidP="00B30B5B">
      <w:pPr>
        <w:widowControl w:val="0"/>
        <w:suppressAutoHyphens/>
        <w:spacing w:after="0" w:line="240" w:lineRule="auto"/>
        <w:rPr>
          <w:rFonts w:ascii="Times New Roman" w:eastAsia="Lucida Sans Unicode" w:hAnsi="Times New Roman" w:cs="Times New Roman"/>
          <w:sz w:val="24"/>
          <w:szCs w:val="24"/>
        </w:rPr>
      </w:pP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FA6040" w14:paraId="1FBDF962" w14:textId="77777777" w:rsidTr="00B30B5B">
        <w:trPr>
          <w:trHeight w:val="368"/>
        </w:trPr>
        <w:tc>
          <w:tcPr>
            <w:tcW w:w="6700" w:type="dxa"/>
            <w:tcBorders>
              <w:top w:val="nil"/>
              <w:left w:val="nil"/>
              <w:bottom w:val="nil"/>
              <w:right w:val="nil"/>
            </w:tcBorders>
            <w:vAlign w:val="bottom"/>
          </w:tcPr>
          <w:p w14:paraId="6BE70A2D" w14:textId="77777777" w:rsidR="00B30B5B" w:rsidRPr="00FA6040"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r w:rsidRPr="00FA6040">
              <w:rPr>
                <w:rFonts w:ascii="Times New Roman" w:eastAsia="Lucida Sans Unicode" w:hAnsi="Times New Roman" w:cs="Times New Roman"/>
                <w:sz w:val="28"/>
                <w:szCs w:val="28"/>
              </w:rPr>
              <w:t>Задание принято к исполнению</w:t>
            </w:r>
          </w:p>
        </w:tc>
        <w:tc>
          <w:tcPr>
            <w:tcW w:w="2360" w:type="dxa"/>
            <w:tcBorders>
              <w:top w:val="nil"/>
              <w:left w:val="nil"/>
              <w:bottom w:val="nil"/>
              <w:right w:val="nil"/>
            </w:tcBorders>
            <w:vAlign w:val="bottom"/>
          </w:tcPr>
          <w:p w14:paraId="197E5CE2" w14:textId="77777777" w:rsidR="00B30B5B" w:rsidRPr="00FA6040"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p>
        </w:tc>
      </w:tr>
      <w:tr w:rsidR="00B30B5B" w:rsidRPr="00FA6040" w14:paraId="1B494423" w14:textId="77777777" w:rsidTr="00B30B5B">
        <w:trPr>
          <w:trHeight w:val="368"/>
        </w:trPr>
        <w:tc>
          <w:tcPr>
            <w:tcW w:w="6700" w:type="dxa"/>
            <w:tcBorders>
              <w:top w:val="nil"/>
              <w:left w:val="nil"/>
              <w:bottom w:val="nil"/>
              <w:right w:val="nil"/>
            </w:tcBorders>
            <w:vAlign w:val="bottom"/>
          </w:tcPr>
          <w:p w14:paraId="5614EFAE" w14:textId="77777777" w:rsidR="00B30B5B" w:rsidRPr="00FA6040"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r w:rsidRPr="00FA6040">
              <w:rPr>
                <w:rFonts w:ascii="Times New Roman" w:eastAsia="Lucida Sans Unicode" w:hAnsi="Times New Roman" w:cs="Times New Roman"/>
                <w:sz w:val="28"/>
                <w:szCs w:val="28"/>
              </w:rPr>
              <w:t>«_____»___________________ 2021 г.</w:t>
            </w:r>
          </w:p>
        </w:tc>
        <w:tc>
          <w:tcPr>
            <w:tcW w:w="2360" w:type="dxa"/>
            <w:tcBorders>
              <w:top w:val="nil"/>
              <w:left w:val="nil"/>
              <w:bottom w:val="nil"/>
              <w:right w:val="nil"/>
            </w:tcBorders>
            <w:vAlign w:val="bottom"/>
          </w:tcPr>
          <w:p w14:paraId="7C3BC032" w14:textId="77777777" w:rsidR="00B30B5B" w:rsidRPr="00FA6040"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r w:rsidRPr="00FA6040">
              <w:rPr>
                <w:rFonts w:ascii="Times New Roman" w:eastAsia="Lucida Sans Unicode" w:hAnsi="Times New Roman" w:cs="Times New Roman"/>
                <w:sz w:val="28"/>
                <w:szCs w:val="28"/>
              </w:rPr>
              <w:t>Студент________</w:t>
            </w:r>
          </w:p>
        </w:tc>
      </w:tr>
      <w:tr w:rsidR="00B30B5B" w:rsidRPr="00FA6040" w14:paraId="64C3030C" w14:textId="77777777" w:rsidTr="00B30B5B">
        <w:trPr>
          <w:trHeight w:val="368"/>
        </w:trPr>
        <w:tc>
          <w:tcPr>
            <w:tcW w:w="6700" w:type="dxa"/>
            <w:tcBorders>
              <w:top w:val="nil"/>
              <w:left w:val="nil"/>
              <w:bottom w:val="nil"/>
              <w:right w:val="nil"/>
            </w:tcBorders>
            <w:vAlign w:val="bottom"/>
          </w:tcPr>
          <w:p w14:paraId="64C7C3DC" w14:textId="77777777" w:rsidR="00B30B5B" w:rsidRPr="00FA6040"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p>
        </w:tc>
        <w:tc>
          <w:tcPr>
            <w:tcW w:w="2360" w:type="dxa"/>
            <w:tcBorders>
              <w:top w:val="nil"/>
              <w:left w:val="nil"/>
              <w:bottom w:val="nil"/>
              <w:right w:val="nil"/>
            </w:tcBorders>
            <w:vAlign w:val="bottom"/>
          </w:tcPr>
          <w:p w14:paraId="5EB1C442" w14:textId="77777777" w:rsidR="00B30B5B" w:rsidRPr="00FA6040"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rPr>
            </w:pPr>
          </w:p>
        </w:tc>
      </w:tr>
    </w:tbl>
    <w:p w14:paraId="2858D2DB" w14:textId="77777777" w:rsidR="00B30B5B" w:rsidRPr="00FA6040" w:rsidRDefault="00B30B5B" w:rsidP="00224BC0">
      <w:pPr>
        <w:autoSpaceDE w:val="0"/>
        <w:autoSpaceDN w:val="0"/>
        <w:adjustRightInd w:val="0"/>
        <w:spacing w:after="0" w:line="360" w:lineRule="auto"/>
        <w:rPr>
          <w:rFonts w:ascii="Times New Roman" w:eastAsia="Lucida Sans Unicode" w:hAnsi="Times New Roman" w:cs="Times New Roman"/>
          <w:color w:val="000000"/>
          <w:sz w:val="28"/>
          <w:szCs w:val="24"/>
        </w:rPr>
        <w:sectPr w:rsidR="00B30B5B" w:rsidRPr="00FA6040" w:rsidSect="00B30B5B">
          <w:pgSz w:w="11906" w:h="16838"/>
          <w:pgMar w:top="1134" w:right="850" w:bottom="1134" w:left="1701" w:header="708" w:footer="708" w:gutter="0"/>
          <w:cols w:space="708"/>
          <w:titlePg/>
          <w:docGrid w:linePitch="360"/>
        </w:sectPr>
      </w:pPr>
      <w:r w:rsidRPr="00FA6040">
        <w:rPr>
          <w:rFonts w:ascii="Times New Roman" w:eastAsia="Lucida Sans Unicode" w:hAnsi="Times New Roman" w:cs="Times New Roman"/>
          <w:color w:val="000000"/>
          <w:sz w:val="28"/>
          <w:szCs w:val="24"/>
        </w:rPr>
        <w:br w:type="page"/>
      </w:r>
    </w:p>
    <w:p w14:paraId="729DD9D2" w14:textId="77777777" w:rsidR="00B30B5B" w:rsidRPr="00B30B5B" w:rsidRDefault="00B30B5B" w:rsidP="003B71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30B5B">
        <w:rPr>
          <w:rFonts w:ascii="Arial" w:eastAsia="Calibri" w:hAnsi="Arial" w:cs="Arial"/>
          <w:noProof/>
          <w:color w:val="000000"/>
          <w:sz w:val="24"/>
          <w:szCs w:val="24"/>
          <w:lang w:eastAsia="ru-RU"/>
        </w:rPr>
        <w:lastRenderedPageBreak/>
        <mc:AlternateContent>
          <mc:Choice Requires="wpg">
            <w:drawing>
              <wp:anchor distT="0" distB="0" distL="114300" distR="114300" simplePos="0" relativeHeight="251662336" behindDoc="0" locked="0" layoutInCell="1" allowOverlap="1" wp14:anchorId="09CA0620" wp14:editId="7E978C16">
                <wp:simplePos x="0" y="0"/>
                <wp:positionH relativeFrom="column">
                  <wp:posOffset>-361950</wp:posOffset>
                </wp:positionH>
                <wp:positionV relativeFrom="paragraph">
                  <wp:posOffset>-522605</wp:posOffset>
                </wp:positionV>
                <wp:extent cx="6588760" cy="10189210"/>
                <wp:effectExtent l="13335" t="16510" r="17780" b="14605"/>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143" name="Rectangle 125"/>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Line 126"/>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27"/>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28"/>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29"/>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30"/>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31"/>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32"/>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33"/>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34"/>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135"/>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3781C" w14:textId="77777777" w:rsidR="00BE7821" w:rsidRDefault="00BE7821" w:rsidP="00B30B5B">
                              <w:pPr>
                                <w:pStyle w:val="ab"/>
                                <w:jc w:val="center"/>
                                <w:rPr>
                                  <w:sz w:val="18"/>
                                </w:rPr>
                              </w:pPr>
                              <w:r>
                                <w:rPr>
                                  <w:sz w:val="18"/>
                                </w:rPr>
                                <w:t>Изм.</w:t>
                              </w:r>
                            </w:p>
                          </w:txbxContent>
                        </wps:txbx>
                        <wps:bodyPr rot="0" vert="horz" wrap="square" lIns="12700" tIns="12700" rIns="12700" bIns="12700" anchor="t" anchorCtr="0" upright="1">
                          <a:noAutofit/>
                        </wps:bodyPr>
                      </wps:wsp>
                      <wps:wsp>
                        <wps:cNvPr id="154" name="Rectangle 136"/>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E68F24" w14:textId="77777777" w:rsidR="00BE7821" w:rsidRDefault="00BE7821"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5" name="Rectangle 137"/>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89496" w14:textId="77777777" w:rsidR="00BE7821" w:rsidRDefault="00BE7821" w:rsidP="00B30B5B">
                              <w:pPr>
                                <w:pStyle w:val="ab"/>
                                <w:jc w:val="center"/>
                                <w:rPr>
                                  <w:sz w:val="18"/>
                                </w:rPr>
                              </w:pPr>
                              <w:r>
                                <w:rPr>
                                  <w:sz w:val="18"/>
                                </w:rPr>
                                <w:t>№ докум.</w:t>
                              </w:r>
                            </w:p>
                          </w:txbxContent>
                        </wps:txbx>
                        <wps:bodyPr rot="0" vert="horz" wrap="square" lIns="12700" tIns="12700" rIns="12700" bIns="12700" anchor="t" anchorCtr="0" upright="1">
                          <a:noAutofit/>
                        </wps:bodyPr>
                      </wps:wsp>
                      <wps:wsp>
                        <wps:cNvPr id="156" name="Rectangle 138"/>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DE548" w14:textId="77777777" w:rsidR="00BE7821" w:rsidRDefault="00BE7821" w:rsidP="00B30B5B">
                              <w:pPr>
                                <w:pStyle w:val="ab"/>
                                <w:jc w:val="center"/>
                                <w:rPr>
                                  <w:sz w:val="18"/>
                                </w:rPr>
                              </w:pPr>
                              <w:r>
                                <w:rPr>
                                  <w:sz w:val="18"/>
                                </w:rPr>
                                <w:t>Подпись</w:t>
                              </w:r>
                            </w:p>
                          </w:txbxContent>
                        </wps:txbx>
                        <wps:bodyPr rot="0" vert="horz" wrap="square" lIns="12700" tIns="12700" rIns="12700" bIns="12700" anchor="t" anchorCtr="0" upright="1">
                          <a:noAutofit/>
                        </wps:bodyPr>
                      </wps:wsp>
                      <wps:wsp>
                        <wps:cNvPr id="157" name="Rectangle 139"/>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CB329" w14:textId="77777777" w:rsidR="00BE7821" w:rsidRDefault="00BE7821"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140"/>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40E1C7" w14:textId="77777777" w:rsidR="00BE7821" w:rsidRDefault="00BE7821"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9" name="Rectangle 141"/>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724922" w14:textId="77777777" w:rsidR="00BE7821" w:rsidRPr="001B4075" w:rsidRDefault="00BE7821" w:rsidP="00B30B5B">
                              <w:pPr>
                                <w:pStyle w:val="ab"/>
                                <w:jc w:val="center"/>
                                <w:rPr>
                                  <w:sz w:val="18"/>
                                  <w:lang w:val="ru-RU"/>
                                </w:rPr>
                              </w:pPr>
                              <w:r>
                                <w:rPr>
                                  <w:sz w:val="18"/>
                                  <w:lang w:val="ru-RU"/>
                                </w:rPr>
                                <w:t>6</w:t>
                              </w:r>
                            </w:p>
                          </w:txbxContent>
                        </wps:txbx>
                        <wps:bodyPr rot="0" vert="horz" wrap="square" lIns="12700" tIns="12700" rIns="12700" bIns="12700" anchor="t" anchorCtr="0" upright="1">
                          <a:noAutofit/>
                        </wps:bodyPr>
                      </wps:wsp>
                      <wps:wsp>
                        <wps:cNvPr id="160" name="Rectangle 142"/>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5C848B" w14:textId="77777777" w:rsidR="00BE7821" w:rsidRPr="001B4075" w:rsidRDefault="00BE7821" w:rsidP="00B30B5B">
                              <w:pPr>
                                <w:pStyle w:val="ab"/>
                                <w:jc w:val="center"/>
                                <w:rPr>
                                  <w:rFonts w:ascii="Journal" w:hAnsi="Journal"/>
                                  <w:lang w:val="ru-RU"/>
                                </w:rPr>
                              </w:pPr>
                              <w:r w:rsidRPr="00705FDE">
                                <w:rPr>
                                  <w:lang w:val="ru-RU"/>
                                </w:rPr>
                                <w:t>КСУП. 62.01.11 — 01 81 01</w:t>
                              </w:r>
                            </w:p>
                          </w:txbxContent>
                        </wps:txbx>
                        <wps:bodyPr rot="0" vert="horz" wrap="square" lIns="12700" tIns="12700" rIns="12700" bIns="12700" anchor="t" anchorCtr="0" upright="1">
                          <a:noAutofit/>
                        </wps:bodyPr>
                      </wps:wsp>
                      <wps:wsp>
                        <wps:cNvPr id="161" name="Line 143"/>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44"/>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45"/>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46"/>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47"/>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6" name="Group 148"/>
                        <wpg:cNvGrpSpPr>
                          <a:grpSpLocks/>
                        </wpg:cNvGrpSpPr>
                        <wpg:grpSpPr bwMode="auto">
                          <a:xfrm>
                            <a:off x="1151" y="14967"/>
                            <a:ext cx="2491" cy="248"/>
                            <a:chOff x="0" y="0"/>
                            <a:chExt cx="19999" cy="20000"/>
                          </a:xfrm>
                        </wpg:grpSpPr>
                        <wps:wsp>
                          <wps:cNvPr id="167" name="Rectangle 1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F2546" w14:textId="77777777" w:rsidR="00BE7821" w:rsidRDefault="00BE7821" w:rsidP="00B30B5B">
                                <w:pPr>
                                  <w:pStyle w:val="ab"/>
                                  <w:rPr>
                                    <w:sz w:val="18"/>
                                  </w:rPr>
                                </w:pPr>
                                <w:r>
                                  <w:rPr>
                                    <w:sz w:val="18"/>
                                  </w:rPr>
                                  <w:t xml:space="preserve"> Разраб.</w:t>
                                </w:r>
                              </w:p>
                            </w:txbxContent>
                          </wps:txbx>
                          <wps:bodyPr rot="0" vert="horz" wrap="square" lIns="12700" tIns="12700" rIns="12700" bIns="12700" anchor="t" anchorCtr="0" upright="1">
                            <a:noAutofit/>
                          </wps:bodyPr>
                        </wps:wsp>
                        <wps:wsp>
                          <wps:cNvPr id="168" name="Rectangle 1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8B7892" w14:textId="77777777" w:rsidR="00BE7821" w:rsidRPr="001B4075" w:rsidRDefault="00BE7821" w:rsidP="00B30B5B">
                                <w:pPr>
                                  <w:pStyle w:val="ab"/>
                                  <w:rPr>
                                    <w:sz w:val="18"/>
                                    <w:lang w:val="ru-RU"/>
                                  </w:rPr>
                                </w:pPr>
                                <w:r>
                                  <w:rPr>
                                    <w:sz w:val="18"/>
                                    <w:lang w:val="ru-RU"/>
                                  </w:rPr>
                                  <w:t>Якупов Д.Ф.</w:t>
                                </w:r>
                              </w:p>
                            </w:txbxContent>
                          </wps:txbx>
                          <wps:bodyPr rot="0" vert="horz" wrap="square" lIns="12700" tIns="12700" rIns="12700" bIns="12700" anchor="t" anchorCtr="0" upright="1">
                            <a:noAutofit/>
                          </wps:bodyPr>
                        </wps:wsp>
                      </wpg:grpSp>
                      <wpg:grpSp>
                        <wpg:cNvPr id="169" name="Group 151"/>
                        <wpg:cNvGrpSpPr>
                          <a:grpSpLocks/>
                        </wpg:cNvGrpSpPr>
                        <wpg:grpSpPr bwMode="auto">
                          <a:xfrm>
                            <a:off x="1151" y="15245"/>
                            <a:ext cx="2491" cy="248"/>
                            <a:chOff x="0" y="0"/>
                            <a:chExt cx="19999" cy="20000"/>
                          </a:xfrm>
                        </wpg:grpSpPr>
                        <wps:wsp>
                          <wps:cNvPr id="170" name="Rectangle 1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F44E3D" w14:textId="77777777" w:rsidR="00BE7821" w:rsidRDefault="00BE7821" w:rsidP="00B30B5B">
                                <w:pPr>
                                  <w:pStyle w:val="ab"/>
                                  <w:rPr>
                                    <w:sz w:val="18"/>
                                  </w:rPr>
                                </w:pPr>
                                <w:r>
                                  <w:rPr>
                                    <w:sz w:val="18"/>
                                  </w:rPr>
                                  <w:t xml:space="preserve"> Провер.</w:t>
                                </w:r>
                              </w:p>
                            </w:txbxContent>
                          </wps:txbx>
                          <wps:bodyPr rot="0" vert="horz" wrap="square" lIns="12700" tIns="12700" rIns="12700" bIns="12700" anchor="t" anchorCtr="0" upright="1">
                            <a:noAutofit/>
                          </wps:bodyPr>
                        </wps:wsp>
                        <wps:wsp>
                          <wps:cNvPr id="171" name="Rectangle 1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5F2A1A" w14:textId="77777777" w:rsidR="00BE7821" w:rsidRPr="001B4075" w:rsidRDefault="00BE7821" w:rsidP="00B30B5B">
                                <w:pPr>
                                  <w:pStyle w:val="ab"/>
                                  <w:rPr>
                                    <w:sz w:val="18"/>
                                    <w:lang w:val="ru-RU"/>
                                  </w:rPr>
                                </w:pPr>
                                <w:r>
                                  <w:rPr>
                                    <w:sz w:val="18"/>
                                    <w:lang w:val="ru-RU"/>
                                  </w:rPr>
                                  <w:t>Черкашин М.В.</w:t>
                                </w:r>
                              </w:p>
                            </w:txbxContent>
                          </wps:txbx>
                          <wps:bodyPr rot="0" vert="horz" wrap="square" lIns="12700" tIns="12700" rIns="12700" bIns="12700" anchor="t" anchorCtr="0" upright="1">
                            <a:noAutofit/>
                          </wps:bodyPr>
                        </wps:wsp>
                      </wpg:grpSp>
                      <wpg:grpSp>
                        <wpg:cNvPr id="172" name="Group 154"/>
                        <wpg:cNvGrpSpPr>
                          <a:grpSpLocks/>
                        </wpg:cNvGrpSpPr>
                        <wpg:grpSpPr bwMode="auto">
                          <a:xfrm>
                            <a:off x="1151" y="15530"/>
                            <a:ext cx="2491" cy="248"/>
                            <a:chOff x="0" y="0"/>
                            <a:chExt cx="19999" cy="20000"/>
                          </a:xfrm>
                        </wpg:grpSpPr>
                        <wps:wsp>
                          <wps:cNvPr id="173" name="Rectangle 1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C75FA3" w14:textId="77777777" w:rsidR="00BE7821" w:rsidRPr="001B4075" w:rsidRDefault="00BE7821" w:rsidP="00B30B5B"/>
                            </w:txbxContent>
                          </wps:txbx>
                          <wps:bodyPr rot="0" vert="horz" wrap="square" lIns="12700" tIns="12700" rIns="12700" bIns="12700" anchor="t" anchorCtr="0" upright="1">
                            <a:noAutofit/>
                          </wps:bodyPr>
                        </wps:wsp>
                        <wps:wsp>
                          <wps:cNvPr id="174" name="Rectangle 1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A4D7AD" w14:textId="77777777" w:rsidR="00BE7821" w:rsidRPr="001B4075" w:rsidRDefault="00BE7821" w:rsidP="00B30B5B"/>
                            </w:txbxContent>
                          </wps:txbx>
                          <wps:bodyPr rot="0" vert="horz" wrap="square" lIns="12700" tIns="12700" rIns="12700" bIns="12700" anchor="t" anchorCtr="0" upright="1">
                            <a:noAutofit/>
                          </wps:bodyPr>
                        </wps:wsp>
                      </wpg:grpSp>
                      <wpg:grpSp>
                        <wpg:cNvPr id="175" name="Group 157"/>
                        <wpg:cNvGrpSpPr>
                          <a:grpSpLocks/>
                        </wpg:cNvGrpSpPr>
                        <wpg:grpSpPr bwMode="auto">
                          <a:xfrm>
                            <a:off x="1151" y="15807"/>
                            <a:ext cx="2491" cy="248"/>
                            <a:chOff x="0" y="0"/>
                            <a:chExt cx="19999" cy="20000"/>
                          </a:xfrm>
                        </wpg:grpSpPr>
                        <wps:wsp>
                          <wps:cNvPr id="176" name="Rectangle 1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892EED" w14:textId="77777777" w:rsidR="00BE7821" w:rsidRDefault="00BE7821" w:rsidP="00B30B5B">
                                <w:pPr>
                                  <w:pStyle w:val="ab"/>
                                  <w:rPr>
                                    <w:sz w:val="18"/>
                                  </w:rPr>
                                </w:pPr>
                                <w:r>
                                  <w:rPr>
                                    <w:sz w:val="18"/>
                                  </w:rPr>
                                  <w:t xml:space="preserve"> Н. Контр.</w:t>
                                </w:r>
                              </w:p>
                            </w:txbxContent>
                          </wps:txbx>
                          <wps:bodyPr rot="0" vert="horz" wrap="square" lIns="12700" tIns="12700" rIns="12700" bIns="12700" anchor="t" anchorCtr="0" upright="1">
                            <a:noAutofit/>
                          </wps:bodyPr>
                        </wps:wsp>
                        <wps:wsp>
                          <wps:cNvPr id="177" name="Rectangle 1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58C596" w14:textId="77777777" w:rsidR="00BE7821" w:rsidRPr="001B4075" w:rsidRDefault="00BE7821" w:rsidP="00B30B5B">
                                <w:pPr>
                                  <w:pStyle w:val="a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178" name="Group 160"/>
                        <wpg:cNvGrpSpPr>
                          <a:grpSpLocks/>
                        </wpg:cNvGrpSpPr>
                        <wpg:grpSpPr bwMode="auto">
                          <a:xfrm>
                            <a:off x="1151" y="16084"/>
                            <a:ext cx="2491" cy="248"/>
                            <a:chOff x="0" y="0"/>
                            <a:chExt cx="19999" cy="20000"/>
                          </a:xfrm>
                        </wpg:grpSpPr>
                        <wps:wsp>
                          <wps:cNvPr id="179" name="Rectangle 1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43CF7" w14:textId="77777777" w:rsidR="00BE7821" w:rsidRDefault="00BE7821" w:rsidP="00B30B5B">
                                <w:pPr>
                                  <w:pStyle w:val="ab"/>
                                  <w:rPr>
                                    <w:sz w:val="18"/>
                                  </w:rPr>
                                </w:pPr>
                                <w:r>
                                  <w:rPr>
                                    <w:sz w:val="18"/>
                                  </w:rPr>
                                  <w:t xml:space="preserve"> Утверд.</w:t>
                                </w:r>
                              </w:p>
                            </w:txbxContent>
                          </wps:txbx>
                          <wps:bodyPr rot="0" vert="horz" wrap="square" lIns="12700" tIns="12700" rIns="12700" bIns="12700" anchor="t" anchorCtr="0" upright="1">
                            <a:noAutofit/>
                          </wps:bodyPr>
                        </wps:wsp>
                        <wps:wsp>
                          <wps:cNvPr id="180" name="Rectangle 1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816251" w14:textId="77777777" w:rsidR="00BE7821" w:rsidRPr="001B4075" w:rsidRDefault="00BE7821" w:rsidP="00B30B5B">
                                <w:pPr>
                                  <w:pStyle w:val="a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181" name="Line 163"/>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Rectangle 164"/>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7DEAD3" w14:textId="77777777" w:rsidR="00BE7821" w:rsidRPr="00B377C8" w:rsidRDefault="00BE7821" w:rsidP="00B377C8">
                              <w:pPr>
                                <w:jc w:val="center"/>
                                <w:rPr>
                                  <w:rFonts w:ascii="ISOCPEUR" w:hAnsi="ISOCPEUR"/>
                                  <w:i/>
                                  <w:sz w:val="24"/>
                                  <w:szCs w:val="18"/>
                                </w:rPr>
                              </w:pPr>
                              <w:r w:rsidRPr="00B377C8">
                                <w:rPr>
                                  <w:rFonts w:ascii="ISOCPEUR" w:hAnsi="ISOCPEUR"/>
                                  <w:i/>
                                  <w:sz w:val="24"/>
                                  <w:szCs w:val="18"/>
                                </w:rPr>
                                <w:t>Приложение для построения контуров выходной мощности СВЧ транзистора</w:t>
                              </w:r>
                            </w:p>
                          </w:txbxContent>
                        </wps:txbx>
                        <wps:bodyPr rot="0" vert="horz" wrap="square" lIns="12700" tIns="12700" rIns="12700" bIns="12700" anchor="t" anchorCtr="0" upright="1">
                          <a:noAutofit/>
                        </wps:bodyPr>
                      </wps:wsp>
                      <wps:wsp>
                        <wps:cNvPr id="183" name="Line 165"/>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66"/>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67"/>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Rectangle 168"/>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1BAD6" w14:textId="77777777" w:rsidR="00BE7821" w:rsidRDefault="00BE7821" w:rsidP="00B30B5B">
                              <w:pPr>
                                <w:pStyle w:val="ab"/>
                                <w:jc w:val="center"/>
                                <w:rPr>
                                  <w:sz w:val="18"/>
                                </w:rPr>
                              </w:pPr>
                              <w:r>
                                <w:rPr>
                                  <w:sz w:val="18"/>
                                </w:rPr>
                                <w:t>Лит.</w:t>
                              </w:r>
                            </w:p>
                          </w:txbxContent>
                        </wps:txbx>
                        <wps:bodyPr rot="0" vert="horz" wrap="square" lIns="12700" tIns="12700" rIns="12700" bIns="12700" anchor="t" anchorCtr="0" upright="1">
                          <a:noAutofit/>
                        </wps:bodyPr>
                      </wps:wsp>
                      <wps:wsp>
                        <wps:cNvPr id="187" name="Rectangle 169"/>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BC0C2" w14:textId="77777777" w:rsidR="00BE7821" w:rsidRDefault="00BE7821" w:rsidP="00B30B5B">
                              <w:pPr>
                                <w:pStyle w:val="ab"/>
                                <w:jc w:val="center"/>
                                <w:rPr>
                                  <w:sz w:val="18"/>
                                </w:rPr>
                              </w:pPr>
                              <w:r>
                                <w:rPr>
                                  <w:sz w:val="18"/>
                                </w:rPr>
                                <w:t>Листов</w:t>
                              </w:r>
                            </w:p>
                          </w:txbxContent>
                        </wps:txbx>
                        <wps:bodyPr rot="0" vert="horz" wrap="square" lIns="12700" tIns="12700" rIns="12700" bIns="12700" anchor="t" anchorCtr="0" upright="1">
                          <a:noAutofit/>
                        </wps:bodyPr>
                      </wps:wsp>
                      <wps:wsp>
                        <wps:cNvPr id="188" name="Rectangle 170"/>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BBC07" w14:textId="77777777" w:rsidR="00BE7821" w:rsidRPr="00E8049F" w:rsidRDefault="00BE7821" w:rsidP="00B30B5B">
                              <w:pPr>
                                <w:pStyle w:val="ab"/>
                                <w:jc w:val="center"/>
                                <w:rPr>
                                  <w:sz w:val="18"/>
                                  <w:lang w:val="ru-RU"/>
                                </w:rPr>
                              </w:pPr>
                              <w:r>
                                <w:rPr>
                                  <w:sz w:val="18"/>
                                  <w:lang w:val="ru-RU"/>
                                </w:rPr>
                                <w:t>54</w:t>
                              </w:r>
                            </w:p>
                          </w:txbxContent>
                        </wps:txbx>
                        <wps:bodyPr rot="0" vert="horz" wrap="square" lIns="12700" tIns="12700" rIns="12700" bIns="12700" anchor="t" anchorCtr="0" upright="1">
                          <a:noAutofit/>
                        </wps:bodyPr>
                      </wps:wsp>
                      <wps:wsp>
                        <wps:cNvPr id="189" name="Line 171"/>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172"/>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Rectangle 173"/>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82A96" w14:textId="77777777" w:rsidR="00BE7821" w:rsidRPr="001B4075" w:rsidRDefault="00BE7821" w:rsidP="00B30B5B">
                              <w:pPr>
                                <w:pStyle w:val="ab"/>
                                <w:jc w:val="center"/>
                                <w:rPr>
                                  <w:rFonts w:ascii="Journal" w:hAnsi="Journal"/>
                                  <w:sz w:val="20"/>
                                  <w:lang w:val="ru-RU"/>
                                </w:rPr>
                              </w:pPr>
                              <w:r w:rsidRPr="001B4075">
                                <w:rPr>
                                  <w:sz w:val="20"/>
                                  <w:lang w:val="ru-RU"/>
                                </w:rPr>
                                <w:t>ТУСУР, ФВС, каф.КСУП, гр.</w:t>
                              </w:r>
                              <w:r>
                                <w:rPr>
                                  <w:sz w:val="20"/>
                                  <w:lang w:val="ru-RU"/>
                                </w:rPr>
                                <w:t>587-3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CA0620" id="Группа 142" o:spid="_x0000_s1029" style="position:absolute;left:0;text-align:left;margin-left:-28.5pt;margin-top:-41.15pt;width:518.8pt;height:802.3pt;z-index:251662336"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pj9wwAAEPLAAAOAAAAZHJzL2Uyb0RvYy54bWzsXetu29gR/l+g70DwvyLeL0KUhS1LQYG0&#10;XTRb7G+apCSiEqmSdORsUWCBfYS+SN+gr7D7Rp1z4fAiybFjk14p4wCOaErU4Tmc78zlm5m3391v&#10;N8qnOC+SLJ2q+htNVeI0zKIkXU3Vv/+wGHmqUpRBGgWbLI2n6ue4UL9798c/vN3vJrGRrbNNFOcK&#10;XCQtJvvdVF2X5W4yHhfhOt4GxZtsF6dwcpnl26CEw3w1jvJgD1ffbsaGpjnjfZZHuzwL46KAv96I&#10;k+o7fv3lMg7Lvy6XRVwqm6kKYyv575z/vmW/x+/eBpNVHuzWSSiHEXzFKLZBksKX4qVugjJQ7vLk&#10;4FLbJMyzIluWb8JsO86WyySM+T3A3eha527e59ndjt/LarJf7XCaYGo78/TVlw3/8un7XEkiWDvL&#10;UJU02MIi/fqf337+7Zdf/wf//quwv8Ms7XerCbz5fb77uPs+F7cKLz9k4T8KOD3unmfHK/Fm5Xb/&#10;5yyC6wZ3ZcZn6X6Zb9kl4P6Ve74Yn3Ex4vtSCeGPju15rgNrFsI5XdM939DleoVrWFT2QV03dVWB&#10;86aui6UM13P5eV0zXUd+2tEsh50fBxPx1Xy4cnjs3uDhK+r5LZ43vx/XwS7my1awKcP5Nav5/Rs8&#10;lkG62sSKbthicvk7q5ktxLQqaTZbw/viqzzP9us4iGBg/D5h+I0PsIMCFuWL83w4XdVkPzhZwWSX&#10;F+X7ONsq7MVUzWH8fB2DTx+KUsxr9Ra2rGm2SDYb+Hsw2aTKfqoatqVp/BNFtkkidpadLPLV7WyT&#10;K58CJp38R65S623bpASM2CTbqerhm4IJm5B5GvGvKYNkI17DEm9SdvGYS78YHxzdl/CS/x2eDy6Z&#10;//I1f+7NPWtkGc58ZGk3N6OrxcwaOQvdtW/Mm9nsRv83G7VuTdZJFMUpG3iFErr1uKdE4pWQb8SJ&#10;1g225mHBfw7nYdweBn+Y4a7at3S1sDXXMr2R69rmyDLn2ujaW8xGVzPdcdz59ex63rmlOZ+m4mXu&#10;CuecjSq7g2X7uI72SpSwp8a0QYJVOAD4NVyxkEqwWcG+EZa5quRZ+WNSrrn0MDRg12jNjKexf3Jm&#10;8OpiIqrFZke4XPLe6qmCh6N6ELgIMakR4n+bRZ9BgmAM7KvZjgYv1ln+k6rsYXeYqsU/74I8VpXN&#10;n1KQQl+3LLad8APLdg04yJtnbptngjSES03VUlXEy1kptqC7XZ6s1vBNOr/bNLsChFwmXKSYVItR&#10;wfglQg0GVVYFVR+SlKEUR08JOrNU4H94n0r8R6Dia/fD5x1gfQunxEcej1MOwDWDdd3SfJctOF83&#10;vi3AE8Q2BM805YNQ7SUVAEmM2sDA+aQOg1GwU0soOmtYQuRuSJFAayE61UoIACW0eRbasI1zaMG2&#10;O4LNpWs4wdZNFGzP7wi2BhuE1NdItF9e4yDRRlWzf0XiNUQbJEuYb3LP9pgUDSbahuEAtvA9W9es&#10;jmgLsTYMi59AK+zAsKBNGz0fRy3647YESfaFS7bbkWy+cw4m2abjgeeCJPsVvAQk2Rcu2eAdb+7Z&#10;JvduDCbZlg1WNEn2a/j/SLIvXLLBlG1JNveHDSbZtg7+9oc9aKCNkwsNXcUv59knyb5sybZBsFqS&#10;LcOjPCDXv2/cN+1qz/aFOV37xiGAy3zjtt0OdpKZLfgFEBh6TsiOBPvCBRtCSy3B5tvjYFs2BOel&#10;b9x2fUl0qMLzpm9DRI4TIV7YNa6zSKwItX5FZJ6iXhRjF/yBx8fYX8E1biOzSbjGTe6GfgXJdjSX&#10;g0q9ZZNk90qzoT37wvfsY5w6c1hOHYtac++443FToBZuywb/Htu1DYsH404Hvp7EqGMkjMaD/S3z&#10;3XzdsLRrwx8tHM8dWQvLHvmu5o003b/2gfXpWzeLNoWP7wDPtgcYqdEEluBXa05P5DSin4INv95r&#10;xaP2+yLjsP39qyh45f3tPWcio979RFKe0GUlKU8eCFKePBCkPHlwdqQ8ZgII+6TBHwaboY7y984f&#10;dhij+jjW2a5k5hHW9cTtJaxD5vbvhXj4fKxDS4SwrpkrYSNPsYl1TbJi31hnmBrQLo5jnW6CikmK&#10;3ReUn2clMhDYXSDYoV1GYNcCO2RuNsGuSd/sG+xMVz+p2Lk+nCIjlmcjnXSRE9Y9IjHvmzJi0S4j&#10;rGthHXJZm1jXJLT2jXWWbZ9U7GxdZqCQEUtG7KQ1BeSwk9lqBebMosMO7TLCuhbWIbu3gXWQNjyc&#10;w86H8KI0Yn0IU8AX18EJl+XrkF5Heh0PJxDWsVIKp+sDINahWUZY18I65Ds3sa5Jeu5br6uxzjaA&#10;8HEK6zgKUiD2SAEWsmHJhuX5woh1aJYR1jWxjhWlOgjEVlWyGnWZoHxNT4WcbB1tWFNEgGu9zjE1&#10;yToxIW+TR6hk0asDHnj+lDpOxDpBjzwFJ3AqLicSK4rLMVIooV0L7Tq0eJE1NiR5tnLXgYbXVuug&#10;ah2VjOmxSF2DZIi+e6oG1ahsJyzGl6k9x3ZqJlVQiHKoMm9Ohxcv8skGFG34QkmxAH2mZbH1x4t/&#10;Xi1KynihjJczyHhxkBcvMl4spF5AQdr+k1TrXDbLdDu+mP4kWxB7H3bochO/qiHacnqSZJNkn4Nk&#10;IwtcSjYSDQaWbNvWOKjUngeSbMplq+rgn3sl6NfQxpHzLCUbw+pDS7YB5awH0sZpz24n85Gd3XeN&#10;945kyy4VzOTmDS6qbg0OknJ5Fw5ogyEjv/21wdB1G3xtPOXAdzr2sGH57fyqYIJdMESlJymyjQYY&#10;PvxIigdTe1uxAHA1YH+OwdwNx7h/FgaZAOX6jhG3ZqoqruF5UC9HMGEOpolCJnWDDooPc+NR7Iyn&#10;qvwjfn8Libqi6Q6FTKoq27h3HCP+Qd0w2Hqkc7VvoPMNT2wlHUVO11y9qklAYNdm+LZ6zRDYEdi1&#10;yTA61vk7l/hwreMJ7Zb3OztUdJG5JxVdUEI5UA2h6NqG8EzXTqRLUHTdYwQhwUkcCP9J0W20Vzze&#10;NaHl/Cfsn1CCiwzAH0lw0akkzdGWlqzmywETEurTkqL7bbSbJCLkJRIhz64mzeMUXSAiSLCqFF15&#10;o4Mourbo7XFhii7STBpZP1C7Zzj8J0WXFF1BSe00C+buiyrm0dL1SdF9QNFF2T0XJwczqPvv3e4i&#10;66YJdE3qDXl0URW6wL7qpOji6l5Qxg/K77mA3SMVXSQSVYquZBINouh6UDcR9L8LU3SRDdLEf6wF&#10;QNSFUhFVqAn7ozjl/D2qMR7BVMwFpVp59mxwRKkyrQBfnlljXEdy5blg/0CK7jGOligdNFDoiqgL&#10;2bJ8Q1Y9WfVLKM/woShfAOxQUTkXsHukoos8K6noQmUO7nocQtF1NI/7jy9M0UU2SEPRdYas40Qe&#10;XcJ+wv6Xw37k158L9g+j6HrHOFpQEIHvH4MUcSJFlxTdkwXlKXwlPQfM0p9Aqk71PyjEp8NXIm+R&#10;Aci5gF1b0R0ilMUSA5ptjqFURI15/ZeG8GwNeBgiya3bv1xmuOkmtJzgVs+pwnUb6ILHu88EnyoD&#10;abLLi/J9nG1bdeoCaI7IevVR0RdKM81XdS4bSzIFDUA8ZNldGecf19FeYEzlZGRHmM71BDQS0MMu&#10;LTWZofIrof3oIRvTQTbXAEEKW2eMUCbctqZ1rGPTgKHwNEvdgFzWB+U7p8KU/Fls8FYaz+LpEmwU&#10;pr7AMLWB3pdzUWoGsuCQfCjqZUA/AwAV9t2D1MsARQZ8ZRzrDIPrUA1PoO/D4FhzhS8AHSky4yJc&#10;x9ugeLNNwjwrHmUSUl3Ky+7qDo71tomCRJ2hJBsCC1yybY1/NUn2zBo5C2h4fmNSjSuqcZVtx9ly&#10;mYTxeJ/l0djQdI2/2uVZGBdFkq4+ro8mjHlITZN7NtIwBpFsXTM02JiZaFt+1/sA1hPbsW2oBvOg&#10;cUJ7Nu3ZYOVGSQ5+JVeUSVCCzSqdqmGZq0qelT8m5ZpLwFTVRJfky3c+HGNIOkg8GMD54NkWVoqn&#10;ZmeAzZT3Xjv8KJ7yBA8mNgAyMB5KrodmTwzvGEvSwUj7AGAHmgwUlJKaTBftdAM4+KKinahaSP3O&#10;qN9ZIqaAsh9lYOZImQ/hxjun8PFAnlbkWTZIgVDkqHa39p39yOBOKndQMqoTWSK4G28rn0QjYtRJ&#10;iKaKdsJUg4c2mFD5zgiMVwwNk3bX0u6QAy2cVBDTrpFuAIaM64Etzd3PhtHteCbVOjGk02rdk31U&#10;VIedCDIX76PykfMrBRvN20G8z74GJqIU7G41IEl9M0iwa84V47m8TOIoBYwvO2DMeiMc1CF0m8TW&#10;vg2U2vlsO6JScDNmDL1lZWzpC3wQIr6J0FvDjCHiW5Bs5mnEJwb5qGwD4xRBTo0Xz5qowHA59VkM&#10;JHSdi33C2fz7FTRwBdV8lQe7dRLeBGXQPObup0lsZOtsE8X5u/8DAAD//wMAUEsDBBQABgAIAAAA&#10;IQDyDYrd4gAAAAwBAAAPAAAAZHJzL2Rvd25yZXYueG1sTI9Bb4JAEIXvTfofNtOkN13AYBFZjDFt&#10;T6aJ2qTpbYQRiOwuYVfAf9/pqb3NzHt5871sM+lWDNS7xhoF4TwAQaawZWMqBZ+nt1kCwnk0JbbW&#10;kII7Odjkjw8ZpqUdzYGGo68EhxiXooLa+y6V0hU1aXRz25Fh7WJ7jZ7XvpJljyOH61ZGQbCUGhvD&#10;H2rsaFdTcT3etIL3EcftInwd9tfL7v59ij++9iEp9fw0bdcgPE3+zwy/+IwOOTOd7c2UTrQKZvEL&#10;d/E8JNECBDtWSbAEcWZrHPFJ5pn8XyL/AQAA//8DAFBLAQItABQABgAIAAAAIQC2gziS/gAAAOEB&#10;AAATAAAAAAAAAAAAAAAAAAAAAABbQ29udGVudF9UeXBlc10ueG1sUEsBAi0AFAAGAAgAAAAhADj9&#10;If/WAAAAlAEAAAsAAAAAAAAAAAAAAAAALwEAAF9yZWxzLy5yZWxzUEsBAi0AFAAGAAgAAAAhAFsv&#10;qmP3DAAAQ8sAAA4AAAAAAAAAAAAAAAAALgIAAGRycy9lMm9Eb2MueG1sUEsBAi0AFAAGAAgAAAAh&#10;APINit3iAAAADAEAAA8AAAAAAAAAAAAAAAAAUQ8AAGRycy9kb3ducmV2LnhtbFBLBQYAAAAABAAE&#10;APMAAABgEAAAAAA=&#10;">
                <v:rect id="Rectangle 125" o:spid="_x0000_s1030"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126" o:spid="_x0000_s1031"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27" o:spid="_x0000_s1032"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28" o:spid="_x0000_s1033"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29" o:spid="_x0000_s1034"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30" o:spid="_x0000_s1035"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31" o:spid="_x0000_s1036"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32" o:spid="_x0000_s1037"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133" o:spid="_x0000_s1038"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34" o:spid="_x0000_s1039"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35" o:spid="_x0000_s1040"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2583781C" w14:textId="77777777" w:rsidR="00BE7821" w:rsidRDefault="00BE7821" w:rsidP="00B30B5B">
                        <w:pPr>
                          <w:pStyle w:val="ab"/>
                          <w:jc w:val="center"/>
                          <w:rPr>
                            <w:sz w:val="18"/>
                          </w:rPr>
                        </w:pPr>
                        <w:r>
                          <w:rPr>
                            <w:sz w:val="18"/>
                          </w:rPr>
                          <w:t>Изм.</w:t>
                        </w:r>
                      </w:p>
                    </w:txbxContent>
                  </v:textbox>
                </v:rect>
                <v:rect id="Rectangle 136" o:spid="_x0000_s1041"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01E68F24" w14:textId="77777777" w:rsidR="00BE7821" w:rsidRDefault="00BE7821" w:rsidP="00B30B5B">
                        <w:pPr>
                          <w:pStyle w:val="ab"/>
                          <w:jc w:val="center"/>
                          <w:rPr>
                            <w:sz w:val="18"/>
                          </w:rPr>
                        </w:pPr>
                        <w:r>
                          <w:rPr>
                            <w:sz w:val="18"/>
                          </w:rPr>
                          <w:t>Лист</w:t>
                        </w:r>
                      </w:p>
                    </w:txbxContent>
                  </v:textbox>
                </v:rect>
                <v:rect id="Rectangle 137" o:spid="_x0000_s1042"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04689496" w14:textId="77777777" w:rsidR="00BE7821" w:rsidRDefault="00BE7821" w:rsidP="00B30B5B">
                        <w:pPr>
                          <w:pStyle w:val="ab"/>
                          <w:jc w:val="center"/>
                          <w:rPr>
                            <w:sz w:val="18"/>
                          </w:rPr>
                        </w:pPr>
                        <w:r>
                          <w:rPr>
                            <w:sz w:val="18"/>
                          </w:rPr>
                          <w:t>№ докум.</w:t>
                        </w:r>
                      </w:p>
                    </w:txbxContent>
                  </v:textbox>
                </v:rect>
                <v:rect id="Rectangle 138" o:spid="_x0000_s1043"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47ADE548" w14:textId="77777777" w:rsidR="00BE7821" w:rsidRDefault="00BE7821" w:rsidP="00B30B5B">
                        <w:pPr>
                          <w:pStyle w:val="ab"/>
                          <w:jc w:val="center"/>
                          <w:rPr>
                            <w:sz w:val="18"/>
                          </w:rPr>
                        </w:pPr>
                        <w:r>
                          <w:rPr>
                            <w:sz w:val="18"/>
                          </w:rPr>
                          <w:t>Подпись</w:t>
                        </w:r>
                      </w:p>
                    </w:txbxContent>
                  </v:textbox>
                </v:rect>
                <v:rect id="Rectangle 139" o:spid="_x0000_s1044"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8FCB329" w14:textId="77777777" w:rsidR="00BE7821" w:rsidRDefault="00BE7821" w:rsidP="00B30B5B">
                        <w:pPr>
                          <w:pStyle w:val="ab"/>
                          <w:jc w:val="center"/>
                          <w:rPr>
                            <w:sz w:val="18"/>
                          </w:rPr>
                        </w:pPr>
                        <w:r>
                          <w:rPr>
                            <w:sz w:val="18"/>
                          </w:rPr>
                          <w:t>Дата</w:t>
                        </w:r>
                      </w:p>
                    </w:txbxContent>
                  </v:textbox>
                </v:rect>
                <v:rect id="Rectangle 140" o:spid="_x0000_s1045"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240E1C7" w14:textId="77777777" w:rsidR="00BE7821" w:rsidRDefault="00BE7821" w:rsidP="00B30B5B">
                        <w:pPr>
                          <w:pStyle w:val="ab"/>
                          <w:jc w:val="center"/>
                          <w:rPr>
                            <w:sz w:val="18"/>
                          </w:rPr>
                        </w:pPr>
                        <w:r>
                          <w:rPr>
                            <w:sz w:val="18"/>
                          </w:rPr>
                          <w:t>Лист</w:t>
                        </w:r>
                      </w:p>
                    </w:txbxContent>
                  </v:textbox>
                </v:rect>
                <v:rect id="Rectangle 141" o:spid="_x0000_s1046"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3C724922" w14:textId="77777777" w:rsidR="00BE7821" w:rsidRPr="001B4075" w:rsidRDefault="00BE7821" w:rsidP="00B30B5B">
                        <w:pPr>
                          <w:pStyle w:val="ab"/>
                          <w:jc w:val="center"/>
                          <w:rPr>
                            <w:sz w:val="18"/>
                            <w:lang w:val="ru-RU"/>
                          </w:rPr>
                        </w:pPr>
                        <w:r>
                          <w:rPr>
                            <w:sz w:val="18"/>
                            <w:lang w:val="ru-RU"/>
                          </w:rPr>
                          <w:t>6</w:t>
                        </w:r>
                      </w:p>
                    </w:txbxContent>
                  </v:textbox>
                </v:rect>
                <v:rect id="Rectangle 142" o:spid="_x0000_s1047"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45C848B" w14:textId="77777777" w:rsidR="00BE7821" w:rsidRPr="001B4075" w:rsidRDefault="00BE7821" w:rsidP="00B30B5B">
                        <w:pPr>
                          <w:pStyle w:val="ab"/>
                          <w:jc w:val="center"/>
                          <w:rPr>
                            <w:rFonts w:ascii="Journal" w:hAnsi="Journal"/>
                            <w:lang w:val="ru-RU"/>
                          </w:rPr>
                        </w:pPr>
                        <w:r w:rsidRPr="00705FDE">
                          <w:rPr>
                            <w:lang w:val="ru-RU"/>
                          </w:rPr>
                          <w:t>КСУП. 62.01.11 — 01 81 01</w:t>
                        </w:r>
                      </w:p>
                    </w:txbxContent>
                  </v:textbox>
                </v:rect>
                <v:line id="Line 143" o:spid="_x0000_s1048"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44" o:spid="_x0000_s1049"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45" o:spid="_x0000_s1050"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46" o:spid="_x0000_s1051"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147" o:spid="_x0000_s1052"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148" o:spid="_x0000_s1053"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0FDF2546" w14:textId="77777777" w:rsidR="00BE7821" w:rsidRDefault="00BE7821" w:rsidP="00B30B5B">
                          <w:pPr>
                            <w:pStyle w:val="ab"/>
                            <w:rPr>
                              <w:sz w:val="18"/>
                            </w:rPr>
                          </w:pPr>
                          <w:r>
                            <w:rPr>
                              <w:sz w:val="18"/>
                            </w:rPr>
                            <w:t xml:space="preserve"> Разраб.</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358B7892" w14:textId="77777777" w:rsidR="00BE7821" w:rsidRPr="001B4075" w:rsidRDefault="00BE7821" w:rsidP="00B30B5B">
                          <w:pPr>
                            <w:pStyle w:val="ab"/>
                            <w:rPr>
                              <w:sz w:val="18"/>
                              <w:lang w:val="ru-RU"/>
                            </w:rPr>
                          </w:pPr>
                          <w:r>
                            <w:rPr>
                              <w:sz w:val="18"/>
                              <w:lang w:val="ru-RU"/>
                            </w:rPr>
                            <w:t>Якупов Д.Ф.</w:t>
                          </w:r>
                        </w:p>
                      </w:txbxContent>
                    </v:textbox>
                  </v:rect>
                </v:group>
                <v:group id="Group 151" o:spid="_x0000_s1056"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28F44E3D" w14:textId="77777777" w:rsidR="00BE7821" w:rsidRDefault="00BE7821" w:rsidP="00B30B5B">
                          <w:pPr>
                            <w:pStyle w:val="ab"/>
                            <w:rPr>
                              <w:sz w:val="18"/>
                            </w:rPr>
                          </w:pPr>
                          <w:r>
                            <w:rPr>
                              <w:sz w:val="18"/>
                            </w:rPr>
                            <w:t xml:space="preserve"> Провер.</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6B5F2A1A" w14:textId="77777777" w:rsidR="00BE7821" w:rsidRPr="001B4075" w:rsidRDefault="00BE7821" w:rsidP="00B30B5B">
                          <w:pPr>
                            <w:pStyle w:val="ab"/>
                            <w:rPr>
                              <w:sz w:val="18"/>
                              <w:lang w:val="ru-RU"/>
                            </w:rPr>
                          </w:pPr>
                          <w:r>
                            <w:rPr>
                              <w:sz w:val="18"/>
                              <w:lang w:val="ru-RU"/>
                            </w:rPr>
                            <w:t>Черкашин М.В.</w:t>
                          </w:r>
                        </w:p>
                      </w:txbxContent>
                    </v:textbox>
                  </v:rect>
                </v:group>
                <v:group id="Group 154" o:spid="_x0000_s1059"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57C75FA3" w14:textId="77777777" w:rsidR="00BE7821" w:rsidRPr="001B4075" w:rsidRDefault="00BE7821" w:rsidP="00B30B5B"/>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7FA4D7AD" w14:textId="77777777" w:rsidR="00BE7821" w:rsidRPr="001B4075" w:rsidRDefault="00BE7821" w:rsidP="00B30B5B"/>
                      </w:txbxContent>
                    </v:textbox>
                  </v:rect>
                </v:group>
                <v:group id="Group 157" o:spid="_x0000_s1062"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10892EED" w14:textId="77777777" w:rsidR="00BE7821" w:rsidRDefault="00BE7821" w:rsidP="00B30B5B">
                          <w:pPr>
                            <w:pStyle w:val="ab"/>
                            <w:rPr>
                              <w:sz w:val="18"/>
                            </w:rPr>
                          </w:pPr>
                          <w:r>
                            <w:rPr>
                              <w:sz w:val="18"/>
                            </w:rPr>
                            <w:t xml:space="preserve"> Н. Контр.</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3C58C596" w14:textId="77777777" w:rsidR="00BE7821" w:rsidRPr="001B4075" w:rsidRDefault="00BE7821" w:rsidP="00B30B5B">
                          <w:pPr>
                            <w:pStyle w:val="ab"/>
                            <w:rPr>
                              <w:sz w:val="18"/>
                              <w:lang w:val="ru-RU"/>
                            </w:rPr>
                          </w:pPr>
                          <w:r>
                            <w:rPr>
                              <w:sz w:val="18"/>
                              <w:lang w:val="ru-RU"/>
                            </w:rPr>
                            <w:t>Хабибулина</w:t>
                          </w:r>
                        </w:p>
                      </w:txbxContent>
                    </v:textbox>
                  </v:rect>
                </v:group>
                <v:group id="Group 160" o:spid="_x0000_s1065"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61"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1BC43CF7" w14:textId="77777777" w:rsidR="00BE7821" w:rsidRDefault="00BE7821" w:rsidP="00B30B5B">
                          <w:pPr>
                            <w:pStyle w:val="ab"/>
                            <w:rPr>
                              <w:sz w:val="18"/>
                            </w:rPr>
                          </w:pPr>
                          <w:r>
                            <w:rPr>
                              <w:sz w:val="18"/>
                            </w:rPr>
                            <w:t xml:space="preserve"> Утверд.</w:t>
                          </w:r>
                        </w:p>
                      </w:txbxContent>
                    </v:textbox>
                  </v:rect>
                  <v:rect id="Rectangle 162"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53816251" w14:textId="77777777" w:rsidR="00BE7821" w:rsidRPr="001B4075" w:rsidRDefault="00BE7821" w:rsidP="00B30B5B">
                          <w:pPr>
                            <w:pStyle w:val="ab"/>
                            <w:rPr>
                              <w:sz w:val="18"/>
                              <w:lang w:val="ru-RU"/>
                            </w:rPr>
                          </w:pPr>
                          <w:r>
                            <w:rPr>
                              <w:sz w:val="18"/>
                              <w:lang w:val="ru-RU"/>
                            </w:rPr>
                            <w:t>Шурыгин</w:t>
                          </w:r>
                        </w:p>
                      </w:txbxContent>
                    </v:textbox>
                  </v:rect>
                </v:group>
                <v:line id="Line 163" o:spid="_x0000_s1068"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164" o:spid="_x0000_s1069"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B7DEAD3" w14:textId="77777777" w:rsidR="00BE7821" w:rsidRPr="00B377C8" w:rsidRDefault="00BE7821" w:rsidP="00B377C8">
                        <w:pPr>
                          <w:jc w:val="center"/>
                          <w:rPr>
                            <w:rFonts w:ascii="ISOCPEUR" w:hAnsi="ISOCPEUR"/>
                            <w:i/>
                            <w:sz w:val="24"/>
                            <w:szCs w:val="18"/>
                          </w:rPr>
                        </w:pPr>
                        <w:r w:rsidRPr="00B377C8">
                          <w:rPr>
                            <w:rFonts w:ascii="ISOCPEUR" w:hAnsi="ISOCPEUR"/>
                            <w:i/>
                            <w:sz w:val="24"/>
                            <w:szCs w:val="18"/>
                          </w:rPr>
                          <w:t>Приложение для построения контуров выходной мощности СВЧ транзистора</w:t>
                        </w:r>
                      </w:p>
                    </w:txbxContent>
                  </v:textbox>
                </v:rect>
                <v:line id="Line 165" o:spid="_x0000_s1070"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66" o:spid="_x0000_s1071"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167" o:spid="_x0000_s1072"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rect id="Rectangle 168" o:spid="_x0000_s1073"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76A1BAD6" w14:textId="77777777" w:rsidR="00BE7821" w:rsidRDefault="00BE7821" w:rsidP="00B30B5B">
                        <w:pPr>
                          <w:pStyle w:val="ab"/>
                          <w:jc w:val="center"/>
                          <w:rPr>
                            <w:sz w:val="18"/>
                          </w:rPr>
                        </w:pPr>
                        <w:r>
                          <w:rPr>
                            <w:sz w:val="18"/>
                          </w:rPr>
                          <w:t>Лит.</w:t>
                        </w:r>
                      </w:p>
                    </w:txbxContent>
                  </v:textbox>
                </v:rect>
                <v:rect id="Rectangle 169" o:spid="_x0000_s1074"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7D6BC0C2" w14:textId="77777777" w:rsidR="00BE7821" w:rsidRDefault="00BE7821" w:rsidP="00B30B5B">
                        <w:pPr>
                          <w:pStyle w:val="ab"/>
                          <w:jc w:val="center"/>
                          <w:rPr>
                            <w:sz w:val="18"/>
                          </w:rPr>
                        </w:pPr>
                        <w:r>
                          <w:rPr>
                            <w:sz w:val="18"/>
                          </w:rPr>
                          <w:t>Листов</w:t>
                        </w:r>
                      </w:p>
                    </w:txbxContent>
                  </v:textbox>
                </v:rect>
                <v:rect id="Rectangle 170" o:spid="_x0000_s1075"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001BBC07" w14:textId="77777777" w:rsidR="00BE7821" w:rsidRPr="00E8049F" w:rsidRDefault="00BE7821" w:rsidP="00B30B5B">
                        <w:pPr>
                          <w:pStyle w:val="ab"/>
                          <w:jc w:val="center"/>
                          <w:rPr>
                            <w:sz w:val="18"/>
                            <w:lang w:val="ru-RU"/>
                          </w:rPr>
                        </w:pPr>
                        <w:r>
                          <w:rPr>
                            <w:sz w:val="18"/>
                            <w:lang w:val="ru-RU"/>
                          </w:rPr>
                          <w:t>54</w:t>
                        </w:r>
                      </w:p>
                    </w:txbxContent>
                  </v:textbox>
                </v:rect>
                <v:line id="Line 171" o:spid="_x0000_s1076"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172" o:spid="_x0000_s1077"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rect id="Rectangle 173" o:spid="_x0000_s1078"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4A982A96" w14:textId="77777777" w:rsidR="00BE7821" w:rsidRPr="001B4075" w:rsidRDefault="00BE7821" w:rsidP="00B30B5B">
                        <w:pPr>
                          <w:pStyle w:val="ab"/>
                          <w:jc w:val="center"/>
                          <w:rPr>
                            <w:rFonts w:ascii="Journal" w:hAnsi="Journal"/>
                            <w:sz w:val="20"/>
                            <w:lang w:val="ru-RU"/>
                          </w:rPr>
                        </w:pPr>
                        <w:r w:rsidRPr="001B4075">
                          <w:rPr>
                            <w:sz w:val="20"/>
                            <w:lang w:val="ru-RU"/>
                          </w:rPr>
                          <w:t>ТУСУР, ФВС, каф.КСУП, гр.</w:t>
                        </w:r>
                        <w:r>
                          <w:rPr>
                            <w:sz w:val="20"/>
                            <w:lang w:val="ru-RU"/>
                          </w:rPr>
                          <w:t>587-3</w:t>
                        </w:r>
                      </w:p>
                    </w:txbxContent>
                  </v:textbox>
                </v:rect>
              </v:group>
            </w:pict>
          </mc:Fallback>
        </mc:AlternateContent>
      </w:r>
      <w:r w:rsidRPr="00B30B5B">
        <w:rPr>
          <w:rFonts w:ascii="Times New Roman" w:eastAsia="Calibri" w:hAnsi="Times New Roman" w:cs="Times New Roman"/>
          <w:b/>
          <w:color w:val="000000"/>
          <w:sz w:val="28"/>
          <w:szCs w:val="28"/>
        </w:rPr>
        <w:t>Оглавление</w:t>
      </w:r>
    </w:p>
    <w:p w14:paraId="2CBA4B52" w14:textId="77777777" w:rsidR="00B30B5B" w:rsidRPr="00B30B5B" w:rsidRDefault="00B30B5B" w:rsidP="003B7128">
      <w:pPr>
        <w:autoSpaceDE w:val="0"/>
        <w:autoSpaceDN w:val="0"/>
        <w:adjustRightInd w:val="0"/>
        <w:spacing w:after="0" w:line="240" w:lineRule="auto"/>
        <w:rPr>
          <w:rFonts w:ascii="Times New Roman" w:eastAsia="Calibri" w:hAnsi="Times New Roman" w:cs="Times New Roman"/>
          <w:color w:val="000000"/>
          <w:sz w:val="28"/>
          <w:szCs w:val="28"/>
        </w:r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B30B5B" w:rsidRPr="00FA6040" w14:paraId="1B7252B6" w14:textId="77777777" w:rsidTr="00B30B5B">
        <w:tc>
          <w:tcPr>
            <w:tcW w:w="8222" w:type="dxa"/>
          </w:tcPr>
          <w:p w14:paraId="01E8505A"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1 Введение</w:t>
            </w:r>
            <w:r w:rsidRPr="00FA6040">
              <w:rPr>
                <w:rFonts w:ascii="Times New Roman" w:eastAsia="Times New Roman" w:hAnsi="Times New Roman" w:cs="Times New Roman"/>
                <w:sz w:val="26"/>
                <w:szCs w:val="26"/>
                <w:lang w:eastAsia="ar-SA"/>
              </w:rPr>
              <w:tab/>
            </w:r>
          </w:p>
          <w:p w14:paraId="485F2BB7"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2 Описание предметной области</w:t>
            </w:r>
            <w:r w:rsidRPr="00FA6040">
              <w:rPr>
                <w:rFonts w:ascii="Times New Roman" w:eastAsia="Times New Roman" w:hAnsi="Times New Roman" w:cs="Times New Roman"/>
                <w:sz w:val="26"/>
                <w:szCs w:val="26"/>
                <w:lang w:eastAsia="ar-SA"/>
              </w:rPr>
              <w:tab/>
            </w:r>
          </w:p>
          <w:p w14:paraId="061CECF8"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2.1 Диаграмма Смита</w:t>
            </w:r>
          </w:p>
          <w:p w14:paraId="1EBB9646"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2.2 Метод согласования нагрузки</w:t>
            </w:r>
            <w:r w:rsidRPr="00FA6040">
              <w:rPr>
                <w:rFonts w:ascii="Times New Roman" w:eastAsia="Times New Roman" w:hAnsi="Times New Roman" w:cs="Times New Roman"/>
                <w:sz w:val="26"/>
                <w:szCs w:val="26"/>
                <w:lang w:eastAsia="ar-SA"/>
              </w:rPr>
              <w:tab/>
            </w:r>
          </w:p>
          <w:p w14:paraId="1D80CD67"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2.3 Классы усиления</w:t>
            </w:r>
            <w:r w:rsidRPr="00FA6040">
              <w:rPr>
                <w:rFonts w:ascii="Times New Roman" w:eastAsia="Times New Roman" w:hAnsi="Times New Roman" w:cs="Times New Roman"/>
                <w:sz w:val="26"/>
                <w:szCs w:val="26"/>
                <w:lang w:eastAsia="ar-SA"/>
              </w:rPr>
              <w:tab/>
            </w:r>
          </w:p>
          <w:p w14:paraId="7154B751"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2.4 Способы получения контуров</w:t>
            </w:r>
            <w:r w:rsidRPr="00FA6040">
              <w:rPr>
                <w:rFonts w:ascii="Times New Roman" w:eastAsia="Times New Roman" w:hAnsi="Times New Roman" w:cs="Times New Roman"/>
                <w:sz w:val="26"/>
                <w:szCs w:val="26"/>
                <w:lang w:eastAsia="ar-SA"/>
              </w:rPr>
              <w:tab/>
            </w:r>
          </w:p>
          <w:p w14:paraId="5A098287"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 xml:space="preserve">    2.4.1 Экспериментальное измерение нагрузки усилителя</w:t>
            </w:r>
            <w:r w:rsidRPr="00FA6040">
              <w:rPr>
                <w:rFonts w:ascii="Times New Roman" w:eastAsia="Times New Roman" w:hAnsi="Times New Roman" w:cs="Times New Roman"/>
                <w:sz w:val="26"/>
                <w:szCs w:val="26"/>
                <w:lang w:eastAsia="ar-SA"/>
              </w:rPr>
              <w:tab/>
            </w:r>
          </w:p>
          <w:p w14:paraId="39E168A8"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 xml:space="preserve">    2.4.2 Получение нагрузочных контуров усилителя с помощью нелинейной модели транзистора</w:t>
            </w:r>
            <w:r w:rsidRPr="00FA6040">
              <w:rPr>
                <w:rFonts w:ascii="Times New Roman" w:eastAsia="Times New Roman" w:hAnsi="Times New Roman" w:cs="Times New Roman"/>
                <w:sz w:val="26"/>
                <w:szCs w:val="26"/>
                <w:lang w:eastAsia="ar-SA"/>
              </w:rPr>
              <w:tab/>
            </w:r>
          </w:p>
          <w:p w14:paraId="1778D94A"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2.5 Метод Криппса и его модификации</w:t>
            </w:r>
            <w:r w:rsidRPr="00FA6040">
              <w:rPr>
                <w:rFonts w:ascii="Times New Roman" w:eastAsia="Times New Roman" w:hAnsi="Times New Roman" w:cs="Times New Roman"/>
                <w:sz w:val="26"/>
                <w:szCs w:val="26"/>
                <w:lang w:eastAsia="ar-SA"/>
              </w:rPr>
              <w:tab/>
            </w:r>
          </w:p>
          <w:p w14:paraId="1234A0B6"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 xml:space="preserve">    2.5.1 Описание метода Криппса</w:t>
            </w:r>
            <w:r w:rsidRPr="00FA6040">
              <w:rPr>
                <w:rFonts w:ascii="Times New Roman" w:eastAsia="Times New Roman" w:hAnsi="Times New Roman" w:cs="Times New Roman"/>
                <w:sz w:val="26"/>
                <w:szCs w:val="26"/>
                <w:lang w:eastAsia="ar-SA"/>
              </w:rPr>
              <w:tab/>
            </w:r>
          </w:p>
          <w:p w14:paraId="08061BC5"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 xml:space="preserve">    2.5.2 Расчет контуров мощности по методу Криппса</w:t>
            </w:r>
            <w:r w:rsidRPr="00FA6040">
              <w:rPr>
                <w:rFonts w:ascii="Times New Roman" w:eastAsia="Times New Roman" w:hAnsi="Times New Roman" w:cs="Times New Roman"/>
                <w:sz w:val="26"/>
                <w:szCs w:val="26"/>
                <w:lang w:eastAsia="ar-SA"/>
              </w:rPr>
              <w:tab/>
            </w:r>
          </w:p>
          <w:p w14:paraId="6D640A23"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2.6 Применение контуров выходной мощности</w:t>
            </w:r>
            <w:r w:rsidRPr="00FA6040">
              <w:rPr>
                <w:rFonts w:ascii="Times New Roman" w:eastAsia="Times New Roman" w:hAnsi="Times New Roman" w:cs="Times New Roman"/>
                <w:sz w:val="26"/>
                <w:szCs w:val="26"/>
                <w:lang w:eastAsia="ar-SA"/>
              </w:rPr>
              <w:tab/>
            </w:r>
          </w:p>
          <w:p w14:paraId="31E5DC0C"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3 Проблематика</w:t>
            </w:r>
            <w:r w:rsidRPr="00FA6040">
              <w:rPr>
                <w:rFonts w:ascii="Times New Roman" w:eastAsia="Times New Roman" w:hAnsi="Times New Roman" w:cs="Times New Roman"/>
                <w:sz w:val="26"/>
                <w:szCs w:val="26"/>
                <w:lang w:eastAsia="ar-SA"/>
              </w:rPr>
              <w:tab/>
            </w:r>
          </w:p>
          <w:p w14:paraId="5A379199"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val="en-US" w:eastAsia="ar-SA"/>
              </w:rPr>
            </w:pPr>
            <w:r w:rsidRPr="00FA6040">
              <w:rPr>
                <w:rFonts w:ascii="Times New Roman" w:eastAsia="Times New Roman" w:hAnsi="Times New Roman" w:cs="Times New Roman"/>
                <w:sz w:val="26"/>
                <w:szCs w:val="26"/>
                <w:lang w:val="en-US" w:eastAsia="ar-SA"/>
              </w:rPr>
              <w:t>3.1 AWR Microwave Office</w:t>
            </w:r>
          </w:p>
          <w:p w14:paraId="20D9813C" w14:textId="1F82D4D6"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val="en-US" w:eastAsia="ar-SA"/>
              </w:rPr>
            </w:pPr>
            <w:r w:rsidRPr="00FA6040">
              <w:rPr>
                <w:rFonts w:ascii="Times New Roman" w:eastAsia="Times New Roman" w:hAnsi="Times New Roman" w:cs="Times New Roman"/>
                <w:sz w:val="26"/>
                <w:szCs w:val="26"/>
                <w:lang w:val="en-US" w:eastAsia="ar-SA"/>
              </w:rPr>
              <w:t xml:space="preserve">3.2 </w:t>
            </w:r>
            <w:r w:rsidR="00C8706B" w:rsidRPr="00C8706B">
              <w:rPr>
                <w:rFonts w:ascii="Times New Roman" w:eastAsia="Times New Roman" w:hAnsi="Times New Roman" w:cs="Times New Roman"/>
                <w:sz w:val="26"/>
                <w:szCs w:val="26"/>
                <w:lang w:val="en-US" w:eastAsia="ar-SA"/>
              </w:rPr>
              <w:t xml:space="preserve">Keysight </w:t>
            </w:r>
            <w:r w:rsidRPr="00FA6040">
              <w:rPr>
                <w:rFonts w:ascii="Times New Roman" w:eastAsia="Times New Roman" w:hAnsi="Times New Roman" w:cs="Times New Roman"/>
                <w:sz w:val="26"/>
                <w:szCs w:val="26"/>
                <w:lang w:val="en-US" w:eastAsia="ar-SA"/>
              </w:rPr>
              <w:t>ADS</w:t>
            </w:r>
            <w:r w:rsidRPr="00FA6040">
              <w:rPr>
                <w:rFonts w:ascii="Times New Roman" w:eastAsia="Times New Roman" w:hAnsi="Times New Roman" w:cs="Times New Roman"/>
                <w:sz w:val="26"/>
                <w:szCs w:val="26"/>
                <w:lang w:val="en-US" w:eastAsia="ar-SA"/>
              </w:rPr>
              <w:tab/>
            </w:r>
          </w:p>
          <w:p w14:paraId="533FAECA" w14:textId="77777777" w:rsidR="00622DC4"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3.3 Постановка задачи</w:t>
            </w:r>
          </w:p>
          <w:p w14:paraId="4D216CF9" w14:textId="77777777" w:rsidR="00B30B5B" w:rsidRPr="00FA6040" w:rsidRDefault="00622DC4" w:rsidP="00B30B5B">
            <w:pPr>
              <w:suppressAutoHyphens/>
              <w:snapToGrid w:val="0"/>
              <w:spacing w:after="0" w:line="240" w:lineRule="auto"/>
              <w:rPr>
                <w:rFonts w:ascii="Times New Roman" w:eastAsia="Times New Roman" w:hAnsi="Times New Roman" w:cs="Times New Roman"/>
                <w:sz w:val="26"/>
                <w:szCs w:val="26"/>
                <w:lang w:eastAsia="ar-SA"/>
              </w:rPr>
            </w:pPr>
            <w:r w:rsidRPr="00622DC4">
              <w:rPr>
                <w:rFonts w:ascii="Times New Roman" w:eastAsia="Times New Roman" w:hAnsi="Times New Roman" w:cs="Times New Roman"/>
                <w:sz w:val="26"/>
                <w:szCs w:val="26"/>
                <w:lang w:eastAsia="ar-SA"/>
              </w:rPr>
              <w:t>3.4 Требования к приложению</w:t>
            </w:r>
            <w:r w:rsidR="00B30B5B" w:rsidRPr="00FA6040">
              <w:rPr>
                <w:rFonts w:ascii="Times New Roman" w:eastAsia="Times New Roman" w:hAnsi="Times New Roman" w:cs="Times New Roman"/>
                <w:sz w:val="26"/>
                <w:szCs w:val="26"/>
                <w:lang w:eastAsia="ar-SA"/>
              </w:rPr>
              <w:tab/>
            </w:r>
          </w:p>
          <w:p w14:paraId="165E7463" w14:textId="77777777" w:rsidR="00B30B5B" w:rsidRPr="00FA6040" w:rsidRDefault="00622DC4" w:rsidP="00B30B5B">
            <w:pPr>
              <w:suppressAutoHyphens/>
              <w:snapToGrid w:val="0"/>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3.5</w:t>
            </w:r>
            <w:r w:rsidR="00B30B5B" w:rsidRPr="00FA6040">
              <w:rPr>
                <w:rFonts w:ascii="Times New Roman" w:eastAsia="Times New Roman" w:hAnsi="Times New Roman" w:cs="Times New Roman"/>
                <w:sz w:val="26"/>
                <w:szCs w:val="26"/>
                <w:lang w:eastAsia="ar-SA"/>
              </w:rPr>
              <w:t xml:space="preserve"> Выбор средств реализации</w:t>
            </w:r>
            <w:r w:rsidR="00B30B5B" w:rsidRPr="00FA6040">
              <w:rPr>
                <w:rFonts w:ascii="Times New Roman" w:eastAsia="Times New Roman" w:hAnsi="Times New Roman" w:cs="Times New Roman"/>
                <w:sz w:val="26"/>
                <w:szCs w:val="26"/>
                <w:lang w:eastAsia="ar-SA"/>
              </w:rPr>
              <w:tab/>
            </w:r>
          </w:p>
          <w:p w14:paraId="40A3AAF8"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4 Проект предлагаемого решения</w:t>
            </w:r>
            <w:r w:rsidRPr="00FA6040">
              <w:rPr>
                <w:rFonts w:ascii="Times New Roman" w:eastAsia="Times New Roman" w:hAnsi="Times New Roman" w:cs="Times New Roman"/>
                <w:sz w:val="26"/>
                <w:szCs w:val="26"/>
                <w:lang w:eastAsia="ar-SA"/>
              </w:rPr>
              <w:tab/>
            </w:r>
          </w:p>
          <w:p w14:paraId="61E2BDFD"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4.1 Диаграмма использования</w:t>
            </w:r>
            <w:r w:rsidRPr="00FA6040">
              <w:rPr>
                <w:rFonts w:ascii="Times New Roman" w:eastAsia="Times New Roman" w:hAnsi="Times New Roman" w:cs="Times New Roman"/>
                <w:sz w:val="26"/>
                <w:szCs w:val="26"/>
                <w:lang w:eastAsia="ar-SA"/>
              </w:rPr>
              <w:tab/>
            </w:r>
          </w:p>
          <w:p w14:paraId="529F8134"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4.2 Диаграмма классов</w:t>
            </w:r>
            <w:r w:rsidRPr="00FA6040">
              <w:rPr>
                <w:rFonts w:ascii="Times New Roman" w:eastAsia="Times New Roman" w:hAnsi="Times New Roman" w:cs="Times New Roman"/>
                <w:sz w:val="26"/>
                <w:szCs w:val="26"/>
                <w:lang w:eastAsia="ar-SA"/>
              </w:rPr>
              <w:tab/>
            </w:r>
          </w:p>
          <w:p w14:paraId="4C2C901E"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4.3 Описание интерфейса приложения</w:t>
            </w:r>
            <w:r w:rsidRPr="00FA6040">
              <w:rPr>
                <w:rFonts w:ascii="Times New Roman" w:eastAsia="Times New Roman" w:hAnsi="Times New Roman" w:cs="Times New Roman"/>
                <w:sz w:val="26"/>
                <w:szCs w:val="26"/>
                <w:lang w:eastAsia="ar-SA"/>
              </w:rPr>
              <w:tab/>
            </w:r>
          </w:p>
          <w:p w14:paraId="64A19BC6" w14:textId="77777777" w:rsidR="004168E7"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4.4 Область применения</w:t>
            </w:r>
          </w:p>
          <w:p w14:paraId="1C32C174" w14:textId="77777777" w:rsidR="003B7128" w:rsidRDefault="004168E7"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5 Тестирование приложения</w:t>
            </w:r>
          </w:p>
          <w:p w14:paraId="327BC568" w14:textId="1884F883" w:rsidR="003B7128" w:rsidRPr="00FA6040" w:rsidRDefault="003B7128" w:rsidP="003B7128">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5</w:t>
            </w:r>
            <w:r w:rsidRPr="003B7128">
              <w:rPr>
                <w:rFonts w:ascii="Times New Roman" w:eastAsia="Times New Roman" w:hAnsi="Times New Roman" w:cs="Times New Roman"/>
                <w:sz w:val="26"/>
                <w:szCs w:val="26"/>
                <w:lang w:eastAsia="ar-SA"/>
              </w:rPr>
              <w:t>.1</w:t>
            </w:r>
            <w:r w:rsidRPr="00FA6040">
              <w:rPr>
                <w:rFonts w:ascii="Times New Roman" w:eastAsia="Times New Roman" w:hAnsi="Times New Roman" w:cs="Times New Roman"/>
                <w:sz w:val="26"/>
                <w:szCs w:val="26"/>
                <w:lang w:eastAsia="ar-SA"/>
              </w:rPr>
              <w:t xml:space="preserve"> </w:t>
            </w:r>
            <w:r>
              <w:rPr>
                <w:rFonts w:ascii="Times New Roman" w:eastAsia="Times New Roman" w:hAnsi="Times New Roman" w:cs="Times New Roman"/>
                <w:sz w:val="26"/>
                <w:szCs w:val="26"/>
                <w:lang w:eastAsia="ar-SA"/>
              </w:rPr>
              <w:t>Модульное тестирование</w:t>
            </w:r>
            <w:r w:rsidRPr="00FA6040">
              <w:rPr>
                <w:rFonts w:ascii="Times New Roman" w:eastAsia="Times New Roman" w:hAnsi="Times New Roman" w:cs="Times New Roman"/>
                <w:sz w:val="26"/>
                <w:szCs w:val="26"/>
                <w:lang w:eastAsia="ar-SA"/>
              </w:rPr>
              <w:tab/>
            </w:r>
          </w:p>
          <w:p w14:paraId="26E1E2B5" w14:textId="5E4BAF11" w:rsidR="00B30B5B" w:rsidRPr="00FA6040" w:rsidRDefault="003B7128"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5</w:t>
            </w:r>
            <w:r>
              <w:rPr>
                <w:rFonts w:ascii="Times New Roman" w:eastAsia="Times New Roman" w:hAnsi="Times New Roman" w:cs="Times New Roman"/>
                <w:sz w:val="26"/>
                <w:szCs w:val="26"/>
                <w:lang w:eastAsia="ar-SA"/>
              </w:rPr>
              <w:t>.2</w:t>
            </w:r>
            <w:r w:rsidRPr="00FA6040">
              <w:rPr>
                <w:rFonts w:ascii="Times New Roman" w:eastAsia="Times New Roman" w:hAnsi="Times New Roman" w:cs="Times New Roman"/>
                <w:sz w:val="26"/>
                <w:szCs w:val="26"/>
                <w:lang w:eastAsia="ar-SA"/>
              </w:rPr>
              <w:t xml:space="preserve"> </w:t>
            </w:r>
            <w:r w:rsidRPr="003B7128">
              <w:rPr>
                <w:rFonts w:ascii="Times New Roman" w:eastAsia="Times New Roman" w:hAnsi="Times New Roman" w:cs="Times New Roman"/>
                <w:sz w:val="26"/>
                <w:szCs w:val="26"/>
                <w:lang w:eastAsia="ar-SA"/>
              </w:rPr>
              <w:t>Функциональное</w:t>
            </w:r>
            <w:r>
              <w:rPr>
                <w:rFonts w:ascii="Times New Roman" w:eastAsia="Times New Roman" w:hAnsi="Times New Roman" w:cs="Times New Roman"/>
                <w:sz w:val="26"/>
                <w:szCs w:val="26"/>
                <w:lang w:eastAsia="ar-SA"/>
              </w:rPr>
              <w:t xml:space="preserve"> тестирование</w:t>
            </w:r>
            <w:r>
              <w:rPr>
                <w:rFonts w:ascii="Times New Roman" w:eastAsia="Times New Roman" w:hAnsi="Times New Roman" w:cs="Times New Roman"/>
                <w:sz w:val="26"/>
                <w:szCs w:val="26"/>
                <w:lang w:eastAsia="ar-SA"/>
              </w:rPr>
              <w:tab/>
              <w:t xml:space="preserve"> </w:t>
            </w:r>
            <w:r w:rsidR="00B30B5B" w:rsidRPr="00FA6040">
              <w:rPr>
                <w:rFonts w:ascii="Times New Roman" w:eastAsia="Times New Roman" w:hAnsi="Times New Roman" w:cs="Times New Roman"/>
                <w:sz w:val="26"/>
                <w:szCs w:val="26"/>
                <w:lang w:eastAsia="ar-SA"/>
              </w:rPr>
              <w:tab/>
            </w:r>
          </w:p>
          <w:p w14:paraId="42C3032F" w14:textId="77777777" w:rsidR="00B30B5B" w:rsidRPr="003B7128" w:rsidRDefault="004168E7" w:rsidP="00B30B5B">
            <w:pPr>
              <w:suppressAutoHyphens/>
              <w:snapToGrid w:val="0"/>
              <w:spacing w:after="0" w:line="240" w:lineRule="auto"/>
              <w:rPr>
                <w:rFonts w:ascii="Times New Roman" w:eastAsia="Times New Roman" w:hAnsi="Times New Roman" w:cs="Times New Roman"/>
                <w:sz w:val="26"/>
                <w:szCs w:val="26"/>
                <w:lang w:val="en-US" w:eastAsia="ar-SA"/>
              </w:rPr>
            </w:pPr>
            <w:r w:rsidRPr="00FA6040">
              <w:rPr>
                <w:rFonts w:ascii="Times New Roman" w:eastAsia="Times New Roman" w:hAnsi="Times New Roman" w:cs="Times New Roman"/>
                <w:sz w:val="26"/>
                <w:szCs w:val="26"/>
                <w:lang w:eastAsia="ar-SA"/>
              </w:rPr>
              <w:t>6</w:t>
            </w:r>
            <w:r w:rsidR="00B30B5B" w:rsidRPr="00FA6040">
              <w:rPr>
                <w:rFonts w:ascii="Times New Roman" w:eastAsia="Times New Roman" w:hAnsi="Times New Roman" w:cs="Times New Roman"/>
                <w:sz w:val="26"/>
                <w:szCs w:val="26"/>
                <w:lang w:eastAsia="ar-SA"/>
              </w:rPr>
              <w:t xml:space="preserve"> Заключение</w:t>
            </w:r>
            <w:r w:rsidR="00B30B5B" w:rsidRPr="00FA6040">
              <w:rPr>
                <w:rFonts w:ascii="Times New Roman" w:eastAsia="Times New Roman" w:hAnsi="Times New Roman" w:cs="Times New Roman"/>
                <w:sz w:val="26"/>
                <w:szCs w:val="26"/>
                <w:lang w:eastAsia="ar-SA"/>
              </w:rPr>
              <w:tab/>
            </w:r>
          </w:p>
          <w:p w14:paraId="4E5DFC36" w14:textId="77777777" w:rsidR="00B30B5B" w:rsidRPr="00FA6040" w:rsidRDefault="004168E7"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7</w:t>
            </w:r>
            <w:r w:rsidR="00B30B5B" w:rsidRPr="00FA6040">
              <w:rPr>
                <w:rFonts w:ascii="Times New Roman" w:eastAsia="Times New Roman" w:hAnsi="Times New Roman" w:cs="Times New Roman"/>
                <w:sz w:val="26"/>
                <w:szCs w:val="26"/>
                <w:lang w:eastAsia="ar-SA"/>
              </w:rPr>
              <w:t xml:space="preserve"> Сокращения, обозначения, термины и определения</w:t>
            </w:r>
          </w:p>
          <w:p w14:paraId="06A1912B" w14:textId="77777777" w:rsidR="00B30B5B" w:rsidRPr="00FA6040" w:rsidRDefault="004168E7"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Список использованных источников</w:t>
            </w:r>
            <w:r w:rsidR="00B30B5B" w:rsidRPr="00FA6040">
              <w:rPr>
                <w:rFonts w:ascii="Times New Roman" w:eastAsia="Times New Roman" w:hAnsi="Times New Roman" w:cs="Times New Roman"/>
                <w:sz w:val="26"/>
                <w:szCs w:val="26"/>
                <w:lang w:eastAsia="ar-SA"/>
              </w:rPr>
              <w:tab/>
            </w:r>
          </w:p>
          <w:p w14:paraId="7F4AC129" w14:textId="77777777" w:rsidR="00B30B5B" w:rsidRPr="00FA6040" w:rsidRDefault="00B30B5B" w:rsidP="00B30B5B">
            <w:pPr>
              <w:suppressAutoHyphens/>
              <w:snapToGrid w:val="0"/>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Приложение А</w:t>
            </w:r>
            <w:r w:rsidRPr="00FA6040">
              <w:rPr>
                <w:rFonts w:ascii="Times New Roman" w:eastAsia="Times New Roman" w:hAnsi="Times New Roman" w:cs="Times New Roman"/>
                <w:sz w:val="26"/>
                <w:szCs w:val="26"/>
                <w:lang w:eastAsia="ar-SA"/>
              </w:rPr>
              <w:tab/>
            </w:r>
            <w:r w:rsidRPr="00FA6040">
              <w:rPr>
                <w:rFonts w:ascii="Times New Roman" w:eastAsia="Times New Roman" w:hAnsi="Times New Roman" w:cs="Times New Roman"/>
                <w:sz w:val="26"/>
                <w:szCs w:val="26"/>
                <w:lang w:eastAsia="ar-SA"/>
              </w:rPr>
              <w:br/>
            </w:r>
          </w:p>
          <w:p w14:paraId="71E137FB" w14:textId="547A831E" w:rsidR="00B30B5B" w:rsidRPr="00FA6040" w:rsidRDefault="00B30B5B" w:rsidP="00B30B5B">
            <w:pPr>
              <w:suppressAutoHyphens/>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val="en-US" w:eastAsia="ar-SA"/>
              </w:rPr>
              <w:t>USB</w:t>
            </w:r>
            <w:r w:rsidRPr="00FA6040">
              <w:rPr>
                <w:rFonts w:ascii="Times New Roman" w:eastAsia="Times New Roman" w:hAnsi="Times New Roman" w:cs="Times New Roman"/>
                <w:sz w:val="26"/>
                <w:szCs w:val="26"/>
                <w:lang w:eastAsia="ar-SA"/>
              </w:rPr>
              <w:t>-накопитель</w:t>
            </w:r>
          </w:p>
          <w:p w14:paraId="682D7C36" w14:textId="77777777" w:rsidR="00B30B5B" w:rsidRPr="00FA6040" w:rsidRDefault="00B30B5B" w:rsidP="00B30B5B">
            <w:pPr>
              <w:suppressAutoHyphens/>
              <w:spacing w:after="0" w:line="240" w:lineRule="auto"/>
              <w:ind w:left="2127" w:hanging="2127"/>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Пояснительная записка к ВКР</w:t>
            </w:r>
          </w:p>
          <w:p w14:paraId="34031057" w14:textId="77777777" w:rsidR="00B30B5B" w:rsidRPr="00FA6040" w:rsidRDefault="00B30B5B" w:rsidP="00B30B5B">
            <w:pPr>
              <w:suppressAutoHyphens/>
              <w:spacing w:after="0" w:line="240" w:lineRule="auto"/>
              <w:ind w:left="2127" w:hanging="2127"/>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Презентация дипломного проекта «Приложение для построения контуров выходной мощности СВЧ транзистора»</w:t>
            </w:r>
          </w:p>
          <w:p w14:paraId="7496A295" w14:textId="77777777" w:rsidR="00B30B5B" w:rsidRPr="00FA6040" w:rsidRDefault="00B30B5B" w:rsidP="00B30B5B">
            <w:pPr>
              <w:suppressAutoHyphens/>
              <w:spacing w:after="0" w:line="240" w:lineRule="auto"/>
              <w:ind w:left="2127" w:hanging="2127"/>
              <w:rPr>
                <w:rFonts w:ascii="Times New Roman" w:eastAsia="Times New Roman" w:hAnsi="Times New Roman" w:cs="Times New Roman"/>
                <w:sz w:val="26"/>
                <w:szCs w:val="26"/>
                <w:lang w:eastAsia="ar-SA"/>
              </w:rPr>
            </w:pPr>
          </w:p>
          <w:p w14:paraId="51E82B2F" w14:textId="77777777" w:rsidR="00B30B5B" w:rsidRPr="00FA6040" w:rsidRDefault="00B30B5B" w:rsidP="00B30B5B">
            <w:pPr>
              <w:suppressAutoHyphens/>
              <w:spacing w:after="0" w:line="240" w:lineRule="auto"/>
              <w:ind w:left="2127" w:hanging="2127"/>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Отчет о проверке на плагиат</w:t>
            </w: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FA6040" w:rsidRPr="00B30B5B" w14:paraId="6BF522FE" w14:textId="77777777" w:rsidTr="00FA6040">
              <w:tc>
                <w:tcPr>
                  <w:tcW w:w="8222" w:type="dxa"/>
                </w:tcPr>
                <w:p w14:paraId="52CD8A0E" w14:textId="77777777" w:rsidR="00FA6040" w:rsidRPr="00B30B5B" w:rsidRDefault="00FA6040" w:rsidP="00FA6040">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Презентация ВКР «Приложение для построения контуров выходной мощности СВЧ транзистора»</w:t>
                  </w:r>
                </w:p>
                <w:p w14:paraId="32362F13" w14:textId="77777777" w:rsidR="00FA6040" w:rsidRPr="00B30B5B" w:rsidRDefault="00FA6040" w:rsidP="00FA6040">
                  <w:pPr>
                    <w:suppressAutoHyphens/>
                    <w:spacing w:after="0" w:line="240" w:lineRule="auto"/>
                    <w:ind w:left="2127" w:hanging="2127"/>
                    <w:rPr>
                      <w:rFonts w:ascii="Times New Roman" w:eastAsia="Times New Roman" w:hAnsi="Times New Roman" w:cs="Times New Roman"/>
                      <w:sz w:val="28"/>
                      <w:szCs w:val="28"/>
                      <w:lang w:eastAsia="ar-SA"/>
                    </w:rPr>
                  </w:pPr>
                </w:p>
              </w:tc>
              <w:tc>
                <w:tcPr>
                  <w:tcW w:w="1418" w:type="dxa"/>
                </w:tcPr>
                <w:p w14:paraId="63B8CCA2" w14:textId="77777777" w:rsidR="00FA6040" w:rsidRPr="00B30B5B" w:rsidRDefault="00FA6040" w:rsidP="00FA6040">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w:t>
                  </w:r>
                  <w:r>
                    <w:rPr>
                      <w:rFonts w:ascii="Times New Roman" w:eastAsia="Times New Roman" w:hAnsi="Times New Roman" w:cs="Times New Roman"/>
                      <w:sz w:val="28"/>
                      <w:szCs w:val="28"/>
                      <w:lang w:eastAsia="ar-SA"/>
                    </w:rPr>
                    <w:t>7</w:t>
                  </w:r>
                  <w:r w:rsidRPr="00B30B5B">
                    <w:rPr>
                      <w:rFonts w:ascii="Times New Roman" w:eastAsia="Times New Roman" w:hAnsi="Times New Roman" w:cs="Times New Roman"/>
                      <w:sz w:val="28"/>
                      <w:szCs w:val="28"/>
                      <w:lang w:eastAsia="ar-SA"/>
                    </w:rPr>
                    <w:t xml:space="preserve"> слайд.</w:t>
                  </w:r>
                </w:p>
                <w:p w14:paraId="438F4FCC" w14:textId="77777777" w:rsidR="00FA6040" w:rsidRPr="00B30B5B" w:rsidRDefault="00FA6040" w:rsidP="00FA6040">
                  <w:pPr>
                    <w:suppressAutoHyphens/>
                    <w:spacing w:after="0" w:line="240" w:lineRule="auto"/>
                    <w:rPr>
                      <w:rFonts w:ascii="Times New Roman" w:eastAsia="Times New Roman" w:hAnsi="Times New Roman" w:cs="Times New Roman"/>
                      <w:sz w:val="28"/>
                      <w:szCs w:val="28"/>
                      <w:lang w:eastAsia="ar-SA"/>
                    </w:rPr>
                  </w:pPr>
                </w:p>
              </w:tc>
            </w:tr>
          </w:tbl>
          <w:p w14:paraId="364C5AF7" w14:textId="77777777" w:rsidR="00B30B5B" w:rsidRPr="00FA6040" w:rsidRDefault="00B30B5B" w:rsidP="00B30B5B">
            <w:pPr>
              <w:suppressAutoHyphens/>
              <w:spacing w:after="0" w:line="240" w:lineRule="auto"/>
              <w:ind w:left="2127" w:hanging="2127"/>
              <w:rPr>
                <w:rFonts w:ascii="Times New Roman" w:eastAsia="Times New Roman" w:hAnsi="Times New Roman" w:cs="Times New Roman"/>
                <w:sz w:val="26"/>
                <w:szCs w:val="26"/>
                <w:lang w:eastAsia="ar-SA"/>
              </w:rPr>
            </w:pPr>
          </w:p>
        </w:tc>
        <w:tc>
          <w:tcPr>
            <w:tcW w:w="1418" w:type="dxa"/>
          </w:tcPr>
          <w:p w14:paraId="2A4A96C4" w14:textId="399B6036" w:rsidR="00B30B5B" w:rsidRPr="00C8706B" w:rsidRDefault="00C8706B" w:rsidP="00B30B5B">
            <w:pPr>
              <w:suppressAutoHyphens/>
              <w:snapToGrid w:val="0"/>
              <w:spacing w:after="0" w:line="240" w:lineRule="auto"/>
              <w:rPr>
                <w:rFonts w:ascii="Times New Roman" w:eastAsia="Times New Roman" w:hAnsi="Times New Roman" w:cs="Times New Roman"/>
                <w:sz w:val="26"/>
                <w:szCs w:val="26"/>
                <w:lang w:val="en-US" w:eastAsia="ar-SA"/>
              </w:rPr>
            </w:pPr>
            <w:r>
              <w:rPr>
                <w:rFonts w:ascii="Times New Roman" w:eastAsia="Times New Roman" w:hAnsi="Times New Roman" w:cs="Times New Roman"/>
                <w:sz w:val="26"/>
                <w:szCs w:val="26"/>
                <w:lang w:val="en-US" w:eastAsia="ar-SA"/>
              </w:rPr>
              <w:t>7</w:t>
            </w:r>
          </w:p>
          <w:p w14:paraId="0A86994D" w14:textId="77777777" w:rsidR="00B30B5B" w:rsidRPr="00FA6040" w:rsidRDefault="004168E7" w:rsidP="00B30B5B">
            <w:pPr>
              <w:suppressAutoHyphens/>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9</w:t>
            </w:r>
          </w:p>
          <w:p w14:paraId="68B3C602" w14:textId="77777777" w:rsidR="00B30B5B" w:rsidRPr="00FA6040" w:rsidRDefault="004168E7" w:rsidP="00B30B5B">
            <w:pPr>
              <w:suppressAutoHyphens/>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9</w:t>
            </w:r>
          </w:p>
          <w:p w14:paraId="53C02CEB" w14:textId="28CF67A9" w:rsidR="00B30B5B" w:rsidRPr="00C8706B" w:rsidRDefault="004168E7" w:rsidP="00B30B5B">
            <w:pPr>
              <w:suppressAutoHyphens/>
              <w:spacing w:after="0" w:line="240" w:lineRule="auto"/>
              <w:rPr>
                <w:rFonts w:ascii="Times New Roman" w:eastAsia="Times New Roman" w:hAnsi="Times New Roman" w:cs="Times New Roman"/>
                <w:sz w:val="26"/>
                <w:szCs w:val="26"/>
                <w:lang w:val="en-US" w:eastAsia="ar-SA"/>
              </w:rPr>
            </w:pPr>
            <w:r w:rsidRPr="00FA6040">
              <w:rPr>
                <w:rFonts w:ascii="Times New Roman" w:eastAsia="Times New Roman" w:hAnsi="Times New Roman" w:cs="Times New Roman"/>
                <w:sz w:val="26"/>
                <w:szCs w:val="26"/>
                <w:lang w:eastAsia="ar-SA"/>
              </w:rPr>
              <w:t>1</w:t>
            </w:r>
            <w:r w:rsidR="00C8706B">
              <w:rPr>
                <w:rFonts w:ascii="Times New Roman" w:eastAsia="Times New Roman" w:hAnsi="Times New Roman" w:cs="Times New Roman"/>
                <w:sz w:val="26"/>
                <w:szCs w:val="26"/>
                <w:lang w:val="en-US" w:eastAsia="ar-SA"/>
              </w:rPr>
              <w:t>2</w:t>
            </w:r>
          </w:p>
          <w:p w14:paraId="0E880652" w14:textId="29F51AE4"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12</w:t>
            </w:r>
          </w:p>
          <w:p w14:paraId="13672E31" w14:textId="3D9875BA"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13</w:t>
            </w:r>
          </w:p>
          <w:p w14:paraId="7863BC54" w14:textId="58AB04C8"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14</w:t>
            </w:r>
          </w:p>
          <w:p w14:paraId="253CDB01" w14:textId="77777777" w:rsidR="00B30B5B" w:rsidRPr="00FA6040" w:rsidRDefault="00B30B5B" w:rsidP="00B30B5B">
            <w:pPr>
              <w:suppressAutoHyphens/>
              <w:spacing w:after="0" w:line="240" w:lineRule="auto"/>
              <w:rPr>
                <w:rFonts w:ascii="Times New Roman" w:eastAsia="Times New Roman" w:hAnsi="Times New Roman" w:cs="Times New Roman"/>
                <w:sz w:val="26"/>
                <w:szCs w:val="26"/>
                <w:lang w:eastAsia="ar-SA"/>
              </w:rPr>
            </w:pPr>
          </w:p>
          <w:p w14:paraId="2AAA6BD6" w14:textId="15D290EC"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17</w:t>
            </w:r>
          </w:p>
          <w:p w14:paraId="66F7CC9A" w14:textId="4CAAFC91"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19</w:t>
            </w:r>
          </w:p>
          <w:p w14:paraId="4B71244F" w14:textId="480CB55F"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19</w:t>
            </w:r>
          </w:p>
          <w:p w14:paraId="4E8AC7E9" w14:textId="5184EEA7"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22</w:t>
            </w:r>
          </w:p>
          <w:p w14:paraId="3D240DFC" w14:textId="01EF9EA4"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28</w:t>
            </w:r>
          </w:p>
          <w:p w14:paraId="2B395C4F" w14:textId="7A76808B"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29</w:t>
            </w:r>
          </w:p>
          <w:p w14:paraId="5296FB6B" w14:textId="197FE542"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29</w:t>
            </w:r>
          </w:p>
          <w:p w14:paraId="053824F8" w14:textId="243692C9" w:rsidR="00622DC4" w:rsidRPr="00C8706B" w:rsidRDefault="00C8706B" w:rsidP="00B30B5B">
            <w:pPr>
              <w:suppressAutoHyphens/>
              <w:spacing w:after="0" w:line="240" w:lineRule="auto"/>
              <w:rPr>
                <w:rFonts w:ascii="Times New Roman" w:eastAsia="Times New Roman" w:hAnsi="Times New Roman" w:cs="Times New Roman"/>
                <w:sz w:val="26"/>
                <w:szCs w:val="26"/>
                <w:lang w:val="en-US" w:eastAsia="ar-SA"/>
              </w:rPr>
            </w:pPr>
            <w:r>
              <w:rPr>
                <w:rFonts w:ascii="Times New Roman" w:eastAsia="Times New Roman" w:hAnsi="Times New Roman" w:cs="Times New Roman"/>
                <w:sz w:val="26"/>
                <w:szCs w:val="26"/>
                <w:lang w:eastAsia="ar-SA"/>
              </w:rPr>
              <w:t>30</w:t>
            </w:r>
            <w:r>
              <w:rPr>
                <w:rFonts w:ascii="Times New Roman" w:eastAsia="Times New Roman" w:hAnsi="Times New Roman" w:cs="Times New Roman"/>
                <w:sz w:val="26"/>
                <w:szCs w:val="26"/>
                <w:lang w:eastAsia="ar-SA"/>
              </w:rPr>
              <w:br/>
              <w:t>32</w:t>
            </w:r>
            <w:r w:rsidR="004168E7" w:rsidRPr="00FA6040">
              <w:rPr>
                <w:rFonts w:ascii="Times New Roman" w:eastAsia="Times New Roman" w:hAnsi="Times New Roman" w:cs="Times New Roman"/>
                <w:sz w:val="26"/>
                <w:szCs w:val="26"/>
                <w:lang w:eastAsia="ar-SA"/>
              </w:rPr>
              <w:br/>
            </w:r>
            <w:r>
              <w:rPr>
                <w:rFonts w:ascii="Times New Roman" w:eastAsia="Times New Roman" w:hAnsi="Times New Roman" w:cs="Times New Roman"/>
                <w:sz w:val="26"/>
                <w:szCs w:val="26"/>
                <w:lang w:val="en-US" w:eastAsia="ar-SA"/>
              </w:rPr>
              <w:t>32</w:t>
            </w:r>
          </w:p>
          <w:p w14:paraId="55EF038D" w14:textId="7DD2BA35"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33</w:t>
            </w:r>
          </w:p>
          <w:p w14:paraId="4D6820AC" w14:textId="3316AB69"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35</w:t>
            </w:r>
          </w:p>
          <w:p w14:paraId="2EBA4844" w14:textId="5F372936"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35</w:t>
            </w:r>
          </w:p>
          <w:p w14:paraId="3B73341E" w14:textId="104A1D4A"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36</w:t>
            </w:r>
          </w:p>
          <w:p w14:paraId="4DA32D74" w14:textId="2B9AEB73"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38</w:t>
            </w:r>
          </w:p>
          <w:p w14:paraId="08138AB8" w14:textId="72BD034C"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43</w:t>
            </w:r>
          </w:p>
          <w:p w14:paraId="70BD6492" w14:textId="22B27B2E"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45</w:t>
            </w:r>
          </w:p>
          <w:p w14:paraId="4758433F" w14:textId="299F1370" w:rsidR="003B7128" w:rsidRPr="00C8706B" w:rsidRDefault="00C8706B" w:rsidP="00B30B5B">
            <w:pPr>
              <w:suppressAutoHyphens/>
              <w:spacing w:after="0" w:line="240" w:lineRule="auto"/>
              <w:rPr>
                <w:rFonts w:ascii="Times New Roman" w:eastAsia="Times New Roman" w:hAnsi="Times New Roman" w:cs="Times New Roman"/>
                <w:sz w:val="26"/>
                <w:szCs w:val="26"/>
                <w:lang w:val="en-US" w:eastAsia="ar-SA"/>
              </w:rPr>
            </w:pPr>
            <w:r>
              <w:rPr>
                <w:rFonts w:ascii="Times New Roman" w:eastAsia="Times New Roman" w:hAnsi="Times New Roman" w:cs="Times New Roman"/>
                <w:sz w:val="26"/>
                <w:szCs w:val="26"/>
                <w:lang w:val="en-US" w:eastAsia="ar-SA"/>
              </w:rPr>
              <w:t>45</w:t>
            </w:r>
          </w:p>
          <w:p w14:paraId="6E3494E4" w14:textId="3C77E757" w:rsidR="003B7128" w:rsidRPr="00C8706B" w:rsidRDefault="00C8706B" w:rsidP="00B30B5B">
            <w:pPr>
              <w:suppressAutoHyphens/>
              <w:spacing w:after="0" w:line="240" w:lineRule="auto"/>
              <w:rPr>
                <w:rFonts w:ascii="Times New Roman" w:eastAsia="Times New Roman" w:hAnsi="Times New Roman" w:cs="Times New Roman"/>
                <w:sz w:val="26"/>
                <w:szCs w:val="26"/>
                <w:lang w:val="en-US" w:eastAsia="ar-SA"/>
              </w:rPr>
            </w:pPr>
            <w:r>
              <w:rPr>
                <w:rFonts w:ascii="Times New Roman" w:eastAsia="Times New Roman" w:hAnsi="Times New Roman" w:cs="Times New Roman"/>
                <w:sz w:val="26"/>
                <w:szCs w:val="26"/>
                <w:lang w:val="en-US" w:eastAsia="ar-SA"/>
              </w:rPr>
              <w:t>45</w:t>
            </w:r>
          </w:p>
          <w:p w14:paraId="2CC829EE" w14:textId="543F7E0C"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50</w:t>
            </w:r>
          </w:p>
          <w:p w14:paraId="15FD50BA" w14:textId="5CE8660B"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51</w:t>
            </w:r>
          </w:p>
          <w:p w14:paraId="320EAB11" w14:textId="568D7A21" w:rsidR="00B30B5B" w:rsidRPr="00FA6040" w:rsidRDefault="00C8706B" w:rsidP="00B30B5B">
            <w:pPr>
              <w:suppressAutoHyphens/>
              <w:spacing w:after="0" w:line="240" w:lineRule="auto"/>
              <w:rPr>
                <w:rFonts w:ascii="Times New Roman" w:eastAsia="Times New Roman" w:hAnsi="Times New Roman" w:cs="Times New Roman"/>
                <w:sz w:val="26"/>
                <w:szCs w:val="26"/>
                <w:lang w:eastAsia="ar-SA"/>
              </w:rPr>
            </w:pPr>
            <w:r>
              <w:rPr>
                <w:rFonts w:ascii="Times New Roman" w:eastAsia="Times New Roman" w:hAnsi="Times New Roman" w:cs="Times New Roman"/>
                <w:sz w:val="26"/>
                <w:szCs w:val="26"/>
                <w:lang w:eastAsia="ar-SA"/>
              </w:rPr>
              <w:t>52</w:t>
            </w:r>
          </w:p>
          <w:p w14:paraId="77C56731" w14:textId="58B74822" w:rsidR="00B30B5B" w:rsidRPr="00C8706B" w:rsidRDefault="00C8706B" w:rsidP="00B30B5B">
            <w:pPr>
              <w:suppressAutoHyphens/>
              <w:spacing w:after="0" w:line="240" w:lineRule="auto"/>
              <w:rPr>
                <w:rFonts w:ascii="Times New Roman" w:eastAsia="Times New Roman" w:hAnsi="Times New Roman" w:cs="Times New Roman"/>
                <w:sz w:val="26"/>
                <w:szCs w:val="26"/>
                <w:lang w:val="en-US" w:eastAsia="ar-SA"/>
              </w:rPr>
            </w:pPr>
            <w:r>
              <w:rPr>
                <w:rFonts w:ascii="Times New Roman" w:eastAsia="Times New Roman" w:hAnsi="Times New Roman" w:cs="Times New Roman"/>
                <w:sz w:val="26"/>
                <w:szCs w:val="26"/>
                <w:lang w:eastAsia="ar-SA"/>
              </w:rPr>
              <w:t>55</w:t>
            </w:r>
          </w:p>
          <w:p w14:paraId="13A15089" w14:textId="79FCEE4E" w:rsidR="00622DC4" w:rsidRDefault="00622DC4" w:rsidP="00B30B5B">
            <w:pPr>
              <w:suppressAutoHyphens/>
              <w:spacing w:after="0" w:line="240" w:lineRule="auto"/>
              <w:rPr>
                <w:rFonts w:ascii="Times New Roman" w:eastAsia="Times New Roman" w:hAnsi="Times New Roman" w:cs="Times New Roman"/>
                <w:sz w:val="26"/>
                <w:szCs w:val="26"/>
                <w:lang w:eastAsia="ar-SA"/>
              </w:rPr>
            </w:pPr>
          </w:p>
          <w:p w14:paraId="2E9B440E" w14:textId="77777777" w:rsidR="00B30B5B" w:rsidRPr="00FA6040" w:rsidRDefault="00B30B5B" w:rsidP="00B30B5B">
            <w:pPr>
              <w:suppressAutoHyphens/>
              <w:spacing w:after="0" w:line="240" w:lineRule="auto"/>
              <w:rPr>
                <w:rFonts w:ascii="Times New Roman" w:eastAsia="Times New Roman" w:hAnsi="Times New Roman" w:cs="Times New Roman"/>
                <w:sz w:val="26"/>
                <w:szCs w:val="26"/>
                <w:lang w:eastAsia="ar-SA"/>
              </w:rPr>
            </w:pPr>
            <w:r w:rsidRPr="00FA6040">
              <w:rPr>
                <w:rFonts w:ascii="Times New Roman" w:eastAsia="Times New Roman" w:hAnsi="Times New Roman" w:cs="Times New Roman"/>
                <w:sz w:val="26"/>
                <w:szCs w:val="26"/>
                <w:lang w:eastAsia="ar-SA"/>
              </w:rPr>
              <w:t>В конверте на обороте обложки</w:t>
            </w:r>
          </w:p>
          <w:p w14:paraId="158E8DFA" w14:textId="77777777" w:rsidR="00B30B5B" w:rsidRPr="00FA6040" w:rsidRDefault="00B30B5B" w:rsidP="00B30B5B">
            <w:pPr>
              <w:suppressAutoHyphens/>
              <w:spacing w:after="0" w:line="240" w:lineRule="auto"/>
              <w:rPr>
                <w:rFonts w:ascii="Times New Roman" w:eastAsia="Times New Roman" w:hAnsi="Times New Roman" w:cs="Times New Roman"/>
                <w:sz w:val="26"/>
                <w:szCs w:val="26"/>
                <w:lang w:eastAsia="ar-SA"/>
              </w:rPr>
            </w:pPr>
          </w:p>
          <w:p w14:paraId="18E96ED6" w14:textId="77777777" w:rsidR="00B30B5B" w:rsidRPr="00FA6040" w:rsidRDefault="00B30B5B" w:rsidP="00B30B5B">
            <w:pPr>
              <w:suppressAutoHyphens/>
              <w:spacing w:after="0" w:line="240" w:lineRule="auto"/>
              <w:rPr>
                <w:rFonts w:ascii="Times New Roman" w:eastAsia="Times New Roman" w:hAnsi="Times New Roman" w:cs="Times New Roman"/>
                <w:sz w:val="26"/>
                <w:szCs w:val="26"/>
                <w:lang w:eastAsia="ar-SA"/>
              </w:rPr>
            </w:pPr>
          </w:p>
          <w:p w14:paraId="4E4DD85D" w14:textId="77777777" w:rsidR="00B30B5B" w:rsidRPr="00FA6040" w:rsidRDefault="00B30B5B" w:rsidP="00B30B5B">
            <w:pPr>
              <w:suppressAutoHyphens/>
              <w:spacing w:after="0" w:line="240" w:lineRule="auto"/>
              <w:rPr>
                <w:rFonts w:ascii="Times New Roman" w:eastAsia="Times New Roman" w:hAnsi="Times New Roman" w:cs="Times New Roman"/>
                <w:sz w:val="26"/>
                <w:szCs w:val="26"/>
                <w:lang w:eastAsia="ar-SA"/>
              </w:rPr>
            </w:pPr>
          </w:p>
        </w:tc>
      </w:tr>
    </w:tbl>
    <w:p w14:paraId="0BDBCB50" w14:textId="77777777" w:rsidR="00B30B5B" w:rsidRPr="00B30B5B" w:rsidRDefault="00B30B5B" w:rsidP="00B30B5B"/>
    <w:p w14:paraId="0A138293" w14:textId="77777777" w:rsidR="00B30B5B" w:rsidRPr="00B30B5B" w:rsidRDefault="00B30B5B" w:rsidP="00B30B5B"/>
    <w:p w14:paraId="6C431274" w14:textId="7A1F4768" w:rsidR="00B30B5B" w:rsidRPr="00B30B5B" w:rsidRDefault="00B30B5B" w:rsidP="003B7128">
      <w:pPr>
        <w:rPr>
          <w:rFonts w:ascii="Times New Roman" w:hAnsi="Times New Roman" w:cs="Times New Roman"/>
          <w:b/>
          <w:bCs/>
          <w:kern w:val="1"/>
          <w:sz w:val="28"/>
          <w:szCs w:val="28"/>
          <w:u w:color="000000"/>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hAnsi="Times New Roman" w:cs="Times New Roman"/>
          <w:b/>
          <w:bCs/>
          <w:kern w:val="1"/>
          <w:sz w:val="28"/>
          <w:szCs w:val="28"/>
          <w:u w:color="000000"/>
        </w:rPr>
        <w:br w:type="page"/>
      </w:r>
    </w:p>
    <w:p w14:paraId="6427CCCC" w14:textId="77777777" w:rsidR="00B30B5B" w:rsidRDefault="00B30B5B" w:rsidP="003B7128">
      <w:pPr>
        <w:spacing w:line="240" w:lineRule="auto"/>
        <w:jc w:val="center"/>
        <w:rPr>
          <w:rFonts w:ascii="Times New Roman" w:hAnsi="Times New Roman" w:cs="Times New Roman"/>
          <w:b/>
          <w:bCs/>
          <w:kern w:val="1"/>
          <w:sz w:val="28"/>
          <w:szCs w:val="28"/>
          <w:u w:color="000000"/>
        </w:rPr>
      </w:pPr>
      <w:r w:rsidRPr="00B30B5B">
        <w:rPr>
          <w:rFonts w:ascii="Times New Roman" w:eastAsia="Times New Roman" w:hAnsi="Times New Roman" w:cs="Times New Roman"/>
          <w:noProof/>
          <w:sz w:val="24"/>
          <w:szCs w:val="24"/>
          <w:lang w:eastAsia="ru-RU"/>
        </w:rPr>
        <w:lastRenderedPageBreak/>
        <mc:AlternateContent>
          <mc:Choice Requires="wpg">
            <w:drawing>
              <wp:anchor distT="0" distB="0" distL="114300" distR="114300" simplePos="0" relativeHeight="251668480" behindDoc="0" locked="1" layoutInCell="0" allowOverlap="1" wp14:anchorId="59ABAC1B" wp14:editId="16E62FC4">
                <wp:simplePos x="0" y="0"/>
                <wp:positionH relativeFrom="page">
                  <wp:posOffset>720090</wp:posOffset>
                </wp:positionH>
                <wp:positionV relativeFrom="page">
                  <wp:posOffset>252095</wp:posOffset>
                </wp:positionV>
                <wp:extent cx="6588760" cy="10189210"/>
                <wp:effectExtent l="15240" t="13970" r="15875" b="17145"/>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 name="Rectangle 5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Line 5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6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6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6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6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6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6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Rectangle 6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2C93E" w14:textId="77777777" w:rsidR="00BE7821" w:rsidRDefault="00BE7821" w:rsidP="00B30B5B">
                              <w:pPr>
                                <w:pStyle w:val="ab"/>
                                <w:jc w:val="center"/>
                                <w:rPr>
                                  <w:sz w:val="18"/>
                                </w:rPr>
                              </w:pPr>
                              <w:r>
                                <w:rPr>
                                  <w:sz w:val="18"/>
                                </w:rPr>
                                <w:t>Изм.</w:t>
                              </w:r>
                            </w:p>
                          </w:txbxContent>
                        </wps:txbx>
                        <wps:bodyPr rot="0" vert="horz" wrap="square" lIns="12700" tIns="12700" rIns="12700" bIns="12700" anchor="t" anchorCtr="0" upright="1">
                          <a:noAutofit/>
                        </wps:bodyPr>
                      </wps:wsp>
                      <wps:wsp>
                        <wps:cNvPr id="214" name="Rectangle 7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511AC4" w14:textId="77777777" w:rsidR="00BE7821" w:rsidRDefault="00BE7821"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5" name="Rectangle 7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BBAF0" w14:textId="77777777" w:rsidR="00BE7821" w:rsidRDefault="00BE7821" w:rsidP="00B30B5B">
                              <w:pPr>
                                <w:pStyle w:val="ab"/>
                                <w:jc w:val="center"/>
                                <w:rPr>
                                  <w:sz w:val="18"/>
                                </w:rPr>
                              </w:pPr>
                              <w:r>
                                <w:rPr>
                                  <w:sz w:val="18"/>
                                </w:rPr>
                                <w:t>№ докум.</w:t>
                              </w:r>
                            </w:p>
                          </w:txbxContent>
                        </wps:txbx>
                        <wps:bodyPr rot="0" vert="horz" wrap="square" lIns="12700" tIns="12700" rIns="12700" bIns="12700" anchor="t" anchorCtr="0" upright="1">
                          <a:noAutofit/>
                        </wps:bodyPr>
                      </wps:wsp>
                      <wps:wsp>
                        <wps:cNvPr id="216" name="Rectangle 7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77D420" w14:textId="77777777" w:rsidR="00BE7821" w:rsidRDefault="00BE7821" w:rsidP="00B30B5B">
                              <w:pPr>
                                <w:pStyle w:val="ab"/>
                                <w:jc w:val="center"/>
                                <w:rPr>
                                  <w:sz w:val="18"/>
                                </w:rPr>
                              </w:pPr>
                              <w:r>
                                <w:rPr>
                                  <w:sz w:val="18"/>
                                </w:rPr>
                                <w:t>Подпись</w:t>
                              </w:r>
                            </w:p>
                          </w:txbxContent>
                        </wps:txbx>
                        <wps:bodyPr rot="0" vert="horz" wrap="square" lIns="12700" tIns="12700" rIns="12700" bIns="12700" anchor="t" anchorCtr="0" upright="1">
                          <a:noAutofit/>
                        </wps:bodyPr>
                      </wps:wsp>
                      <wps:wsp>
                        <wps:cNvPr id="217" name="Rectangle 7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B0A225" w14:textId="77777777" w:rsidR="00BE7821" w:rsidRDefault="00BE7821"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218" name="Rectangle 7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B9A00C" w14:textId="77777777" w:rsidR="00BE7821" w:rsidRDefault="00BE7821"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9" name="Rectangle 7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564843" w14:textId="77777777" w:rsidR="00BE7821" w:rsidRPr="00DD1317" w:rsidRDefault="00BE7821" w:rsidP="00B30B5B">
                              <w:pPr>
                                <w:pStyle w:val="ab"/>
                                <w:jc w:val="center"/>
                                <w:rPr>
                                  <w:sz w:val="24"/>
                                  <w:lang w:val="ru-RU"/>
                                </w:rPr>
                              </w:pPr>
                              <w:r>
                                <w:rPr>
                                  <w:sz w:val="24"/>
                                  <w:lang w:val="ru-RU"/>
                                </w:rPr>
                                <w:t>7</w:t>
                              </w:r>
                            </w:p>
                          </w:txbxContent>
                        </wps:txbx>
                        <wps:bodyPr rot="0" vert="horz" wrap="square" lIns="12700" tIns="12700" rIns="12700" bIns="12700" anchor="t" anchorCtr="0" upright="1">
                          <a:noAutofit/>
                        </wps:bodyPr>
                      </wps:wsp>
                      <wps:wsp>
                        <wps:cNvPr id="220" name="Rectangle 7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A69E64" w14:textId="77777777" w:rsidR="00BE7821" w:rsidRPr="00E8049F" w:rsidRDefault="00BE7821" w:rsidP="00B30B5B">
                              <w:pPr>
                                <w:jc w:val="center"/>
                              </w:pPr>
                              <w:r w:rsidRPr="00705FDE">
                                <w:rPr>
                                  <w:rFonts w:ascii="ISOCPEUR" w:eastAsia="Times New Roman" w:hAnsi="ISOCPEUR" w:cs="Times New Roman"/>
                                  <w:i/>
                                  <w:sz w:val="28"/>
                                  <w:szCs w:val="20"/>
                                  <w:lang w:eastAsia="ru-RU"/>
                                </w:rPr>
                                <w:t>КСУП. 62.01.11 — 01 81 01</w:t>
                              </w:r>
                            </w:p>
                            <w:p w14:paraId="1F175B0A" w14:textId="77777777" w:rsidR="00BE7821" w:rsidRPr="00E8049F" w:rsidRDefault="00BE7821" w:rsidP="00B30B5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ABAC1B" id="Группа 131" o:spid="_x0000_s1079" style="position:absolute;left:0;text-align:left;margin-left:56.7pt;margin-top:19.85pt;width:518.8pt;height:802.3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ruIQcAAHpVAAAOAAAAZHJzL2Uyb0RvYy54bWzsXOtu2zYU/j9g7yDov2tRom5GnSLxpRjQ&#10;bcXaYb8VSbaEyZJGKbHTYcCAPcJeZG+wV2jfaIcX01TibblZaVwmgCHqQpGH+j4eHn7ky1ebVWFc&#10;pqTJq3JsoheWaaRlXCV5uRybP76fDwLTaNqoTKKiKtOxeZU25quTr796ua5HqV1lVZGkxIBMyma0&#10;rsdm1rb1aDhs4ixdRc2Lqk5LuLioyCpqIUmWw4REa8h9VQxty/KG64okNanitGng7JRfNE9Y/otF&#10;GrffLxZN2hrF2ISyteyXsN9z+js8eRmNliSqszwWxYjuUYpVlJfwUpnVNGoj44LkN7Ja5TGpmmrR&#10;voir1bBaLPI4ZXWA2iDrWm1ek+qiZnVZjtbLWpoJTHvNTvfONv7u8i0x8gTazkGmUUYraKSPf376&#10;/dMfH/+G/78Meh6stK6XI7j5Nanf1W8Jryocvqninxu4PLx+naaX/GbjfP1tlUC+0UVbMSttFmRF&#10;s4D6GxvWGFeyMdJNa8Rw0nODwPegzWK4hiwUhDYS7RVn0Kg3HoyzmXgUPgxLPMgPaQGjEX8rK6ko&#10;Ga0WfHfNzrTNw0z7LovqlLVYQ60lTWtvTfsDfJFRuSxSww24WdmNW5s23KBGWU0yuC09JaRaZ2mU&#10;QLlYM0DplQdoooHmuJ+F/9NM0agmTfs6rVYGPRibBErOGi+6fNO03KLbW2hbltU8Lwo4H42K0liP&#10;TdvF0Ao03VRFntCrLEGW55OCGJcRhST7o4aA9unctspbIIYiX43NQN4UjagtZmXCXtNGecGP4eGi&#10;pJmnDPK8fJDatHDIzsOXweD4a2iFs2AW4AG2vdkAW9Pp4HQ+wQNvjnx36kwnkyn6jZYa4VGWJ0la&#10;0oJvqQHh230fgqQ4qCU5dCrYqHaYs7+bdhh2i8HMBLXqVul07lo+doKB77vOADsza3AWzCeD0wny&#10;PH92NjmbXavSjJmpeZxaSZvTUlUX0GzvsmRtJDn9ahwXYGtCAjjX9nlDGlGxhM4ibolpkKr9KW8z&#10;hhtKATSPjmUCi/4Ly8jcuSG2jU1TsrlE3Xamgo9j+yEw9FDAcOCfV8kVgAfKQF9NuzE4yCrywTTW&#10;0CWMzeaXi4ikplF8UwIAQ4Qx7UNYAru+DQmiXjlXr0RlDFmNzdY0+OGk5f3ORU3yZQZvQqy2ZXUK&#10;tLjIGaQooHmpoPyCm3ojKWdLUm/yEvgpVPhpUnLOjzel4HxJUazp3l/VwO8dhuKP3JqhkBXC+ynV&#10;ByFmr2bNxroCYE/eCYD5OVVsO5AtAQmOKqDgzKj9cBR0z4KKnjUtSeZWUMTZmkNHsw3tnRSaU+x0&#10;Z7ah32/fwMYdYINPBYWgZQAPpQ9gS1gzftjBGoWh5wtoa1w/vruhcS39zMN7EU+Ba7eLazFO6wnX&#10;Ngo8iWzdYfc5jtDAPnJgA7B4JIZ54p7da4eNQxRqYD9JgEAD+8iBDe6uCmynV2B7rgvv50NsPrrf&#10;+eJyiO3oIbYMJT1e5E8D+8iBDdNcKrBxr8D2PRdCkf8TO9PA3sWINbCfZaT+KcbY4AqrwHZ7BTbE&#10;wi0Y5O9HNkT1dFT8cJN1uss+7i6bTuWpyPb6RbbosEMbpr2A13aeuO/RCVOKbDbsh5mHx5rsQnQC&#10;ls+w3mNCXk926al1Lhu4/dT6E3TYWKqYeOzMfxpYe5jxyT5Y81nyx4P1w3Q2GtYa1p8/rG0kFXQc&#10;1qp4roc57EDGxKHDvoZsZPmiw35sZOsOG/wi7YcftR9uIyk722ljPVV7dmhtrAsDaTrCDj2ujNn1&#10;2Qj0itwVdyxWon93xu+kjqXuvvJZf8na1RDZ2Dqzw8HcC/wBnmN3EPpWMLBQeBZ6Fg7xdN6V4zL+&#10;5wsGIKB3XzkuFSg7oPi993DojvpkOadAi79zoPm3xpXJn4uMlzrtu1DpHQRu7eZ8w5YS2HIsfUeF&#10;Le/whMJWJLjCViS4wlYknpvC1kZSiLejOl9V4x2a6hByxNT+XrITbowmuwMJ9TXZyWUYR0R2MsKg&#10;yU5Z82QjqU5UyE6VKB6a7Gybqov3e3a264PbSYOsmuw02T1o5dmX5dnJuIsmuw7ZScWmQnaqbPPQ&#10;ZIfDQCyf2uPZuY6YK9Zkp8lOkx1bQMuXtrHlwddWhe6GsTIKpcmuQ3ZSxaqQnSplPTTZQaBOx+w6&#10;O0j0ut5cD2OPcBjL5aF0Vagmuw7ZSWWvQnaqvPfQZMfXwwsNoM+CDZ0ZCh20E1vvaNdOu3a3de22&#10;expptuPbAIiNimy68o+LIhW2UzXPPbJdiB325n1sh23mb+r52D17Kj1oLyHt2x2jbycjUdq3U307&#10;uoHTDbaTc9ewO8qh2c73sVjeEdqg+u7owBHoyuAinaPA3O3TbKfZTmyip9UnYhulRm7mJsN2jgxF&#10;PRe2gwAk2+CT6YLEZqR0B1E1zeq72zL15B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LVxK7iEHAAB6VQAADgAA&#10;AAAAAAAAAAAAAAAuAgAAZHJzL2Uyb0RvYy54bWxQSwECLQAUAAYACAAAACEAjEO2yuEAAAAMAQAA&#10;DwAAAAAAAAAAAAAAAAB7CQAAZHJzL2Rvd25yZXYueG1sUEsFBgAAAAAEAAQA8wAAAIkKAAAAAA==&#10;" o:allowincell="f">
                <v:rect id="Rectangle 58"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59" o:spid="_x0000_s10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0" o:spid="_x0000_s10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61" o:spid="_x0000_s10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62" o:spid="_x0000_s10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63" o:spid="_x0000_s10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64" o:spid="_x0000_s10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65" o:spid="_x0000_s10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66"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67"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68"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rect id="Rectangle 69"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76F2C93E" w14:textId="77777777" w:rsidR="00BE7821" w:rsidRDefault="00BE7821" w:rsidP="00B30B5B">
                        <w:pPr>
                          <w:pStyle w:val="ab"/>
                          <w:jc w:val="center"/>
                          <w:rPr>
                            <w:sz w:val="18"/>
                          </w:rPr>
                        </w:pPr>
                        <w:r>
                          <w:rPr>
                            <w:sz w:val="18"/>
                          </w:rPr>
                          <w:t>Изм.</w:t>
                        </w:r>
                      </w:p>
                    </w:txbxContent>
                  </v:textbox>
                </v:rect>
                <v:rect id="Rectangle 70"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59511AC4" w14:textId="77777777" w:rsidR="00BE7821" w:rsidRDefault="00BE7821" w:rsidP="00B30B5B">
                        <w:pPr>
                          <w:pStyle w:val="ab"/>
                          <w:jc w:val="center"/>
                          <w:rPr>
                            <w:sz w:val="18"/>
                          </w:rPr>
                        </w:pPr>
                        <w:r>
                          <w:rPr>
                            <w:sz w:val="18"/>
                          </w:rPr>
                          <w:t>Лист</w:t>
                        </w:r>
                      </w:p>
                    </w:txbxContent>
                  </v:textbox>
                </v:rect>
                <v:rect id="Rectangle 71"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245BBAF0" w14:textId="77777777" w:rsidR="00BE7821" w:rsidRDefault="00BE7821" w:rsidP="00B30B5B">
                        <w:pPr>
                          <w:pStyle w:val="ab"/>
                          <w:jc w:val="center"/>
                          <w:rPr>
                            <w:sz w:val="18"/>
                          </w:rPr>
                        </w:pPr>
                        <w:r>
                          <w:rPr>
                            <w:sz w:val="18"/>
                          </w:rPr>
                          <w:t>№ докум.</w:t>
                        </w:r>
                      </w:p>
                    </w:txbxContent>
                  </v:textbox>
                </v:rect>
                <v:rect id="Rectangle 72"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4277D420" w14:textId="77777777" w:rsidR="00BE7821" w:rsidRDefault="00BE7821" w:rsidP="00B30B5B">
                        <w:pPr>
                          <w:pStyle w:val="ab"/>
                          <w:jc w:val="center"/>
                          <w:rPr>
                            <w:sz w:val="18"/>
                          </w:rPr>
                        </w:pPr>
                        <w:r>
                          <w:rPr>
                            <w:sz w:val="18"/>
                          </w:rPr>
                          <w:t>Подпись</w:t>
                        </w:r>
                      </w:p>
                    </w:txbxContent>
                  </v:textbox>
                </v:rect>
                <v:rect id="Rectangle 73"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60B0A225" w14:textId="77777777" w:rsidR="00BE7821" w:rsidRDefault="00BE7821" w:rsidP="00B30B5B">
                        <w:pPr>
                          <w:pStyle w:val="ab"/>
                          <w:jc w:val="center"/>
                          <w:rPr>
                            <w:sz w:val="18"/>
                          </w:rPr>
                        </w:pPr>
                        <w:r>
                          <w:rPr>
                            <w:sz w:val="18"/>
                          </w:rPr>
                          <w:t>Дата</w:t>
                        </w:r>
                      </w:p>
                    </w:txbxContent>
                  </v:textbox>
                </v:rect>
                <v:rect id="Rectangle 74"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5EB9A00C" w14:textId="77777777" w:rsidR="00BE7821" w:rsidRDefault="00BE7821" w:rsidP="00B30B5B">
                        <w:pPr>
                          <w:pStyle w:val="ab"/>
                          <w:jc w:val="center"/>
                          <w:rPr>
                            <w:sz w:val="18"/>
                          </w:rPr>
                        </w:pPr>
                        <w:r>
                          <w:rPr>
                            <w:sz w:val="18"/>
                          </w:rPr>
                          <w:t>Лист</w:t>
                        </w:r>
                      </w:p>
                    </w:txbxContent>
                  </v:textbox>
                </v:rect>
                <v:rect id="Rectangle 75" o:spid="_x0000_s10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69564843" w14:textId="77777777" w:rsidR="00BE7821" w:rsidRPr="00DD1317" w:rsidRDefault="00BE7821" w:rsidP="00B30B5B">
                        <w:pPr>
                          <w:pStyle w:val="ab"/>
                          <w:jc w:val="center"/>
                          <w:rPr>
                            <w:sz w:val="24"/>
                            <w:lang w:val="ru-RU"/>
                          </w:rPr>
                        </w:pPr>
                        <w:r>
                          <w:rPr>
                            <w:sz w:val="24"/>
                            <w:lang w:val="ru-RU"/>
                          </w:rPr>
                          <w:t>7</w:t>
                        </w:r>
                      </w:p>
                    </w:txbxContent>
                  </v:textbox>
                </v:rect>
                <v:rect id="Rectangle 76"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7CA69E64" w14:textId="77777777" w:rsidR="00BE7821" w:rsidRPr="00E8049F" w:rsidRDefault="00BE7821" w:rsidP="00B30B5B">
                        <w:pPr>
                          <w:jc w:val="center"/>
                        </w:pPr>
                        <w:r w:rsidRPr="00705FDE">
                          <w:rPr>
                            <w:rFonts w:ascii="ISOCPEUR" w:eastAsia="Times New Roman" w:hAnsi="ISOCPEUR" w:cs="Times New Roman"/>
                            <w:i/>
                            <w:sz w:val="28"/>
                            <w:szCs w:val="20"/>
                            <w:lang w:eastAsia="ru-RU"/>
                          </w:rPr>
                          <w:t>КСУП. 62.01.11 — 01 81 01</w:t>
                        </w:r>
                      </w:p>
                      <w:p w14:paraId="1F175B0A" w14:textId="77777777" w:rsidR="00BE7821" w:rsidRPr="00E8049F" w:rsidRDefault="00BE7821" w:rsidP="00B30B5B"/>
                    </w:txbxContent>
                  </v:textbox>
                </v:rect>
                <w10:wrap anchorx="page" anchory="page"/>
                <w10:anchorlock/>
              </v:group>
            </w:pict>
          </mc:Fallback>
        </mc:AlternateContent>
      </w:r>
      <w:r w:rsidRPr="00B30B5B">
        <w:rPr>
          <w:rFonts w:ascii="Times New Roman" w:hAnsi="Times New Roman" w:cs="Times New Roman"/>
          <w:b/>
          <w:bCs/>
          <w:kern w:val="1"/>
          <w:sz w:val="28"/>
          <w:szCs w:val="28"/>
          <w:u w:color="000000"/>
        </w:rPr>
        <w:t>1 Введение</w:t>
      </w:r>
    </w:p>
    <w:p w14:paraId="65E8943C" w14:textId="77777777" w:rsidR="00FA6040" w:rsidRPr="00B30B5B" w:rsidRDefault="00FA6040" w:rsidP="00B30B5B">
      <w:pPr>
        <w:jc w:val="center"/>
        <w:rPr>
          <w:rFonts w:ascii="Times New Roman" w:eastAsia="Times New Roman" w:hAnsi="Times New Roman" w:cs="Times New Roman"/>
          <w:sz w:val="24"/>
          <w:szCs w:val="24"/>
          <w:lang w:eastAsia="ru-RU"/>
        </w:rPr>
      </w:pPr>
    </w:p>
    <w:p w14:paraId="268BB1BE"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При проектирование усиливающих радиоэлектронных устройств важную роль играет правильный расчет внешней нагрузки для усилительного элемента. Необходимо обеспечить максимальную выходную мощность СВЧ усилителя, а также правильное использование его энергетических ресурсов. Для более простого понимания происходящих процессов можно использовать специальные визуальные методы для построения графиков и диаграмм.</w:t>
      </w:r>
    </w:p>
    <w:p w14:paraId="582E87BC"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Один из популярных методов при проектировании усилителей мощности является метод согласования нагрузки, или же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метод. Для того чтобы спроектировать согласующие цепи, которые изменяют сопротивление нагрузки до требуемых значений для достижения максимального КПД транзистора, нередко используют контуры выходной мощности. Данные контуры строятся на диаграмме Смита.</w:t>
      </w:r>
    </w:p>
    <w:p w14:paraId="0C1A1C9A"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Получить контуры выходной мощности можно разными способами, как с помощью измерительного оборудования для систематического изменения сопротивления, так и с помощью программных методов проектирования, которые позволят ускорить и удешевить весь процесс. Для расчета контуров выходной мощности приобрел популярность метод Криппса, который подходит при проектировании линейных СВЧ усилителей. Данный метод позволяет быстро и просто получить удовлетворительные результаты по оценки максимальной достижимой мощности усилительных каскадов.</w:t>
      </w:r>
    </w:p>
    <w:p w14:paraId="60C80999"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Целью дипломного проекта является разработка приложения для построения контуров выходной мощности на диаграмме Смита с помощью методики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и модифицированного метода Криппса.</w:t>
      </w:r>
    </w:p>
    <w:p w14:paraId="7525219F" w14:textId="77777777"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Для достижения цели, необходимо выполнить ряд задач:</w:t>
      </w:r>
    </w:p>
    <w:p w14:paraId="2C87D84F" w14:textId="77777777"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рассмотреть методы load-pull, Криппса и диаграмму Смита;</w:t>
      </w:r>
    </w:p>
    <w:p w14:paraId="728218CD" w14:textId="77777777"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описать процесс проектирования</w:t>
      </w:r>
      <w:r w:rsidRPr="00B30B5B">
        <w:rPr>
          <w:rFonts w:ascii="Times New Roman" w:hAnsi="Times New Roman" w:cs="Times New Roman"/>
          <w:sz w:val="28"/>
          <w:szCs w:val="28"/>
          <w:lang w:val="en-US"/>
        </w:rPr>
        <w:t>;</w:t>
      </w:r>
    </w:p>
    <w:p w14:paraId="7F06E290" w14:textId="77777777" w:rsidR="003B7128" w:rsidRDefault="003B7128" w:rsidP="00B30B5B">
      <w:pPr>
        <w:numPr>
          <w:ilvl w:val="0"/>
          <w:numId w:val="27"/>
        </w:numPr>
        <w:spacing w:line="360" w:lineRule="auto"/>
        <w:contextualSpacing/>
        <w:jc w:val="both"/>
        <w:rPr>
          <w:rFonts w:ascii="Times New Roman" w:hAnsi="Times New Roman" w:cs="Times New Roman"/>
          <w:sz w:val="28"/>
          <w:szCs w:val="28"/>
        </w:rPr>
        <w:sectPr w:rsidR="003B7128" w:rsidSect="00B30B5B">
          <w:pgSz w:w="11906" w:h="16838"/>
          <w:pgMar w:top="1134" w:right="850" w:bottom="1134" w:left="1701" w:header="708" w:footer="708" w:gutter="0"/>
          <w:cols w:space="708"/>
          <w:titlePg/>
          <w:docGrid w:linePitch="360"/>
        </w:sectPr>
      </w:pPr>
    </w:p>
    <w:p w14:paraId="03FE62F8" w14:textId="67B75363" w:rsidR="00B30B5B" w:rsidRPr="00B30B5B" w:rsidRDefault="00B377C8" w:rsidP="00B30B5B">
      <w:pPr>
        <w:numPr>
          <w:ilvl w:val="0"/>
          <w:numId w:val="27"/>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сформулир</w:t>
      </w:r>
      <w:r w:rsidR="00C72E40" w:rsidRPr="00B30B5B">
        <w:rPr>
          <w:rFonts w:ascii="Times New Roman" w:eastAsia="Times New Roman" w:hAnsi="Times New Roman" w:cs="Times New Roman"/>
          <w:noProof/>
          <w:sz w:val="24"/>
          <w:szCs w:val="24"/>
          <w:lang w:eastAsia="ru-RU"/>
        </w:rPr>
        <mc:AlternateContent>
          <mc:Choice Requires="wpg">
            <w:drawing>
              <wp:anchor distT="0" distB="0" distL="114300" distR="114300" simplePos="0" relativeHeight="251663360" behindDoc="0" locked="1" layoutInCell="0" allowOverlap="1" wp14:anchorId="6FD5A364" wp14:editId="17C32AC7">
                <wp:simplePos x="0" y="0"/>
                <wp:positionH relativeFrom="page">
                  <wp:posOffset>753110</wp:posOffset>
                </wp:positionH>
                <wp:positionV relativeFrom="page">
                  <wp:posOffset>178435</wp:posOffset>
                </wp:positionV>
                <wp:extent cx="6588760" cy="10189210"/>
                <wp:effectExtent l="0" t="0" r="215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5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6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6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6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6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6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6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6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6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Rectangle 6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E8D476" w14:textId="77777777" w:rsidR="00BE7821" w:rsidRDefault="00BE7821" w:rsidP="00C72E40">
                              <w:pPr>
                                <w:pStyle w:val="ab"/>
                                <w:jc w:val="center"/>
                                <w:rPr>
                                  <w:sz w:val="18"/>
                                </w:rPr>
                              </w:pPr>
                              <w:r>
                                <w:rPr>
                                  <w:sz w:val="18"/>
                                </w:rPr>
                                <w:t>Изм.</w:t>
                              </w:r>
                            </w:p>
                          </w:txbxContent>
                        </wps:txbx>
                        <wps:bodyPr rot="0" vert="horz" wrap="square" lIns="12700" tIns="12700" rIns="12700" bIns="12700" anchor="t" anchorCtr="0" upright="1">
                          <a:noAutofit/>
                        </wps:bodyPr>
                      </wps:wsp>
                      <wps:wsp>
                        <wps:cNvPr id="16" name="Rectangle 7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8A709" w14:textId="77777777" w:rsidR="00BE7821" w:rsidRDefault="00BE7821" w:rsidP="00C72E40">
                              <w:pPr>
                                <w:pStyle w:val="ab"/>
                                <w:jc w:val="center"/>
                                <w:rPr>
                                  <w:sz w:val="18"/>
                                </w:rPr>
                              </w:pPr>
                              <w:r>
                                <w:rPr>
                                  <w:sz w:val="18"/>
                                </w:rPr>
                                <w:t>Лист</w:t>
                              </w:r>
                            </w:p>
                          </w:txbxContent>
                        </wps:txbx>
                        <wps:bodyPr rot="0" vert="horz" wrap="square" lIns="12700" tIns="12700" rIns="12700" bIns="12700" anchor="t" anchorCtr="0" upright="1">
                          <a:noAutofit/>
                        </wps:bodyPr>
                      </wps:wsp>
                      <wps:wsp>
                        <wps:cNvPr id="17" name="Rectangle 7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1D5AFC" w14:textId="77777777" w:rsidR="00BE7821" w:rsidRDefault="00BE7821" w:rsidP="00C72E40">
                              <w:pPr>
                                <w:pStyle w:val="ab"/>
                                <w:jc w:val="center"/>
                                <w:rPr>
                                  <w:sz w:val="18"/>
                                </w:rPr>
                              </w:pPr>
                              <w:r>
                                <w:rPr>
                                  <w:sz w:val="18"/>
                                </w:rPr>
                                <w:t>№ докум.</w:t>
                              </w:r>
                            </w:p>
                          </w:txbxContent>
                        </wps:txbx>
                        <wps:bodyPr rot="0" vert="horz" wrap="square" lIns="12700" tIns="12700" rIns="12700" bIns="12700" anchor="t" anchorCtr="0" upright="1">
                          <a:noAutofit/>
                        </wps:bodyPr>
                      </wps:wsp>
                      <wps:wsp>
                        <wps:cNvPr id="18" name="Rectangle 7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F0652C" w14:textId="77777777" w:rsidR="00BE7821" w:rsidRDefault="00BE7821" w:rsidP="00C72E40">
                              <w:pPr>
                                <w:pStyle w:val="ab"/>
                                <w:jc w:val="center"/>
                                <w:rPr>
                                  <w:sz w:val="18"/>
                                </w:rPr>
                              </w:pPr>
                              <w:r>
                                <w:rPr>
                                  <w:sz w:val="18"/>
                                </w:rPr>
                                <w:t>Подпись</w:t>
                              </w:r>
                            </w:p>
                          </w:txbxContent>
                        </wps:txbx>
                        <wps:bodyPr rot="0" vert="horz" wrap="square" lIns="12700" tIns="12700" rIns="12700" bIns="12700" anchor="t" anchorCtr="0" upright="1">
                          <a:noAutofit/>
                        </wps:bodyPr>
                      </wps:wsp>
                      <wps:wsp>
                        <wps:cNvPr id="19" name="Rectangle 7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3E5F" w14:textId="77777777" w:rsidR="00BE7821" w:rsidRDefault="00BE7821" w:rsidP="00C72E40">
                              <w:pPr>
                                <w:pStyle w:val="ab"/>
                                <w:jc w:val="center"/>
                                <w:rPr>
                                  <w:sz w:val="18"/>
                                </w:rPr>
                              </w:pPr>
                              <w:r>
                                <w:rPr>
                                  <w:sz w:val="18"/>
                                </w:rPr>
                                <w:t>Дата</w:t>
                              </w:r>
                            </w:p>
                          </w:txbxContent>
                        </wps:txbx>
                        <wps:bodyPr rot="0" vert="horz" wrap="square" lIns="12700" tIns="12700" rIns="12700" bIns="12700" anchor="t" anchorCtr="0" upright="1">
                          <a:noAutofit/>
                        </wps:bodyPr>
                      </wps:wsp>
                      <wps:wsp>
                        <wps:cNvPr id="20" name="Rectangle 7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15324A" w14:textId="77777777" w:rsidR="00BE7821" w:rsidRDefault="00BE7821" w:rsidP="00C72E40">
                              <w:pPr>
                                <w:pStyle w:val="ab"/>
                                <w:jc w:val="center"/>
                                <w:rPr>
                                  <w:sz w:val="18"/>
                                </w:rPr>
                              </w:pPr>
                              <w:r>
                                <w:rPr>
                                  <w:sz w:val="18"/>
                                </w:rPr>
                                <w:t>Лист</w:t>
                              </w:r>
                            </w:p>
                          </w:txbxContent>
                        </wps:txbx>
                        <wps:bodyPr rot="0" vert="horz" wrap="square" lIns="12700" tIns="12700" rIns="12700" bIns="12700" anchor="t" anchorCtr="0" upright="1">
                          <a:noAutofit/>
                        </wps:bodyPr>
                      </wps:wsp>
                      <wps:wsp>
                        <wps:cNvPr id="21" name="Rectangle 7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CA3D8" w14:textId="77777777" w:rsidR="00BE7821" w:rsidRPr="00DD1317" w:rsidRDefault="00BE7821" w:rsidP="00C72E40">
                              <w:pPr>
                                <w:pStyle w:val="ab"/>
                                <w:jc w:val="center"/>
                                <w:rPr>
                                  <w:sz w:val="24"/>
                                  <w:lang w:val="ru-RU"/>
                                </w:rPr>
                              </w:pPr>
                              <w:r>
                                <w:rPr>
                                  <w:sz w:val="24"/>
                                  <w:lang w:val="ru-RU"/>
                                </w:rPr>
                                <w:t>8</w:t>
                              </w:r>
                            </w:p>
                          </w:txbxContent>
                        </wps:txbx>
                        <wps:bodyPr rot="0" vert="horz" wrap="square" lIns="12700" tIns="12700" rIns="12700" bIns="12700" anchor="t" anchorCtr="0" upright="1">
                          <a:noAutofit/>
                        </wps:bodyPr>
                      </wps:wsp>
                      <wps:wsp>
                        <wps:cNvPr id="23" name="Rectangle 7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1289B6" w14:textId="77777777" w:rsidR="00BE7821" w:rsidRPr="00E8049F" w:rsidRDefault="00BE7821" w:rsidP="00C72E40">
                              <w:pPr>
                                <w:jc w:val="center"/>
                              </w:pPr>
                              <w:r w:rsidRPr="00705FDE">
                                <w:rPr>
                                  <w:rFonts w:ascii="ISOCPEUR" w:eastAsia="Times New Roman" w:hAnsi="ISOCPEUR" w:cs="Times New Roman"/>
                                  <w:i/>
                                  <w:sz w:val="28"/>
                                  <w:szCs w:val="20"/>
                                  <w:lang w:eastAsia="ru-RU"/>
                                </w:rPr>
                                <w:t>КСУП. 62.01.11 — 01 81 01</w:t>
                              </w:r>
                            </w:p>
                            <w:p w14:paraId="6639E8A0" w14:textId="77777777" w:rsidR="00BE7821" w:rsidRPr="00E8049F" w:rsidRDefault="00BE7821" w:rsidP="00C72E4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5A364" id="Группа 3" o:spid="_x0000_s1099" style="position:absolute;left:0;text-align:left;margin-left:59.3pt;margin-top:14.0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5oGgcAAF1VAAAOAAAAZHJzL2Uyb0RvYy54bWzsXGtu4zYQ/l+gdxD0X2tRpl7GOovEj0WB&#10;bbvobtHfiiRbQmVJpZTYaVGgQI/Qi/QGvcLujTp8mKIdb5tkY6VxmQCGaMkUOeT3zXBmyJevNqvC&#10;uE5Jk1fl2EQvbNNIy7hK8nI5Nr9/P7cC02jaqEyioirTsXmTNuarsy+/eLmuR6lTZVWRpMSASspm&#10;tK7HZta29WgwaOIsXUXNi6pOS7i5qMgqaqFIloOERGuofVUMHNv2BuuKJDWp4rRp4Nspv2mesfoX&#10;izRuv10smrQ1irEJbWvZJ2Gfl/RzcPYyGi1JVGd5LJoRPaAVqygv4aWyqmnURsYVyW9VtcpjUjXV&#10;on0RV6tBtVjkccr6AL1B9l5vXpPqqmZ9WY7Wy1qKCUS7J6cHVxt/c/2WGHkyNoemUUYrGKIPf3z8&#10;7ePvH/6C/z+NIZXQul6O4MHXpH5XvyW8m3D5pop/bOD2YP8+LS/5w8bl+usqgVqjq7ZiEtosyIpW&#10;AX03NmwgbuRApJvWiOFLzw0C34PxiuEeslEQOkiMVZzBgN76YZzNxE9hUtjih/ySNjAa8beyloqW&#10;0W7BnGs6sTafJ9Z3WVSnbLQaKi0hVrwV63cwF6NyWaSGG3Chsse2Em24OI2ymmTwWHpOSLXO0iiB&#10;ViH6PLRd+QEtNDAYD5PvPwopGtWkaV+n1cqgF2OTQMvZ0EXXb5qWy3P7CB3JsprnRQHfR6OiNNZj&#10;03ExjAEtN1WRJ/QuK5Dl5aQgxnVEwcj+WMf2HlvlLVBCka/GZiAfikZUFrMyYa9po7zg1zC0RUkr&#10;TxnYefugtGnhkn0P84IB8ZfQDmfBLMAWdryZhe3p1DqfT7DlzZHvTofTyWSKfqWtRniU5UmSlrTh&#10;W1JA+G6zQ9ATh7OkhU/LYc7+bsthsNsMNomhV7tdOp+7to+HgeX77tDCw5ltXQTziXU+QZ7nzy4m&#10;F7O9Ls2YmJrH6ZWUOW1VdQXD9i5L1kaS01kzdAG0JhSAbR2fD6QRFUtQE3FLTINU7Q95mzHUUAKg&#10;dTTqDAls+i8kI2vngtgONi3J4RJ960QFk2M7ERh6KGA47C+r5AbAA22gr6YKDC6yivxsGmtQBmOz&#10;+ekqIqlpFF+VAMAQYUy1Bytg13egQNQ7l+qdqIyhqrHZmga/nLRc41zVJF9m8CbEeltW50CKi5xB&#10;igKatwraL5ipJ4pytxT1Ji+BnUIqckE2k5LzfbwpBd9LgmID9/6mBm7f4Sf+kzvzE7JD0DyU5oMQ&#10;s1ezQWNqwNkqABA+p52t8tjSj2CoAhrORNoPQ4FaFkT0rElJ8raCIc7VHDiaa6jloJCcIqd7cw2d&#10;v/3C2tuBNVhT/cJagpqxQwdqFIaeL4CtUf34poZGtbQxj29B9I9qgA5fpjFl7TFw9aasHRQAq2hl&#10;/QQrCA3rk4Y1uMlUWDu9KmscolDD+kkcAxrWJw1rgJUKa+FNZX684y+tPdcFa4Fra76q76xwubQe&#10;6qW1dCA9nr9Pw/qkYQ3BiB1c417Vte+58P5/scI1rjvHsMb1s3TP97+4RhCwUPW12yuuwQNugy/+&#10;MLAhjsiDodoXroHdhb80sPdyJg5H4RHYuyqwvX6BLdR16ECsC1itM8N9j8ZIKbDZih/CDY8V4UI0&#10;5sqDqg+IwesIl46m80yBu0fTn0Bdy5wl7gz3nwbVHmZ0cgjVPDL+eKj+vMwajWqN6meAapkyx1Gt&#10;Zssd32kGRvjWGQ7qeg/YyPaFun5sYGt1DVaR9pqdttdMJpp1ubCemm127FxYF5iFrq5Dj2fDdBob&#10;QX4it8OHNmvRpy3xe2XDUltfmdX/51zVEDnYvnBCa+4FvoXn2LVC3w4sG4UXoWfjEE/nu+m3jP75&#10;1gBY8j80/ZYmJA8hw/fBa6F75iPLaAJtfmc987nGM5H/K2m71GLvnCn3SGlrN5cbvmlAer7vmVHL&#10;9Z3IqBUFnlErCjyjVhSeW0Ytkrl3HdP5agLesZkOoaGI6B/kOmHEaK47Ul6+5jq56+KEuE5GAzTX&#10;KRuckMxIVLhOTUs8Ntc5Ds0nPmzXOa4PPiLqX9Vcp7ludzuatuvEloRuW1Rn18kAieY6letkmqbC&#10;dWqu5rG5DoeB2C11wK5zhyJIrLlOc53mOrZblu9kY3uB97aAdlwnw0aa61Suk7mrCtepCazH5jpw&#10;0ml/3c45Eb3uLddr2FNcw8pgmuY6hevofn6eHqRwnXRtwmEex+Y6vvldpP75TCHtBCe0w06cr6MN&#10;O23Y3dmwk7FFTXYq2QGZ3CI76dvsl+xCPGRvPkR22GHWpo7EHjg96bNODdKW3QladnxbAD0JQJOd&#10;SnYyRVSx7KRzswey830s9nSEDuR672R/I8gng5s0PIG50afJTpOdOC1Phyc+HZ7AMr74XMgOnI/s&#10;DE+WECTOG6WHhKpl1t/uVNSzvwEAAP//AwBQSwMEFAAGAAgAAAAhAM0w/SThAAAADAEAAA8AAABk&#10;cnMvZG93bnJldi54bWxMj8FKw0AQhu+C77CM4M1uNqUxxGxKKeqpCLaCeJsm0yQ0uxuy2yR9e6cn&#10;vc3PfPzzTb6eTSdGGnzrrAa1iECQLV3V2lrD1+HtKQXhA9oKO2dJw5U8rIv7uxyzyk32k8Z9qAWX&#10;WJ+hhiaEPpPSlw0Z9AvXk+XdyQ0GA8ehltWAE5ebTsZRlEiDreULDfa0bag87y9Gw/uE02apXsfd&#10;+bS9/hxWH987RVo/PsybFxCB5vAHw02f1aFgp6O72MqLjrNKE0Y1xKkCcQPUKolBHHlKlvEzyCKX&#10;/58ofgEAAP//AwBQSwECLQAUAAYACAAAACEAtoM4kv4AAADhAQAAEwAAAAAAAAAAAAAAAAAAAAAA&#10;W0NvbnRlbnRfVHlwZXNdLnhtbFBLAQItABQABgAIAAAAIQA4/SH/1gAAAJQBAAALAAAAAAAAAAAA&#10;AAAAAC8BAABfcmVscy8ucmVsc1BLAQItABQABgAIAAAAIQBiml5oGgcAAF1VAAAOAAAAAAAAAAAA&#10;AAAAAC4CAABkcnMvZTJvRG9jLnhtbFBLAQItABQABgAIAAAAIQDNMP0k4QAAAAwBAAAPAAAAAAAA&#10;AAAAAAAAAHQJAABkcnMvZG93bnJldi54bWxQSwUGAAAAAAQABADzAAAAggoAAAAA&#10;" o:allowincell="f">
                <v:rect id="Rectangle 58"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9" o:spid="_x0000_s11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0" o:spid="_x0000_s11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1" o:spid="_x0000_s11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2" o:spid="_x0000_s11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3" o:spid="_x0000_s11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4" o:spid="_x0000_s11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5" o:spid="_x0000_s11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6" o:spid="_x0000_s11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67" o:spid="_x0000_s1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8" o:spid="_x0000_s11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69" o:spid="_x0000_s11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AE8D476" w14:textId="77777777" w:rsidR="00BE7821" w:rsidRDefault="00BE7821" w:rsidP="00C72E40">
                        <w:pPr>
                          <w:pStyle w:val="ab"/>
                          <w:jc w:val="center"/>
                          <w:rPr>
                            <w:sz w:val="18"/>
                          </w:rPr>
                        </w:pPr>
                        <w:r>
                          <w:rPr>
                            <w:sz w:val="18"/>
                          </w:rPr>
                          <w:t>Изм.</w:t>
                        </w:r>
                      </w:p>
                    </w:txbxContent>
                  </v:textbox>
                </v:rect>
                <v:rect id="Rectangle 70" o:spid="_x0000_s11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2C88A709" w14:textId="77777777" w:rsidR="00BE7821" w:rsidRDefault="00BE7821" w:rsidP="00C72E40">
                        <w:pPr>
                          <w:pStyle w:val="ab"/>
                          <w:jc w:val="center"/>
                          <w:rPr>
                            <w:sz w:val="18"/>
                          </w:rPr>
                        </w:pPr>
                        <w:r>
                          <w:rPr>
                            <w:sz w:val="18"/>
                          </w:rPr>
                          <w:t>Лист</w:t>
                        </w:r>
                      </w:p>
                    </w:txbxContent>
                  </v:textbox>
                </v:rect>
                <v:rect id="Rectangle 71" o:spid="_x0000_s11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A1D5AFC" w14:textId="77777777" w:rsidR="00BE7821" w:rsidRDefault="00BE7821" w:rsidP="00C72E40">
                        <w:pPr>
                          <w:pStyle w:val="ab"/>
                          <w:jc w:val="center"/>
                          <w:rPr>
                            <w:sz w:val="18"/>
                          </w:rPr>
                        </w:pPr>
                        <w:r>
                          <w:rPr>
                            <w:sz w:val="18"/>
                          </w:rPr>
                          <w:t>№ докум.</w:t>
                        </w:r>
                      </w:p>
                    </w:txbxContent>
                  </v:textbox>
                </v:rect>
                <v:rect id="Rectangle 72" o:spid="_x0000_s11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6F0652C" w14:textId="77777777" w:rsidR="00BE7821" w:rsidRDefault="00BE7821" w:rsidP="00C72E40">
                        <w:pPr>
                          <w:pStyle w:val="ab"/>
                          <w:jc w:val="center"/>
                          <w:rPr>
                            <w:sz w:val="18"/>
                          </w:rPr>
                        </w:pPr>
                        <w:r>
                          <w:rPr>
                            <w:sz w:val="18"/>
                          </w:rPr>
                          <w:t>Подпись</w:t>
                        </w:r>
                      </w:p>
                    </w:txbxContent>
                  </v:textbox>
                </v:rect>
                <v:rect id="Rectangle 73" o:spid="_x0000_s11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A953E5F" w14:textId="77777777" w:rsidR="00BE7821" w:rsidRDefault="00BE7821" w:rsidP="00C72E40">
                        <w:pPr>
                          <w:pStyle w:val="ab"/>
                          <w:jc w:val="center"/>
                          <w:rPr>
                            <w:sz w:val="18"/>
                          </w:rPr>
                        </w:pPr>
                        <w:r>
                          <w:rPr>
                            <w:sz w:val="18"/>
                          </w:rPr>
                          <w:t>Дата</w:t>
                        </w:r>
                      </w:p>
                    </w:txbxContent>
                  </v:textbox>
                </v:rect>
                <v:rect id="Rectangle 74" o:spid="_x0000_s11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715324A" w14:textId="77777777" w:rsidR="00BE7821" w:rsidRDefault="00BE7821" w:rsidP="00C72E40">
                        <w:pPr>
                          <w:pStyle w:val="ab"/>
                          <w:jc w:val="center"/>
                          <w:rPr>
                            <w:sz w:val="18"/>
                          </w:rPr>
                        </w:pPr>
                        <w:r>
                          <w:rPr>
                            <w:sz w:val="18"/>
                          </w:rPr>
                          <w:t>Лист</w:t>
                        </w:r>
                      </w:p>
                    </w:txbxContent>
                  </v:textbox>
                </v:rect>
                <v:rect id="Rectangle 75" o:spid="_x0000_s11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8FCA3D8" w14:textId="77777777" w:rsidR="00BE7821" w:rsidRPr="00DD1317" w:rsidRDefault="00BE7821" w:rsidP="00C72E40">
                        <w:pPr>
                          <w:pStyle w:val="ab"/>
                          <w:jc w:val="center"/>
                          <w:rPr>
                            <w:sz w:val="24"/>
                            <w:lang w:val="ru-RU"/>
                          </w:rPr>
                        </w:pPr>
                        <w:r>
                          <w:rPr>
                            <w:sz w:val="24"/>
                            <w:lang w:val="ru-RU"/>
                          </w:rPr>
                          <w:t>8</w:t>
                        </w:r>
                      </w:p>
                    </w:txbxContent>
                  </v:textbox>
                </v:rect>
                <v:rect id="Rectangle 76"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541289B6" w14:textId="77777777" w:rsidR="00BE7821" w:rsidRPr="00E8049F" w:rsidRDefault="00BE7821" w:rsidP="00C72E40">
                        <w:pPr>
                          <w:jc w:val="center"/>
                        </w:pPr>
                        <w:r w:rsidRPr="00705FDE">
                          <w:rPr>
                            <w:rFonts w:ascii="ISOCPEUR" w:eastAsia="Times New Roman" w:hAnsi="ISOCPEUR" w:cs="Times New Roman"/>
                            <w:i/>
                            <w:sz w:val="28"/>
                            <w:szCs w:val="20"/>
                            <w:lang w:eastAsia="ru-RU"/>
                          </w:rPr>
                          <w:t>КСУП. 62.01.11 — 01 81 01</w:t>
                        </w:r>
                      </w:p>
                      <w:p w14:paraId="6639E8A0" w14:textId="77777777" w:rsidR="00BE7821" w:rsidRPr="00E8049F" w:rsidRDefault="00BE7821" w:rsidP="00C72E40"/>
                    </w:txbxContent>
                  </v:textbox>
                </v:rect>
                <w10:wrap anchorx="page" anchory="page"/>
                <w10:anchorlock/>
              </v:group>
            </w:pict>
          </mc:Fallback>
        </mc:AlternateContent>
      </w:r>
      <w:r>
        <w:rPr>
          <w:rFonts w:ascii="Times New Roman" w:hAnsi="Times New Roman" w:cs="Times New Roman"/>
          <w:sz w:val="28"/>
          <w:szCs w:val="28"/>
        </w:rPr>
        <w:t>овать</w:t>
      </w:r>
      <w:r w:rsidR="00B30B5B" w:rsidRPr="00B30B5B">
        <w:rPr>
          <w:rFonts w:ascii="Times New Roman" w:hAnsi="Times New Roman" w:cs="Times New Roman"/>
          <w:sz w:val="28"/>
          <w:szCs w:val="28"/>
        </w:rPr>
        <w:t xml:space="preserve"> требования к разрабатываемому приложению;</w:t>
      </w:r>
    </w:p>
    <w:p w14:paraId="5127662F" w14:textId="77777777" w:rsidR="00FA6040" w:rsidRDefault="00B377C8" w:rsidP="00B30B5B">
      <w:pPr>
        <w:numPr>
          <w:ilvl w:val="0"/>
          <w:numId w:val="27"/>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выполнить проектирование и реализацию </w:t>
      </w:r>
      <w:r w:rsidR="00B30B5B" w:rsidRPr="00B30B5B">
        <w:rPr>
          <w:rFonts w:ascii="Times New Roman" w:hAnsi="Times New Roman" w:cs="Times New Roman"/>
          <w:sz w:val="28"/>
          <w:szCs w:val="28"/>
        </w:rPr>
        <w:t>приложени</w:t>
      </w:r>
      <w:r>
        <w:rPr>
          <w:rFonts w:ascii="Times New Roman" w:hAnsi="Times New Roman" w:cs="Times New Roman"/>
          <w:sz w:val="28"/>
          <w:szCs w:val="28"/>
        </w:rPr>
        <w:t>я</w:t>
      </w:r>
      <w:r w:rsidR="00FA6040">
        <w:rPr>
          <w:rFonts w:ascii="Times New Roman" w:hAnsi="Times New Roman" w:cs="Times New Roman"/>
          <w:sz w:val="28"/>
          <w:szCs w:val="28"/>
        </w:rPr>
        <w:t>;</w:t>
      </w:r>
    </w:p>
    <w:p w14:paraId="6F880BB6" w14:textId="77777777" w:rsidR="00B30B5B" w:rsidRPr="009C0140" w:rsidRDefault="00FA6040" w:rsidP="00B30B5B">
      <w:pPr>
        <w:numPr>
          <w:ilvl w:val="0"/>
          <w:numId w:val="27"/>
        </w:numPr>
        <w:spacing w:line="360" w:lineRule="auto"/>
        <w:contextualSpacing/>
        <w:jc w:val="both"/>
        <w:rPr>
          <w:rFonts w:ascii="Times New Roman" w:hAnsi="Times New Roman" w:cs="Times New Roman"/>
          <w:sz w:val="28"/>
          <w:szCs w:val="28"/>
        </w:rPr>
      </w:pPr>
      <w:r w:rsidRPr="009C0140">
        <w:rPr>
          <w:rFonts w:ascii="Times New Roman" w:hAnsi="Times New Roman" w:cs="Times New Roman"/>
          <w:sz w:val="28"/>
          <w:szCs w:val="28"/>
        </w:rPr>
        <w:t xml:space="preserve">выполнить </w:t>
      </w:r>
      <w:r w:rsidR="00622DC4" w:rsidRPr="009C0140">
        <w:rPr>
          <w:rFonts w:ascii="Times New Roman" w:hAnsi="Times New Roman" w:cs="Times New Roman"/>
          <w:sz w:val="28"/>
          <w:szCs w:val="28"/>
        </w:rPr>
        <w:t>тестирование.</w:t>
      </w:r>
    </w:p>
    <w:p w14:paraId="513641DF" w14:textId="77777777" w:rsidR="00B30B5B" w:rsidRPr="00B30B5B" w:rsidRDefault="00B30B5B" w:rsidP="00BE7821">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eastAsia="Arial Unicode MS" w:hAnsi="Times New Roman" w:cs="Times New Roman"/>
          <w:b/>
          <w:bCs/>
          <w:color w:val="000000"/>
          <w:kern w:val="1"/>
          <w:sz w:val="28"/>
          <w:szCs w:val="28"/>
          <w:u w:color="000000"/>
          <w:bdr w:val="nil"/>
          <w:lang w:eastAsia="ru-RU"/>
        </w:rPr>
        <w:sectPr w:rsidR="00B30B5B" w:rsidRPr="00B30B5B" w:rsidSect="00B30B5B">
          <w:pgSz w:w="11906" w:h="16838"/>
          <w:pgMar w:top="1134" w:right="850" w:bottom="1134" w:left="1701" w:header="708" w:footer="708" w:gutter="0"/>
          <w:cols w:space="708"/>
          <w:titlePg/>
          <w:docGrid w:linePitch="360"/>
        </w:sectPr>
      </w:pPr>
    </w:p>
    <w:p w14:paraId="2989F27D"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2 Описание предметной области</w:t>
      </w:r>
    </w:p>
    <w:p w14:paraId="2C285D29" w14:textId="77777777" w:rsidR="00B377C8" w:rsidRPr="00B30B5B" w:rsidRDefault="00B377C8"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p>
    <w:p w14:paraId="238AA6C4"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При проектировании РЭУ инженеру необходимо произвести анализ и расчет большого количества данных. Зачастую, имеющихся изначально данных может не хватать для полного описания свойств радиоэлектронного устройства, что может приводить к сложностям при проектировании. Данную проблему могут решить разного рода </w:t>
      </w:r>
      <w:r w:rsidR="00F611AF">
        <w:rPr>
          <w:rFonts w:ascii="Times New Roman" w:hAnsi="Times New Roman" w:cs="Times New Roman"/>
          <w:sz w:val="28"/>
          <w:szCs w:val="28"/>
        </w:rPr>
        <w:t xml:space="preserve">численные </w:t>
      </w:r>
      <w:r w:rsidRPr="00B30B5B">
        <w:rPr>
          <w:rFonts w:ascii="Times New Roman" w:hAnsi="Times New Roman" w:cs="Times New Roman"/>
          <w:sz w:val="28"/>
          <w:szCs w:val="28"/>
        </w:rPr>
        <w:t>алгоритмы и методы, которые на основе уже имеющейся информации помогают проанализировать и вычислить недостающие данные. Так же важно правильно показать эти данные на графиках и диаграммах, чтобы лучше понимать и представлять происходящие процессы. Такой подход помогает быстрее и легче инженеру проектировать устройства</w:t>
      </w:r>
      <w:r w:rsidR="00B377C8">
        <w:rPr>
          <w:rFonts w:ascii="Times New Roman" w:hAnsi="Times New Roman" w:cs="Times New Roman"/>
          <w:sz w:val="28"/>
          <w:szCs w:val="28"/>
        </w:rPr>
        <w:t xml:space="preserve"> </w:t>
      </w:r>
      <w:r w:rsidR="00622DC4">
        <w:rPr>
          <w:rFonts w:ascii="Times New Roman" w:hAnsi="Times New Roman" w:cs="Times New Roman"/>
          <w:sz w:val="28"/>
          <w:szCs w:val="28"/>
        </w:rPr>
        <w:t>[</w:t>
      </w:r>
      <w:r w:rsidR="00903AC5">
        <w:rPr>
          <w:rFonts w:ascii="Times New Roman" w:hAnsi="Times New Roman" w:cs="Times New Roman"/>
          <w:sz w:val="28"/>
          <w:szCs w:val="28"/>
          <w:lang w:val="en-US"/>
        </w:rPr>
        <w:t>1</w:t>
      </w:r>
      <w:r w:rsidR="00B377C8" w:rsidRPr="00F611AF">
        <w:rPr>
          <w:rFonts w:ascii="Times New Roman" w:hAnsi="Times New Roman" w:cs="Times New Roman"/>
          <w:sz w:val="28"/>
          <w:szCs w:val="28"/>
        </w:rPr>
        <w:t>]</w:t>
      </w:r>
      <w:r w:rsidRPr="00B30B5B">
        <w:rPr>
          <w:rFonts w:ascii="Times New Roman" w:hAnsi="Times New Roman" w:cs="Times New Roman"/>
          <w:sz w:val="28"/>
          <w:szCs w:val="28"/>
        </w:rPr>
        <w:t>.</w:t>
      </w:r>
    </w:p>
    <w:p w14:paraId="192C81E0" w14:textId="77777777" w:rsidR="00B30B5B" w:rsidRPr="00B30B5B" w:rsidRDefault="00B30B5B" w:rsidP="00F611AF">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hAnsi="Times New Roman" w:cs="Times New Roman"/>
          <w:sz w:val="28"/>
          <w:szCs w:val="28"/>
        </w:rPr>
        <w:tab/>
      </w:r>
    </w:p>
    <w:p w14:paraId="5B7F2B97"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t>2.1 Диаграмма Смита</w:t>
      </w:r>
    </w:p>
    <w:p w14:paraId="38B8290E" w14:textId="77777777" w:rsidR="00B377C8" w:rsidRPr="00B30B5B" w:rsidRDefault="00B377C8"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p>
    <w:p w14:paraId="0C0BD8D4"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color w:val="000000" w:themeColor="text1"/>
          <w:sz w:val="28"/>
          <w:szCs w:val="28"/>
          <w:bdr w:val="nil"/>
          <w:lang w:eastAsia="ru-RU"/>
        </w:rPr>
        <w:tab/>
        <w:t>Диаграмма Смита – графический инструмент, который считается одним из наиболее удобных и полезных для проведения расчета связанных с СВЧ схемами</w:t>
      </w:r>
      <w:r w:rsidR="00F611AF">
        <w:rPr>
          <w:rFonts w:ascii="Times New Roman" w:eastAsia="Arial Unicode MS" w:hAnsi="Times New Roman" w:cs="Times New Roman"/>
          <w:color w:val="000000" w:themeColor="text1"/>
          <w:sz w:val="28"/>
          <w:szCs w:val="28"/>
          <w:bdr w:val="nil"/>
          <w:lang w:eastAsia="ru-RU"/>
        </w:rPr>
        <w:t xml:space="preserve"> </w:t>
      </w:r>
      <w:r w:rsidR="00F611AF" w:rsidRPr="00F611AF">
        <w:rPr>
          <w:rFonts w:ascii="Times New Roman" w:eastAsia="Arial Unicode MS" w:hAnsi="Times New Roman" w:cs="Times New Roman"/>
          <w:color w:val="000000" w:themeColor="text1"/>
          <w:sz w:val="28"/>
          <w:szCs w:val="28"/>
          <w:bdr w:val="nil"/>
          <w:lang w:eastAsia="ru-RU"/>
        </w:rPr>
        <w:t>[</w:t>
      </w:r>
      <w:r w:rsidR="005E5FC1">
        <w:rPr>
          <w:rFonts w:ascii="Times New Roman" w:eastAsia="Arial Unicode MS" w:hAnsi="Times New Roman" w:cs="Times New Roman"/>
          <w:color w:val="000000" w:themeColor="text1"/>
          <w:sz w:val="28"/>
          <w:szCs w:val="28"/>
          <w:bdr w:val="nil"/>
          <w:lang w:eastAsia="ru-RU"/>
        </w:rPr>
        <w:t>5</w:t>
      </w:r>
      <w:r w:rsidR="00F611AF" w:rsidRPr="00F611AF">
        <w:rPr>
          <w:rFonts w:ascii="Times New Roman" w:eastAsia="Arial Unicode MS" w:hAnsi="Times New Roman" w:cs="Times New Roman"/>
          <w:color w:val="000000" w:themeColor="text1"/>
          <w:sz w:val="28"/>
          <w:szCs w:val="28"/>
          <w:bdr w:val="nil"/>
          <w:lang w:eastAsia="ru-RU"/>
        </w:rPr>
        <w:t>]</w:t>
      </w:r>
      <w:r w:rsidRPr="00B30B5B">
        <w:rPr>
          <w:rFonts w:ascii="Times New Roman" w:eastAsia="Arial Unicode MS" w:hAnsi="Times New Roman" w:cs="Times New Roman"/>
          <w:color w:val="000000" w:themeColor="text1"/>
          <w:sz w:val="28"/>
          <w:szCs w:val="28"/>
          <w:bdr w:val="nil"/>
          <w:lang w:eastAsia="ru-RU"/>
        </w:rPr>
        <w:t>. Диаграмма может обеспечить простой и удобный способ визуализации сложных функций. Если рассматривать диаграмму Смита с математической точки зрения, то она отражает четырехмерное представление всех возможных комплексных импедансов относительно координат, которые определяются комплексным коэффициентом отражения.</w:t>
      </w:r>
      <w:r w:rsidRPr="00B30B5B">
        <w:rPr>
          <w:rFonts w:ascii="Times New Roman" w:eastAsia="Arial Unicode MS" w:hAnsi="Times New Roman" w:cs="Times New Roman"/>
          <w:b/>
          <w:bCs/>
          <w:color w:val="000000"/>
          <w:kern w:val="1"/>
          <w:sz w:val="28"/>
          <w:szCs w:val="28"/>
          <w:u w:color="000000"/>
          <w:bdr w:val="nil"/>
          <w:lang w:eastAsia="ru-RU"/>
        </w:rPr>
        <w:t xml:space="preserve"> </w:t>
      </w:r>
      <w:r w:rsidRPr="00B30B5B">
        <w:rPr>
          <w:rFonts w:ascii="Times New Roman" w:hAnsi="Times New Roman" w:cs="Times New Roman"/>
          <w:sz w:val="28"/>
          <w:szCs w:val="28"/>
        </w:rPr>
        <w:t>Пример данной диаграммы показан на рисунке 2.1.</w:t>
      </w:r>
    </w:p>
    <w:p w14:paraId="3D89EF38"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3F8E6853" wp14:editId="354CCD17">
            <wp:extent cx="4467334" cy="4438650"/>
            <wp:effectExtent l="0" t="0" r="9525" b="0"/>
            <wp:docPr id="306" name="Рисунок 306" descr="C:\Users\Danis\Desktop\Клиент\Учебка\4 Курс 1 часть\Нирс\Диграмма сми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Desktop\Клиент\Учебка\4 Курс 1 часть\Нирс\Диграмма смита.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89"/>
                    <a:stretch/>
                  </pic:blipFill>
                  <pic:spPr bwMode="auto">
                    <a:xfrm>
                      <a:off x="0" y="0"/>
                      <a:ext cx="4498802" cy="4469916"/>
                    </a:xfrm>
                    <a:prstGeom prst="rect">
                      <a:avLst/>
                    </a:prstGeom>
                    <a:noFill/>
                    <a:ln>
                      <a:noFill/>
                    </a:ln>
                    <a:extLst>
                      <a:ext uri="{53640926-AAD7-44D8-BBD7-CCE9431645EC}">
                        <a14:shadowObscured xmlns:a14="http://schemas.microsoft.com/office/drawing/2010/main"/>
                      </a:ext>
                    </a:extLst>
                  </pic:spPr>
                </pic:pic>
              </a:graphicData>
            </a:graphic>
          </wp:inline>
        </w:drawing>
      </w:r>
    </w:p>
    <w:p w14:paraId="6FAB05A4"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 – Диаграмма Смита</w:t>
      </w:r>
      <w:r w:rsidR="00F611AF">
        <w:rPr>
          <w:rFonts w:ascii="Times New Roman" w:hAnsi="Times New Roman" w:cs="Times New Roman"/>
          <w:sz w:val="28"/>
          <w:szCs w:val="28"/>
        </w:rPr>
        <w:t>-Вольперта</w:t>
      </w:r>
    </w:p>
    <w:p w14:paraId="0F045DAA" w14:textId="77777777" w:rsidR="00B377C8" w:rsidRPr="00B30B5B" w:rsidRDefault="00B377C8"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p>
    <w:p w14:paraId="358A0A9D"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Назначение данной диаграммы заключается в нахождение всех возможных импедансов в области существования коэффициента отражения. </w:t>
      </w:r>
    </w:p>
    <w:p w14:paraId="0BC60A4C" w14:textId="77777777"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Коэффициент отражения – комплексная безразмерная величина, характеризующая отражение волн от нагрузки в линии передачи. Определяется выражением</w:t>
      </w:r>
    </w:p>
    <w:tbl>
      <w:tblPr>
        <w:tblW w:w="5000" w:type="pct"/>
        <w:tblLook w:val="0000" w:firstRow="0" w:lastRow="0" w:firstColumn="0" w:lastColumn="0" w:noHBand="0" w:noVBand="0"/>
      </w:tblPr>
      <w:tblGrid>
        <w:gridCol w:w="8602"/>
        <w:gridCol w:w="753"/>
      </w:tblGrid>
      <w:tr w:rsidR="00B30B5B" w:rsidRPr="00B30B5B" w14:paraId="686D4E0C" w14:textId="77777777" w:rsidTr="00B30B5B">
        <w:tc>
          <w:tcPr>
            <w:tcW w:w="4545" w:type="pct"/>
            <w:shd w:val="clear" w:color="auto" w:fill="auto"/>
            <w:vAlign w:val="center"/>
          </w:tcPr>
          <w:p w14:paraId="4785B03E" w14:textId="77777777" w:rsidR="00B30B5B" w:rsidRPr="00B30B5B" w:rsidRDefault="00B30B5B" w:rsidP="00B30B5B">
            <w:pPr>
              <w:spacing w:after="0" w:line="240" w:lineRule="auto"/>
              <w:jc w:val="center"/>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30"/>
                <w:sz w:val="28"/>
                <w:szCs w:val="28"/>
                <w:lang w:eastAsia="ru-RU"/>
              </w:rPr>
              <w:drawing>
                <wp:inline distT="0" distB="0" distL="0" distR="0" wp14:anchorId="562C0ACE" wp14:editId="5E64B90E">
                  <wp:extent cx="863600" cy="444500"/>
                  <wp:effectExtent l="0" t="0" r="0" b="0"/>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3600" cy="444500"/>
                          </a:xfrm>
                          <a:prstGeom prst="rect">
                            <a:avLst/>
                          </a:prstGeom>
                          <a:noFill/>
                          <a:ln>
                            <a:noFill/>
                          </a:ln>
                        </pic:spPr>
                      </pic:pic>
                    </a:graphicData>
                  </a:graphic>
                </wp:inline>
              </w:drawing>
            </w:r>
            <w:r w:rsidRPr="00B30B5B">
              <w:rPr>
                <w:rFonts w:ascii="Times New Roman" w:eastAsia="MS Mincho" w:hAnsi="Times New Roman" w:cs="Times New Roman"/>
                <w:sz w:val="28"/>
                <w:szCs w:val="28"/>
                <w:lang w:eastAsia="ja-JP"/>
              </w:rPr>
              <w:t>,</w:t>
            </w:r>
            <w:r w:rsidRPr="00B30B5B">
              <w:rPr>
                <w:rFonts w:ascii="Times New Roman" w:eastAsia="MS Mincho" w:hAnsi="Times New Roman" w:cs="Times New Roman"/>
                <w:noProof/>
                <w:position w:val="-10"/>
                <w:sz w:val="28"/>
                <w:szCs w:val="24"/>
                <w:lang w:eastAsia="ru-RU"/>
              </w:rPr>
              <w:drawing>
                <wp:inline distT="0" distB="0" distL="0" distR="0" wp14:anchorId="1C790C0D" wp14:editId="591C35C9">
                  <wp:extent cx="114300" cy="215900"/>
                  <wp:effectExtent l="0" t="0" r="0" b="0"/>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p>
        </w:tc>
        <w:tc>
          <w:tcPr>
            <w:tcW w:w="250" w:type="pct"/>
            <w:shd w:val="clear" w:color="auto" w:fill="auto"/>
            <w:noWrap/>
            <w:vAlign w:val="center"/>
          </w:tcPr>
          <w:p w14:paraId="6EC721EC" w14:textId="77777777" w:rsidR="00B30B5B" w:rsidRPr="00B30B5B" w:rsidRDefault="00B30B5B" w:rsidP="00B30B5B">
            <w:pPr>
              <w:spacing w:after="0" w:line="24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4"/>
                <w:lang w:eastAsia="ja-JP"/>
              </w:rPr>
              <w:t>(2.</w:t>
            </w:r>
            <w:r w:rsidRPr="00B30B5B">
              <w:rPr>
                <w:rFonts w:ascii="Times New Roman" w:eastAsia="MS Mincho" w:hAnsi="Times New Roman" w:cs="Times New Roman"/>
                <w:sz w:val="28"/>
                <w:szCs w:val="24"/>
                <w:lang w:eastAsia="ja-JP"/>
              </w:rPr>
              <w:fldChar w:fldCharType="begin"/>
            </w:r>
            <w:r w:rsidRPr="00B30B5B">
              <w:rPr>
                <w:rFonts w:ascii="Times New Roman" w:eastAsia="MS Mincho" w:hAnsi="Times New Roman" w:cs="Times New Roman"/>
                <w:sz w:val="28"/>
                <w:szCs w:val="24"/>
                <w:lang w:eastAsia="ja-JP"/>
              </w:rPr>
              <w:instrText xml:space="preserve"> SEQ ( \* ARABIC \s 1 </w:instrText>
            </w:r>
            <w:r w:rsidRPr="00B30B5B">
              <w:rPr>
                <w:rFonts w:ascii="Times New Roman" w:eastAsia="MS Mincho" w:hAnsi="Times New Roman" w:cs="Times New Roman"/>
                <w:sz w:val="28"/>
                <w:szCs w:val="24"/>
                <w:lang w:eastAsia="ja-JP"/>
              </w:rPr>
              <w:fldChar w:fldCharType="separate"/>
            </w:r>
            <w:r w:rsidRPr="00B30B5B">
              <w:rPr>
                <w:rFonts w:ascii="Times New Roman" w:eastAsia="MS Mincho" w:hAnsi="Times New Roman" w:cs="Times New Roman"/>
                <w:noProof/>
                <w:sz w:val="28"/>
                <w:szCs w:val="24"/>
                <w:lang w:eastAsia="ja-JP"/>
              </w:rPr>
              <w:t>1</w:t>
            </w:r>
            <w:r w:rsidRPr="00B30B5B">
              <w:rPr>
                <w:rFonts w:ascii="Times New Roman" w:eastAsia="MS Mincho" w:hAnsi="Times New Roman" w:cs="Times New Roman"/>
                <w:sz w:val="28"/>
                <w:szCs w:val="24"/>
                <w:lang w:eastAsia="ja-JP"/>
              </w:rPr>
              <w:fldChar w:fldCharType="end"/>
            </w:r>
            <w:r w:rsidRPr="00B30B5B">
              <w:rPr>
                <w:rFonts w:ascii="Times New Roman" w:eastAsia="MS Mincho" w:hAnsi="Times New Roman" w:cs="Times New Roman"/>
                <w:sz w:val="28"/>
                <w:szCs w:val="24"/>
                <w:lang w:eastAsia="ja-JP"/>
              </w:rPr>
              <w:t>)</w:t>
            </w:r>
          </w:p>
        </w:tc>
      </w:tr>
    </w:tbl>
    <w:p w14:paraId="4458112E" w14:textId="77777777" w:rsidR="00B30B5B" w:rsidRPr="00B30B5B" w:rsidRDefault="00B377C8" w:rsidP="00B30B5B">
      <w:pPr>
        <w:tabs>
          <w:tab w:val="center" w:pos="4253"/>
          <w:tab w:val="left" w:pos="8505"/>
        </w:tabs>
        <w:spacing w:after="0" w:line="36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Г</w:t>
      </w:r>
      <w:r w:rsidR="00B30B5B" w:rsidRPr="00B30B5B">
        <w:rPr>
          <w:rFonts w:ascii="Times New Roman" w:eastAsia="MS Mincho" w:hAnsi="Times New Roman" w:cs="Times New Roman"/>
          <w:sz w:val="28"/>
          <w:szCs w:val="28"/>
          <w:lang w:eastAsia="ja-JP"/>
        </w:rPr>
        <w:t>де</w:t>
      </w:r>
      <w:r>
        <w:rPr>
          <w:rFonts w:ascii="Times New Roman" w:eastAsia="MS Mincho" w:hAnsi="Times New Roman" w:cs="Times New Roman"/>
          <w:sz w:val="28"/>
          <w:szCs w:val="28"/>
          <w:lang w:eastAsia="ja-JP"/>
        </w:rPr>
        <w:t xml:space="preserve">   </w:t>
      </w:r>
      <w:r w:rsidR="00B30B5B" w:rsidRPr="00B30B5B">
        <w:rPr>
          <w:rFonts w:ascii="Times New Roman" w:eastAsia="MS Mincho" w:hAnsi="Times New Roman" w:cs="Times New Roman"/>
          <w:sz w:val="28"/>
          <w:szCs w:val="28"/>
          <w:lang w:eastAsia="ja-JP"/>
        </w:rPr>
        <w:t xml:space="preserve"> </w:t>
      </w:r>
      <w:r w:rsidR="00B30B5B" w:rsidRPr="00B30B5B">
        <w:rPr>
          <w:rFonts w:ascii="Times New Roman" w:eastAsia="MS Mincho" w:hAnsi="Times New Roman" w:cs="Times New Roman"/>
          <w:noProof/>
          <w:position w:val="-10"/>
          <w:sz w:val="28"/>
          <w:szCs w:val="28"/>
          <w:lang w:eastAsia="ru-RU"/>
        </w:rPr>
        <w:drawing>
          <wp:inline distT="0" distB="0" distL="0" distR="0" wp14:anchorId="4CF08229" wp14:editId="2A4848D9">
            <wp:extent cx="228600" cy="215900"/>
            <wp:effectExtent l="0" t="0" r="0" b="0"/>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00B30B5B" w:rsidRPr="00B30B5B">
        <w:rPr>
          <w:rFonts w:ascii="Times New Roman" w:eastAsia="MS Mincho" w:hAnsi="Times New Roman" w:cs="Times New Roman"/>
          <w:sz w:val="28"/>
          <w:szCs w:val="28"/>
          <w:lang w:eastAsia="ja-JP"/>
        </w:rPr>
        <w:t>- сопротивление нагрузки,</w:t>
      </w:r>
    </w:p>
    <w:p w14:paraId="0197DDFE" w14:textId="77777777" w:rsidR="00B30B5B" w:rsidRPr="00B30B5B" w:rsidRDefault="00B30B5B" w:rsidP="00B377C8">
      <w:pPr>
        <w:spacing w:after="0" w:line="360" w:lineRule="auto"/>
        <w:ind w:firstLine="708"/>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10"/>
          <w:sz w:val="28"/>
          <w:szCs w:val="24"/>
          <w:lang w:eastAsia="ru-RU"/>
        </w:rPr>
        <w:drawing>
          <wp:inline distT="0" distB="0" distL="0" distR="0" wp14:anchorId="38236686" wp14:editId="321F64BB">
            <wp:extent cx="215900" cy="215900"/>
            <wp:effectExtent l="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B30B5B">
        <w:rPr>
          <w:rFonts w:ascii="Times New Roman" w:eastAsia="MS Mincho" w:hAnsi="Times New Roman" w:cs="Times New Roman"/>
          <w:sz w:val="28"/>
          <w:szCs w:val="24"/>
          <w:lang w:eastAsia="ja-JP"/>
        </w:rPr>
        <w:t>- волновое сопротивление (сопротивление линии передачи).</w:t>
      </w:r>
    </w:p>
    <w:p w14:paraId="3A2C094E"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На диаграмме Смита изображаются окружности постоянного активного и реактивного сопротивления нагрузки, нормирован</w:t>
      </w:r>
      <w:r w:rsidR="00F611AF">
        <w:rPr>
          <w:rFonts w:ascii="Times New Roman" w:hAnsi="Times New Roman" w:cs="Times New Roman"/>
          <w:sz w:val="28"/>
          <w:szCs w:val="28"/>
        </w:rPr>
        <w:t xml:space="preserve">ного к волновому сопротивлению. </w:t>
      </w:r>
    </w:p>
    <w:p w14:paraId="466DB95F" w14:textId="77777777" w:rsidR="00F611AF" w:rsidRDefault="00F611AF"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p>
    <w:p w14:paraId="7A6D541D" w14:textId="77777777" w:rsidR="00F611AF" w:rsidRPr="00F611AF" w:rsidRDefault="00F611AF"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диаграмму Смита можно отображать различные характеристики СВЧ устройств в виде контуров равных значений, например</w:t>
      </w:r>
      <w:r w:rsidR="009A6D95">
        <w:rPr>
          <w:rFonts w:ascii="Times New Roman" w:hAnsi="Times New Roman" w:cs="Times New Roman"/>
          <w:sz w:val="28"/>
          <w:szCs w:val="28"/>
        </w:rPr>
        <w:t>,</w:t>
      </w:r>
      <w:r>
        <w:rPr>
          <w:rFonts w:ascii="Times New Roman" w:hAnsi="Times New Roman" w:cs="Times New Roman"/>
          <w:sz w:val="28"/>
          <w:szCs w:val="28"/>
        </w:rPr>
        <w:t xml:space="preserve"> таких как коэффициент усиления, области устойчивости, коэффициент шума, уровень выходной мощности и др. Для построения этих контуров применяется так называемый </w:t>
      </w:r>
      <w:r>
        <w:rPr>
          <w:rFonts w:ascii="Times New Roman" w:hAnsi="Times New Roman" w:cs="Times New Roman"/>
          <w:sz w:val="28"/>
          <w:szCs w:val="28"/>
          <w:lang w:val="en-US"/>
        </w:rPr>
        <w:t>load</w:t>
      </w:r>
      <w:r w:rsidRPr="00F611AF">
        <w:rPr>
          <w:rFonts w:ascii="Times New Roman" w:hAnsi="Times New Roman" w:cs="Times New Roman"/>
          <w:sz w:val="28"/>
          <w:szCs w:val="28"/>
        </w:rPr>
        <w:t>-</w:t>
      </w:r>
      <w:r>
        <w:rPr>
          <w:rFonts w:ascii="Times New Roman" w:hAnsi="Times New Roman" w:cs="Times New Roman"/>
          <w:sz w:val="28"/>
          <w:szCs w:val="28"/>
          <w:lang w:val="en-US"/>
        </w:rPr>
        <w:t>pull</w:t>
      </w:r>
      <w:r w:rsidRPr="00F611AF">
        <w:rPr>
          <w:rFonts w:ascii="Times New Roman" w:hAnsi="Times New Roman" w:cs="Times New Roman"/>
          <w:sz w:val="28"/>
          <w:szCs w:val="28"/>
        </w:rPr>
        <w:t xml:space="preserve"> </w:t>
      </w:r>
      <w:r>
        <w:rPr>
          <w:rFonts w:ascii="Times New Roman" w:hAnsi="Times New Roman" w:cs="Times New Roman"/>
          <w:sz w:val="28"/>
          <w:szCs w:val="28"/>
        </w:rPr>
        <w:t xml:space="preserve">метод, когда значения характеристик устройства рассчитываются (или измеряются) при изменении коэффициента отражения со стороны входа\выхода транзистора и далее на диаграмме Смита отображаются линии равных значений (контуры) этих параметров </w:t>
      </w:r>
      <w:r w:rsidR="009A6D95">
        <w:rPr>
          <w:rFonts w:ascii="Times New Roman" w:hAnsi="Times New Roman" w:cs="Times New Roman"/>
          <w:sz w:val="28"/>
          <w:szCs w:val="28"/>
        </w:rPr>
        <w:t>[3</w:t>
      </w:r>
      <w:r w:rsidRPr="00F611AF">
        <w:rPr>
          <w:rFonts w:ascii="Times New Roman" w:hAnsi="Times New Roman" w:cs="Times New Roman"/>
          <w:sz w:val="28"/>
          <w:szCs w:val="28"/>
        </w:rPr>
        <w:t>]</w:t>
      </w:r>
      <w:r>
        <w:rPr>
          <w:rFonts w:ascii="Times New Roman" w:hAnsi="Times New Roman" w:cs="Times New Roman"/>
          <w:sz w:val="28"/>
          <w:szCs w:val="28"/>
        </w:rPr>
        <w:t>.</w:t>
      </w:r>
    </w:p>
    <w:p w14:paraId="4F40DE3C"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333333"/>
          <w:sz w:val="28"/>
          <w:szCs w:val="28"/>
          <w:bdr w:val="nil"/>
          <w:lang w:eastAsia="ru-RU"/>
        </w:rPr>
      </w:pPr>
      <w:r w:rsidRPr="00B30B5B">
        <w:rPr>
          <w:rFonts w:ascii="Times New Roman" w:eastAsia="Arial Unicode MS" w:hAnsi="Times New Roman" w:cs="Times New Roman"/>
          <w:color w:val="333333"/>
          <w:sz w:val="28"/>
          <w:szCs w:val="28"/>
          <w:bdr w:val="nil"/>
          <w:lang w:eastAsia="ru-RU"/>
        </w:rPr>
        <w:tab/>
        <w:t>Пример диаграммы Смита с использованием метода load-pull показан на рисунке 2.2.</w:t>
      </w:r>
    </w:p>
    <w:p w14:paraId="069A8DD3"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28031D52" wp14:editId="796820BD">
            <wp:extent cx="4064000" cy="4007457"/>
            <wp:effectExtent l="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4104259" cy="4047156"/>
                    </a:xfrm>
                    <a:prstGeom prst="rect">
                      <a:avLst/>
                    </a:prstGeom>
                    <a:ln>
                      <a:noFill/>
                    </a:ln>
                    <a:extLst>
                      <a:ext uri="{53640926-AAD7-44D8-BBD7-CCE9431645EC}">
                        <a14:shadowObscured xmlns:a14="http://schemas.microsoft.com/office/drawing/2010/main"/>
                      </a:ext>
                    </a:extLst>
                  </pic:spPr>
                </pic:pic>
              </a:graphicData>
            </a:graphic>
          </wp:inline>
        </w:drawing>
      </w:r>
    </w:p>
    <w:p w14:paraId="723F8BF3"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2.2 –  Контуры</w:t>
      </w:r>
      <w:r w:rsidR="00F611AF">
        <w:rPr>
          <w:rFonts w:ascii="Times New Roman" w:hAnsi="Times New Roman" w:cs="Times New Roman"/>
          <w:sz w:val="28"/>
          <w:szCs w:val="28"/>
        </w:rPr>
        <w:t xml:space="preserve"> </w:t>
      </w:r>
      <w:r w:rsidR="00F611AF" w:rsidRPr="00B30B5B">
        <w:rPr>
          <w:rFonts w:ascii="Times New Roman" w:hAnsi="Times New Roman" w:cs="Times New Roman"/>
          <w:sz w:val="28"/>
          <w:szCs w:val="28"/>
        </w:rPr>
        <w:t xml:space="preserve">максимальной </w:t>
      </w:r>
      <w:r w:rsidR="00F611AF">
        <w:rPr>
          <w:rFonts w:ascii="Times New Roman" w:hAnsi="Times New Roman" w:cs="Times New Roman"/>
          <w:sz w:val="28"/>
          <w:szCs w:val="28"/>
        </w:rPr>
        <w:t xml:space="preserve">выходной </w:t>
      </w:r>
      <w:r w:rsidR="00F611AF" w:rsidRPr="00B30B5B">
        <w:rPr>
          <w:rFonts w:ascii="Times New Roman" w:hAnsi="Times New Roman" w:cs="Times New Roman"/>
          <w:sz w:val="28"/>
          <w:szCs w:val="28"/>
        </w:rPr>
        <w:t xml:space="preserve">мощности (синий) и КПД </w:t>
      </w:r>
      <w:r w:rsidR="00F611AF">
        <w:rPr>
          <w:rFonts w:ascii="Times New Roman" w:hAnsi="Times New Roman" w:cs="Times New Roman"/>
          <w:sz w:val="28"/>
          <w:szCs w:val="28"/>
        </w:rPr>
        <w:t xml:space="preserve">полевого транзистора </w:t>
      </w:r>
      <w:r w:rsidR="00F611AF" w:rsidRPr="00B30B5B">
        <w:rPr>
          <w:rFonts w:ascii="Times New Roman" w:hAnsi="Times New Roman" w:cs="Times New Roman"/>
          <w:sz w:val="28"/>
          <w:szCs w:val="28"/>
        </w:rPr>
        <w:t>(голубой)</w:t>
      </w:r>
      <w:r w:rsidRPr="00B30B5B">
        <w:rPr>
          <w:rFonts w:ascii="Times New Roman" w:hAnsi="Times New Roman" w:cs="Times New Roman"/>
          <w:sz w:val="28"/>
          <w:szCs w:val="28"/>
        </w:rPr>
        <w:t xml:space="preserve">, построенные </w:t>
      </w:r>
      <w:r w:rsidR="00F611AF">
        <w:rPr>
          <w:rFonts w:ascii="Times New Roman" w:hAnsi="Times New Roman" w:cs="Times New Roman"/>
          <w:sz w:val="28"/>
          <w:szCs w:val="28"/>
        </w:rPr>
        <w:t xml:space="preserve">на основе </w:t>
      </w:r>
      <w:r w:rsidRPr="00B30B5B">
        <w:rPr>
          <w:rFonts w:ascii="Times New Roman" w:hAnsi="Times New Roman" w:cs="Times New Roman"/>
          <w:sz w:val="28"/>
          <w:szCs w:val="28"/>
          <w:lang w:val="en-US"/>
        </w:rPr>
        <w:t>l</w:t>
      </w:r>
      <w:r w:rsidRPr="00B30B5B">
        <w:rPr>
          <w:rFonts w:ascii="Times New Roman" w:hAnsi="Times New Roman" w:cs="Times New Roman"/>
          <w:sz w:val="28"/>
          <w:szCs w:val="28"/>
        </w:rPr>
        <w:t xml:space="preserve">oad-pull </w:t>
      </w:r>
      <w:r w:rsidR="00F611AF">
        <w:rPr>
          <w:rFonts w:ascii="Times New Roman" w:hAnsi="Times New Roman" w:cs="Times New Roman"/>
          <w:sz w:val="28"/>
          <w:szCs w:val="28"/>
        </w:rPr>
        <w:t>метода на диаграмме Смита</w:t>
      </w:r>
    </w:p>
    <w:p w14:paraId="0AE8E13E" w14:textId="77777777" w:rsidR="00F611AF" w:rsidRPr="00B30B5B" w:rsidRDefault="00F611AF"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p>
    <w:p w14:paraId="2315B3A9"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p>
    <w:p w14:paraId="129A0D59" w14:textId="77777777" w:rsidR="00F611AF" w:rsidRDefault="00F611AF"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p>
    <w:p w14:paraId="3AFED697"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lastRenderedPageBreak/>
        <w:t>2.2 Метод согласования нагрузки</w:t>
      </w:r>
    </w:p>
    <w:p w14:paraId="5D7B2EBA" w14:textId="77777777" w:rsidR="00B377C8" w:rsidRPr="00B30B5B" w:rsidRDefault="00B377C8"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p>
    <w:p w14:paraId="59BC8789"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Метод согласования нагрузки или же метод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 это один из наиболее ценных инструментов проектирования </w:t>
      </w:r>
      <w:r w:rsidR="00F611AF">
        <w:rPr>
          <w:rFonts w:ascii="Times New Roman" w:hAnsi="Times New Roman" w:cs="Times New Roman"/>
          <w:sz w:val="28"/>
          <w:szCs w:val="28"/>
        </w:rPr>
        <w:t xml:space="preserve">усилителей мощности </w:t>
      </w:r>
      <w:r w:rsidR="00F611AF" w:rsidRPr="00F611AF">
        <w:rPr>
          <w:rFonts w:ascii="Times New Roman" w:hAnsi="Times New Roman" w:cs="Times New Roman"/>
          <w:sz w:val="28"/>
          <w:szCs w:val="28"/>
        </w:rPr>
        <w:t>[</w:t>
      </w:r>
      <w:r w:rsidR="009A6D95">
        <w:rPr>
          <w:rFonts w:ascii="Times New Roman" w:hAnsi="Times New Roman" w:cs="Times New Roman"/>
          <w:sz w:val="28"/>
          <w:szCs w:val="28"/>
        </w:rPr>
        <w:t>4</w:t>
      </w:r>
      <w:r w:rsidR="00F611AF" w:rsidRPr="00F611AF">
        <w:rPr>
          <w:rFonts w:ascii="Times New Roman" w:hAnsi="Times New Roman" w:cs="Times New Roman"/>
          <w:sz w:val="28"/>
          <w:szCs w:val="28"/>
        </w:rPr>
        <w:t>]</w:t>
      </w:r>
      <w:r w:rsidRPr="00B30B5B">
        <w:rPr>
          <w:rFonts w:ascii="Times New Roman" w:hAnsi="Times New Roman" w:cs="Times New Roman"/>
          <w:sz w:val="28"/>
          <w:szCs w:val="28"/>
        </w:rPr>
        <w:t xml:space="preserve">. Данный метод заключает в себе процесс систематического изменения импеданса, и подходит для большинства классов усиления. Разработчик усилителя мощности </w:t>
      </w:r>
      <w:r w:rsidRPr="00F77A62">
        <w:rPr>
          <w:rFonts w:ascii="Times New Roman" w:hAnsi="Times New Roman" w:cs="Times New Roman"/>
          <w:sz w:val="28"/>
          <w:szCs w:val="28"/>
        </w:rPr>
        <w:t>должен одновременно обеспечить наиболее эффективное согласование импеданса на основной гармонике и правильно нагрузить остальные при помощи коротких замыканий или обрывов цепи. Возможность использовать load-pull моделирование для определения характеристического импеданса устройства на частотах гармоник значительно ускоряет и упрощает процесс проектирования.</w:t>
      </w:r>
      <w:r w:rsidRPr="00B30B5B">
        <w:rPr>
          <w:rFonts w:ascii="Times New Roman" w:hAnsi="Times New Roman" w:cs="Times New Roman"/>
          <w:sz w:val="28"/>
          <w:szCs w:val="28"/>
        </w:rPr>
        <w:t xml:space="preserve"> </w:t>
      </w:r>
    </w:p>
    <w:p w14:paraId="30A8772D"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sz w:val="28"/>
          <w:szCs w:val="28"/>
        </w:rPr>
      </w:pPr>
    </w:p>
    <w:p w14:paraId="49F0BC1C"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2.3 Классы усиления</w:t>
      </w:r>
    </w:p>
    <w:p w14:paraId="336D51F1" w14:textId="77777777" w:rsidR="00F611AF" w:rsidRPr="00B30B5B" w:rsidRDefault="00F611AF" w:rsidP="00F611AF">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b/>
          <w:sz w:val="28"/>
          <w:szCs w:val="28"/>
        </w:rPr>
      </w:pPr>
    </w:p>
    <w:p w14:paraId="03ED673E" w14:textId="77777777" w:rsidR="00B30B5B" w:rsidRPr="00B30B5B" w:rsidRDefault="00B30B5B" w:rsidP="00B30B5B">
      <w:pPr>
        <w:spacing w:after="0" w:line="360" w:lineRule="auto"/>
        <w:ind w:firstLine="851"/>
        <w:contextualSpacing/>
        <w:jc w:val="both"/>
        <w:rPr>
          <w:rFonts w:ascii="Times New Roman" w:hAnsi="Times New Roman" w:cs="Times New Roman"/>
          <w:bCs/>
          <w:sz w:val="28"/>
          <w:szCs w:val="28"/>
          <w:highlight w:val="yellow"/>
        </w:rPr>
      </w:pPr>
      <w:r w:rsidRPr="00B30B5B">
        <w:rPr>
          <w:rFonts w:ascii="Times New Roman" w:hAnsi="Times New Roman" w:cs="Times New Roman"/>
          <w:bCs/>
          <w:sz w:val="28"/>
          <w:szCs w:val="28"/>
        </w:rPr>
        <w:t>Для того чтобы различать динамику изменения режимов работы транзистора, введено понятие класса усиления. Существует пять основных классов усиления, которые обозначаются заглавными латинскими буквами [</w:t>
      </w:r>
      <w:r w:rsidR="009A6D95">
        <w:rPr>
          <w:rFonts w:ascii="Times New Roman" w:hAnsi="Times New Roman" w:cs="Times New Roman"/>
          <w:bCs/>
          <w:sz w:val="28"/>
          <w:szCs w:val="28"/>
        </w:rPr>
        <w:t>2</w:t>
      </w:r>
      <w:r w:rsidRPr="00B30B5B">
        <w:rPr>
          <w:rFonts w:ascii="Times New Roman" w:hAnsi="Times New Roman" w:cs="Times New Roman"/>
          <w:bCs/>
          <w:sz w:val="28"/>
          <w:szCs w:val="28"/>
        </w:rPr>
        <w:t>].</w:t>
      </w:r>
    </w:p>
    <w:p w14:paraId="459E5D16" w14:textId="77777777"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w:t>
      </w:r>
      <w:r w:rsidRPr="00B30B5B">
        <w:rPr>
          <w:rFonts w:ascii="Times New Roman" w:hAnsi="Times New Roman" w:cs="Times New Roman"/>
          <w:bCs/>
          <w:sz w:val="28"/>
          <w:szCs w:val="28"/>
        </w:rPr>
        <w:t xml:space="preserve"> – это режим, при котором ток, протекающий через усилительный элемент (в данном случае будет использоваться транзистор), не прерывается. Усилительный элемент не входит в режим отсечки, не отключается от нагрузки. В будущем будет использоваться именно этот режим работы усилителя.</w:t>
      </w:r>
    </w:p>
    <w:p w14:paraId="6765EB3C" w14:textId="77777777"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B</w:t>
      </w:r>
      <w:r w:rsidRPr="00B30B5B">
        <w:rPr>
          <w:rFonts w:ascii="Times New Roman" w:hAnsi="Times New Roman" w:cs="Times New Roman"/>
          <w:bCs/>
          <w:sz w:val="28"/>
          <w:szCs w:val="28"/>
        </w:rPr>
        <w:t xml:space="preserve"> – это режим, при котором усилительный элемент может воспроизводить либо только отрицательные, либо только положительные входные сигналы.</w:t>
      </w:r>
    </w:p>
    <w:p w14:paraId="4BFE3942" w14:textId="77777777" w:rsidR="00B30B5B" w:rsidRPr="00B30B5B" w:rsidRDefault="00B30B5B" w:rsidP="00B30B5B">
      <w:pPr>
        <w:spacing w:after="0" w:line="360" w:lineRule="auto"/>
        <w:ind w:firstLine="851"/>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AB</w:t>
      </w:r>
      <w:r w:rsidRPr="00B30B5B">
        <w:rPr>
          <w:rFonts w:ascii="Times New Roman" w:hAnsi="Times New Roman" w:cs="Times New Roman"/>
          <w:bCs/>
          <w:sz w:val="28"/>
          <w:szCs w:val="28"/>
        </w:rPr>
        <w:t xml:space="preserve"> – это промежуточный режим, при котором ток покоя усилителя значительно выше, чем в режиме B, но значительно меньше тока, необходимого для режима А.</w:t>
      </w:r>
    </w:p>
    <w:p w14:paraId="72E7785C" w14:textId="77777777"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lastRenderedPageBreak/>
        <w:t xml:space="preserve">Класс </w:t>
      </w:r>
      <w:r w:rsidRPr="00B30B5B">
        <w:rPr>
          <w:rFonts w:ascii="Times New Roman" w:hAnsi="Times New Roman" w:cs="Times New Roman"/>
          <w:bCs/>
          <w:sz w:val="28"/>
          <w:szCs w:val="28"/>
          <w:lang w:val="en-US"/>
        </w:rPr>
        <w:t>C</w:t>
      </w:r>
      <w:r w:rsidRPr="00B30B5B">
        <w:rPr>
          <w:rFonts w:ascii="Times New Roman" w:hAnsi="Times New Roman" w:cs="Times New Roman"/>
          <w:bCs/>
          <w:sz w:val="28"/>
          <w:szCs w:val="28"/>
        </w:rPr>
        <w:t xml:space="preserve"> – это режим, при котором усилительный элемент воспроизводит только положительные или только отрицательные входные сигналы. Однако рабочая точка усилительного элемента выбрана так, что при нулевом напряжении на входе усилительный элемент запирался. Ток через усилительный элемент возникает только после перехода управляющего сигнала через ноль.</w:t>
      </w:r>
    </w:p>
    <w:p w14:paraId="35014407" w14:textId="77777777"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D</w:t>
      </w:r>
      <w:r w:rsidRPr="00B30B5B">
        <w:rPr>
          <w:rFonts w:ascii="Times New Roman" w:hAnsi="Times New Roman" w:cs="Times New Roman"/>
          <w:bCs/>
          <w:sz w:val="28"/>
          <w:szCs w:val="28"/>
        </w:rPr>
        <w:t xml:space="preserve"> – данный режим предназначен для обозначения ключевого режима работы, при котором биполярный транзистор может находиться только в двух стабильных состояниях: полностью открытом или полностью закрытом.</w:t>
      </w:r>
    </w:p>
    <w:p w14:paraId="0C9B9BE2" w14:textId="77777777" w:rsidR="00B377C8" w:rsidRPr="00B30B5B" w:rsidRDefault="00B377C8" w:rsidP="00B30B5B">
      <w:pPr>
        <w:spacing w:after="0" w:line="360" w:lineRule="auto"/>
        <w:ind w:firstLine="851"/>
        <w:contextualSpacing/>
        <w:jc w:val="both"/>
        <w:rPr>
          <w:rFonts w:ascii="Times New Roman" w:hAnsi="Times New Roman" w:cs="Times New Roman"/>
          <w:bCs/>
          <w:sz w:val="28"/>
          <w:szCs w:val="28"/>
        </w:rPr>
      </w:pPr>
    </w:p>
    <w:p w14:paraId="48B7F0B0"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color w:val="000000" w:themeColor="text1"/>
          <w:sz w:val="28"/>
          <w:szCs w:val="28"/>
          <w:bdr w:val="nil"/>
          <w:lang w:eastAsia="ru-RU"/>
        </w:rPr>
      </w:pPr>
      <w:r w:rsidRPr="00B30B5B">
        <w:rPr>
          <w:rFonts w:ascii="Times New Roman" w:hAnsi="Times New Roman" w:cs="Times New Roman"/>
          <w:b/>
          <w:sz w:val="28"/>
          <w:szCs w:val="28"/>
        </w:rPr>
        <w:t xml:space="preserve">2.4 </w:t>
      </w:r>
      <w:r w:rsidRPr="00B30B5B">
        <w:rPr>
          <w:rFonts w:ascii="Times New Roman" w:eastAsia="Arial Unicode MS" w:hAnsi="Times New Roman" w:cs="Times New Roman"/>
          <w:b/>
          <w:color w:val="000000" w:themeColor="text1"/>
          <w:sz w:val="28"/>
          <w:szCs w:val="28"/>
          <w:bdr w:val="nil"/>
          <w:lang w:eastAsia="ru-RU"/>
        </w:rPr>
        <w:t>Способы получения контуров</w:t>
      </w:r>
    </w:p>
    <w:p w14:paraId="539963A2" w14:textId="77777777" w:rsidR="00B377C8" w:rsidRPr="00B30B5B" w:rsidRDefault="00B377C8" w:rsidP="00F611AF">
      <w:pPr>
        <w:widowControl w:val="0"/>
        <w:pBdr>
          <w:top w:val="nil"/>
          <w:left w:val="nil"/>
          <w:bottom w:val="nil"/>
          <w:right w:val="nil"/>
          <w:between w:val="nil"/>
          <w:bar w:val="nil"/>
        </w:pBdr>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426"/>
        <w:jc w:val="center"/>
        <w:rPr>
          <w:rFonts w:ascii="Times New Roman" w:hAnsi="Times New Roman" w:cs="Times New Roman"/>
          <w:b/>
          <w:sz w:val="28"/>
          <w:szCs w:val="28"/>
        </w:rPr>
      </w:pPr>
    </w:p>
    <w:p w14:paraId="3E901392" w14:textId="36F69DC6" w:rsidR="00B30B5B" w:rsidRPr="00B30B5B" w:rsidRDefault="00B30B5B" w:rsidP="00F611AF">
      <w:pPr>
        <w:tabs>
          <w:tab w:val="left" w:pos="709"/>
        </w:tabs>
        <w:spacing w:after="0" w:line="360" w:lineRule="auto"/>
        <w:ind w:firstLine="709"/>
        <w:jc w:val="both"/>
        <w:rPr>
          <w:rFonts w:ascii="Times New Roman" w:hAnsi="Times New Roman" w:cs="Times New Roman"/>
          <w:sz w:val="28"/>
          <w:szCs w:val="28"/>
        </w:rPr>
      </w:pPr>
      <w:r w:rsidRPr="00B30B5B">
        <w:rPr>
          <w:rFonts w:ascii="Times New Roman" w:hAnsi="Times New Roman" w:cs="Times New Roman"/>
          <w:sz w:val="28"/>
          <w:szCs w:val="28"/>
        </w:rPr>
        <w:t>Для получения контуров выходной мощности, можно использовать несколько вариантов</w:t>
      </w:r>
      <w:r w:rsidR="00F611AF">
        <w:rPr>
          <w:rFonts w:ascii="Times New Roman" w:hAnsi="Times New Roman" w:cs="Times New Roman"/>
          <w:sz w:val="28"/>
          <w:szCs w:val="28"/>
        </w:rPr>
        <w:t>:</w:t>
      </w:r>
      <w:r w:rsidRPr="00B30B5B">
        <w:rPr>
          <w:rFonts w:ascii="Times New Roman" w:hAnsi="Times New Roman" w:cs="Times New Roman"/>
          <w:sz w:val="28"/>
          <w:szCs w:val="28"/>
        </w:rPr>
        <w:t xml:space="preserve"> </w:t>
      </w:r>
    </w:p>
    <w:p w14:paraId="384B9A16" w14:textId="77777777" w:rsidR="00B30B5B" w:rsidRPr="00B30B5B" w:rsidRDefault="00F611AF" w:rsidP="00F611AF">
      <w:pPr>
        <w:tabs>
          <w:tab w:val="left" w:pos="709"/>
        </w:tabs>
        <w:spacing w:after="0" w:line="360" w:lineRule="auto"/>
        <w:ind w:firstLine="709"/>
        <w:contextualSpacing/>
        <w:jc w:val="both"/>
        <w:rPr>
          <w:rFonts w:ascii="Times New Roman" w:hAnsi="Times New Roman" w:cs="Times New Roman"/>
          <w:sz w:val="28"/>
          <w:szCs w:val="28"/>
          <w:highlight w:val="yellow"/>
        </w:rPr>
      </w:pPr>
      <w:r>
        <w:rPr>
          <w:rFonts w:ascii="Times New Roman" w:hAnsi="Times New Roman" w:cs="Times New Roman"/>
          <w:sz w:val="28"/>
          <w:szCs w:val="28"/>
        </w:rPr>
        <w:t>1) п</w:t>
      </w:r>
      <w:r w:rsidR="00B30B5B" w:rsidRPr="00B30B5B">
        <w:rPr>
          <w:rFonts w:ascii="Times New Roman" w:hAnsi="Times New Roman" w:cs="Times New Roman"/>
          <w:sz w:val="28"/>
          <w:szCs w:val="28"/>
        </w:rPr>
        <w:t>ервым способом является экспериментальное измерение сопротивления нагрузки для заданных частот при использовании специализированного оборудования</w:t>
      </w:r>
      <w:r>
        <w:rPr>
          <w:rFonts w:ascii="Times New Roman" w:hAnsi="Times New Roman" w:cs="Times New Roman"/>
          <w:sz w:val="28"/>
          <w:szCs w:val="28"/>
        </w:rPr>
        <w:t xml:space="preserve"> </w:t>
      </w:r>
      <w:r w:rsidRPr="00F611AF">
        <w:rPr>
          <w:rFonts w:ascii="Times New Roman" w:hAnsi="Times New Roman" w:cs="Times New Roman"/>
          <w:sz w:val="28"/>
          <w:szCs w:val="28"/>
        </w:rPr>
        <w:t>[</w:t>
      </w:r>
      <w:r w:rsidR="009A6D95">
        <w:rPr>
          <w:rFonts w:ascii="Times New Roman" w:hAnsi="Times New Roman" w:cs="Times New Roman"/>
          <w:sz w:val="28"/>
          <w:szCs w:val="28"/>
        </w:rPr>
        <w:t>3</w:t>
      </w:r>
      <w:r w:rsidRPr="00F611AF">
        <w:rPr>
          <w:rFonts w:ascii="Times New Roman" w:hAnsi="Times New Roman" w:cs="Times New Roman"/>
          <w:sz w:val="28"/>
          <w:szCs w:val="28"/>
        </w:rPr>
        <w:t>]</w:t>
      </w:r>
      <w:r>
        <w:rPr>
          <w:rFonts w:ascii="Times New Roman" w:hAnsi="Times New Roman" w:cs="Times New Roman"/>
          <w:sz w:val="28"/>
          <w:szCs w:val="28"/>
        </w:rPr>
        <w:t>;</w:t>
      </w:r>
    </w:p>
    <w:p w14:paraId="476313DC" w14:textId="77777777" w:rsidR="00B30B5B" w:rsidRPr="00B30B5B" w:rsidRDefault="00F611AF" w:rsidP="00F611AF">
      <w:pPr>
        <w:tabs>
          <w:tab w:val="left" w:pos="709"/>
        </w:tabs>
        <w:spacing w:after="0" w:line="360" w:lineRule="auto"/>
        <w:ind w:firstLine="709"/>
        <w:contextualSpacing/>
        <w:jc w:val="both"/>
        <w:rPr>
          <w:rFonts w:ascii="Times New Roman" w:hAnsi="Times New Roman" w:cs="Times New Roman"/>
          <w:sz w:val="28"/>
          <w:szCs w:val="28"/>
          <w:highlight w:val="yellow"/>
        </w:rPr>
      </w:pPr>
      <w:r>
        <w:rPr>
          <w:rFonts w:ascii="Times New Roman" w:hAnsi="Times New Roman" w:cs="Times New Roman"/>
          <w:sz w:val="28"/>
          <w:szCs w:val="28"/>
        </w:rPr>
        <w:t>2) в</w:t>
      </w:r>
      <w:r w:rsidR="00B30B5B" w:rsidRPr="00B30B5B">
        <w:rPr>
          <w:rFonts w:ascii="Times New Roman" w:hAnsi="Times New Roman" w:cs="Times New Roman"/>
          <w:sz w:val="28"/>
          <w:szCs w:val="28"/>
        </w:rPr>
        <w:t>торой распространенный способ получения контуров</w:t>
      </w:r>
      <w:r>
        <w:rPr>
          <w:rFonts w:ascii="Times New Roman" w:hAnsi="Times New Roman" w:cs="Times New Roman"/>
          <w:sz w:val="28"/>
          <w:szCs w:val="28"/>
        </w:rPr>
        <w:t>,</w:t>
      </w:r>
      <w:r w:rsidR="00B30B5B" w:rsidRPr="00B30B5B">
        <w:rPr>
          <w:rFonts w:ascii="Times New Roman" w:hAnsi="Times New Roman" w:cs="Times New Roman"/>
          <w:sz w:val="28"/>
          <w:szCs w:val="28"/>
        </w:rPr>
        <w:t xml:space="preserve"> основывается на моделировании СВЧ транзистора и его параметров с помощью нелинейных математических моделей и специализированных алгоритмов. Как правило</w:t>
      </w:r>
      <w:r>
        <w:rPr>
          <w:rFonts w:ascii="Times New Roman" w:hAnsi="Times New Roman" w:cs="Times New Roman"/>
          <w:sz w:val="28"/>
          <w:szCs w:val="28"/>
        </w:rPr>
        <w:t>,</w:t>
      </w:r>
      <w:r w:rsidR="00B30B5B" w:rsidRPr="00B30B5B">
        <w:rPr>
          <w:rFonts w:ascii="Times New Roman" w:hAnsi="Times New Roman" w:cs="Times New Roman"/>
          <w:sz w:val="28"/>
          <w:szCs w:val="28"/>
        </w:rPr>
        <w:t xml:space="preserve"> используются методы гармонического анализа или методы </w:t>
      </w:r>
      <w:r>
        <w:rPr>
          <w:rFonts w:ascii="Times New Roman" w:hAnsi="Times New Roman" w:cs="Times New Roman"/>
          <w:sz w:val="28"/>
          <w:szCs w:val="28"/>
        </w:rPr>
        <w:t xml:space="preserve">на базе </w:t>
      </w:r>
      <w:r w:rsidR="00B30B5B" w:rsidRPr="00B30B5B">
        <w:rPr>
          <w:rFonts w:ascii="Times New Roman" w:hAnsi="Times New Roman" w:cs="Times New Roman"/>
          <w:sz w:val="28"/>
          <w:szCs w:val="28"/>
        </w:rPr>
        <w:t>ряд</w:t>
      </w:r>
      <w:r>
        <w:rPr>
          <w:rFonts w:ascii="Times New Roman" w:hAnsi="Times New Roman" w:cs="Times New Roman"/>
          <w:sz w:val="28"/>
          <w:szCs w:val="28"/>
        </w:rPr>
        <w:t>ов</w:t>
      </w:r>
      <w:r w:rsidR="00B30B5B" w:rsidRPr="00B30B5B">
        <w:rPr>
          <w:rFonts w:ascii="Times New Roman" w:hAnsi="Times New Roman" w:cs="Times New Roman"/>
          <w:sz w:val="28"/>
          <w:szCs w:val="28"/>
        </w:rPr>
        <w:t xml:space="preserve"> Вольтерра</w:t>
      </w:r>
      <w:r>
        <w:rPr>
          <w:rFonts w:ascii="Times New Roman" w:hAnsi="Times New Roman" w:cs="Times New Roman"/>
          <w:sz w:val="28"/>
          <w:szCs w:val="28"/>
        </w:rPr>
        <w:t xml:space="preserve"> </w:t>
      </w:r>
      <w:r w:rsidRPr="00F611AF">
        <w:rPr>
          <w:rFonts w:ascii="Times New Roman" w:hAnsi="Times New Roman" w:cs="Times New Roman"/>
          <w:sz w:val="28"/>
          <w:szCs w:val="28"/>
        </w:rPr>
        <w:t>[</w:t>
      </w:r>
      <w:r w:rsidR="009A6D95">
        <w:rPr>
          <w:rFonts w:ascii="Times New Roman" w:hAnsi="Times New Roman" w:cs="Times New Roman"/>
          <w:sz w:val="28"/>
          <w:szCs w:val="28"/>
        </w:rPr>
        <w:t>4</w:t>
      </w:r>
      <w:r w:rsidRPr="00F611AF">
        <w:rPr>
          <w:rFonts w:ascii="Times New Roman" w:hAnsi="Times New Roman" w:cs="Times New Roman"/>
          <w:sz w:val="28"/>
          <w:szCs w:val="28"/>
        </w:rPr>
        <w:t>]</w:t>
      </w:r>
      <w:r>
        <w:rPr>
          <w:rFonts w:ascii="Times New Roman" w:hAnsi="Times New Roman" w:cs="Times New Roman"/>
          <w:sz w:val="28"/>
          <w:szCs w:val="28"/>
        </w:rPr>
        <w:t>;</w:t>
      </w:r>
      <w:r w:rsidR="00B30B5B" w:rsidRPr="00B30B5B">
        <w:rPr>
          <w:rFonts w:ascii="Times New Roman" w:hAnsi="Times New Roman" w:cs="Times New Roman"/>
          <w:sz w:val="28"/>
          <w:szCs w:val="28"/>
        </w:rPr>
        <w:t xml:space="preserve"> </w:t>
      </w:r>
    </w:p>
    <w:p w14:paraId="3EFDBEE8" w14:textId="77777777" w:rsidR="00B30B5B" w:rsidRPr="00B30B5B" w:rsidRDefault="00F611AF" w:rsidP="00F611A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 т</w:t>
      </w:r>
      <w:r w:rsidR="00B30B5B" w:rsidRPr="00B30B5B">
        <w:rPr>
          <w:rFonts w:ascii="Times New Roman" w:hAnsi="Times New Roman" w:cs="Times New Roman"/>
          <w:sz w:val="28"/>
          <w:szCs w:val="28"/>
        </w:rPr>
        <w:t xml:space="preserve">ретий способ заключается в </w:t>
      </w:r>
      <w:r>
        <w:rPr>
          <w:rFonts w:ascii="Times New Roman" w:hAnsi="Times New Roman" w:cs="Times New Roman"/>
          <w:sz w:val="28"/>
          <w:szCs w:val="28"/>
        </w:rPr>
        <w:t>расчете</w:t>
      </w:r>
      <w:r w:rsidR="00B30B5B" w:rsidRPr="00B30B5B">
        <w:rPr>
          <w:rFonts w:ascii="Times New Roman" w:hAnsi="Times New Roman" w:cs="Times New Roman"/>
          <w:sz w:val="28"/>
          <w:szCs w:val="28"/>
        </w:rPr>
        <w:t xml:space="preserve"> контуров равной мощности с использованием линейной модели транзистора. Данный метод разработал и описал </w:t>
      </w:r>
      <w:r w:rsidR="00B30B5B" w:rsidRPr="00B30B5B">
        <w:rPr>
          <w:rFonts w:ascii="Times New Roman" w:hAnsi="Times New Roman" w:cs="Times New Roman"/>
          <w:sz w:val="28"/>
          <w:szCs w:val="28"/>
          <w:lang w:val="en-US"/>
        </w:rPr>
        <w:t>Cripps</w:t>
      </w:r>
      <w:r w:rsidR="00B30B5B" w:rsidRPr="00B30B5B">
        <w:rPr>
          <w:rFonts w:ascii="Times New Roman" w:hAnsi="Times New Roman" w:cs="Times New Roman"/>
          <w:sz w:val="28"/>
          <w:szCs w:val="28"/>
        </w:rPr>
        <w:t xml:space="preserve"> еще в начале 80-х годов </w:t>
      </w:r>
      <w:r w:rsidR="00B30B5B" w:rsidRPr="00B30B5B">
        <w:rPr>
          <w:rFonts w:ascii="Times New Roman" w:hAnsi="Times New Roman" w:cs="Times New Roman"/>
          <w:sz w:val="28"/>
          <w:szCs w:val="28"/>
          <w:lang w:val="en-US"/>
        </w:rPr>
        <w:t>XX</w:t>
      </w:r>
      <w:r w:rsidR="00B30B5B" w:rsidRPr="00B30B5B">
        <w:rPr>
          <w:rFonts w:ascii="Times New Roman" w:hAnsi="Times New Roman" w:cs="Times New Roman"/>
          <w:sz w:val="28"/>
          <w:szCs w:val="28"/>
        </w:rPr>
        <w:t xml:space="preserve"> века</w:t>
      </w:r>
      <w:r>
        <w:rPr>
          <w:rFonts w:ascii="Times New Roman" w:hAnsi="Times New Roman" w:cs="Times New Roman"/>
          <w:sz w:val="28"/>
          <w:szCs w:val="28"/>
        </w:rPr>
        <w:t xml:space="preserve"> </w:t>
      </w:r>
      <w:r w:rsidRPr="00F611AF">
        <w:rPr>
          <w:rFonts w:ascii="Times New Roman" w:hAnsi="Times New Roman" w:cs="Times New Roman"/>
          <w:sz w:val="28"/>
          <w:szCs w:val="28"/>
        </w:rPr>
        <w:t>[</w:t>
      </w:r>
      <w:r w:rsidR="009A6D95">
        <w:rPr>
          <w:rFonts w:ascii="Times New Roman" w:hAnsi="Times New Roman" w:cs="Times New Roman"/>
          <w:sz w:val="28"/>
          <w:szCs w:val="28"/>
        </w:rPr>
        <w:t>5</w:t>
      </w:r>
      <w:r w:rsidRPr="00F611AF">
        <w:rPr>
          <w:rFonts w:ascii="Times New Roman" w:hAnsi="Times New Roman" w:cs="Times New Roman"/>
          <w:sz w:val="28"/>
          <w:szCs w:val="28"/>
        </w:rPr>
        <w:t>]</w:t>
      </w:r>
      <w:r w:rsidR="00B30B5B" w:rsidRPr="00B30B5B">
        <w:rPr>
          <w:rFonts w:ascii="Times New Roman" w:hAnsi="Times New Roman" w:cs="Times New Roman"/>
          <w:sz w:val="28"/>
          <w:szCs w:val="28"/>
        </w:rPr>
        <w:t xml:space="preserve">. Такой подход является </w:t>
      </w:r>
      <w:r>
        <w:rPr>
          <w:rFonts w:ascii="Times New Roman" w:hAnsi="Times New Roman" w:cs="Times New Roman"/>
          <w:sz w:val="28"/>
          <w:szCs w:val="28"/>
        </w:rPr>
        <w:t>более</w:t>
      </w:r>
      <w:r w:rsidR="00B30B5B" w:rsidRPr="00B30B5B">
        <w:rPr>
          <w:rFonts w:ascii="Times New Roman" w:hAnsi="Times New Roman" w:cs="Times New Roman"/>
          <w:sz w:val="28"/>
          <w:szCs w:val="28"/>
        </w:rPr>
        <w:t xml:space="preserve"> простым и быстрым, в сравнении с предыдущими </w:t>
      </w:r>
      <w:r>
        <w:rPr>
          <w:rFonts w:ascii="Times New Roman" w:hAnsi="Times New Roman" w:cs="Times New Roman"/>
          <w:sz w:val="28"/>
          <w:szCs w:val="28"/>
        </w:rPr>
        <w:t>двумя</w:t>
      </w:r>
      <w:r w:rsidR="00B30B5B" w:rsidRPr="00B30B5B">
        <w:rPr>
          <w:rFonts w:ascii="Times New Roman" w:hAnsi="Times New Roman" w:cs="Times New Roman"/>
          <w:sz w:val="28"/>
          <w:szCs w:val="28"/>
        </w:rPr>
        <w:t xml:space="preserve"> методами. </w:t>
      </w:r>
    </w:p>
    <w:p w14:paraId="279197E9" w14:textId="77777777" w:rsidR="00B30B5B" w:rsidRPr="00B30B5B" w:rsidRDefault="00F611AF" w:rsidP="00B30B5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существуют</w:t>
      </w:r>
      <w:r w:rsidR="00B30B5B" w:rsidRPr="00B30B5B">
        <w:rPr>
          <w:rFonts w:ascii="Times New Roman" w:hAnsi="Times New Roman" w:cs="Times New Roman"/>
          <w:sz w:val="28"/>
          <w:szCs w:val="28"/>
        </w:rPr>
        <w:t xml:space="preserve"> </w:t>
      </w:r>
      <w:r>
        <w:rPr>
          <w:rFonts w:ascii="Times New Roman" w:hAnsi="Times New Roman" w:cs="Times New Roman"/>
          <w:sz w:val="28"/>
          <w:szCs w:val="28"/>
        </w:rPr>
        <w:t xml:space="preserve">другие </w:t>
      </w:r>
      <w:r w:rsidR="00B30B5B" w:rsidRPr="00B30B5B">
        <w:rPr>
          <w:rFonts w:ascii="Times New Roman" w:hAnsi="Times New Roman" w:cs="Times New Roman"/>
          <w:sz w:val="28"/>
          <w:szCs w:val="28"/>
        </w:rPr>
        <w:t>методы для определения оптимальной нагрузки</w:t>
      </w:r>
      <w:r>
        <w:rPr>
          <w:rFonts w:ascii="Times New Roman" w:hAnsi="Times New Roman" w:cs="Times New Roman"/>
          <w:sz w:val="28"/>
          <w:szCs w:val="28"/>
        </w:rPr>
        <w:t xml:space="preserve"> для транзистора</w:t>
      </w:r>
      <w:r w:rsidR="00B30B5B" w:rsidRPr="00B30B5B">
        <w:rPr>
          <w:rFonts w:ascii="Times New Roman" w:hAnsi="Times New Roman" w:cs="Times New Roman"/>
          <w:sz w:val="28"/>
          <w:szCs w:val="28"/>
        </w:rPr>
        <w:t xml:space="preserve">. Примером может служить расчетный метод, применяемый в отношении полевых транзисторов с бесконечно большой </w:t>
      </w:r>
      <w:r w:rsidR="00B30B5B" w:rsidRPr="00B30B5B">
        <w:rPr>
          <w:rFonts w:ascii="Times New Roman" w:hAnsi="Times New Roman" w:cs="Times New Roman"/>
          <w:sz w:val="28"/>
          <w:szCs w:val="28"/>
        </w:rPr>
        <w:lastRenderedPageBreak/>
        <w:t>активной составляющей вы</w:t>
      </w:r>
      <w:r w:rsidR="009A6D95">
        <w:rPr>
          <w:rFonts w:ascii="Times New Roman" w:hAnsi="Times New Roman" w:cs="Times New Roman"/>
          <w:sz w:val="28"/>
          <w:szCs w:val="28"/>
        </w:rPr>
        <w:t>ходного импеданса транзистора [5</w:t>
      </w:r>
      <w:r w:rsidR="00B30B5B" w:rsidRPr="00B30B5B">
        <w:rPr>
          <w:rFonts w:ascii="Times New Roman" w:hAnsi="Times New Roman" w:cs="Times New Roman"/>
          <w:sz w:val="28"/>
          <w:szCs w:val="28"/>
        </w:rPr>
        <w:t>]. Также существует способ, основанный на измерении предельных параметров полевого транзистора в условиях создаваемых экспериментально режимов, и последующий расчет нагру</w:t>
      </w:r>
      <w:r w:rsidR="009A6D95">
        <w:rPr>
          <w:rFonts w:ascii="Times New Roman" w:hAnsi="Times New Roman" w:cs="Times New Roman"/>
          <w:sz w:val="28"/>
          <w:szCs w:val="28"/>
        </w:rPr>
        <w:t>зки на основе этих параметров [3</w:t>
      </w:r>
      <w:r w:rsidR="00B30B5B" w:rsidRPr="00B30B5B">
        <w:rPr>
          <w:rFonts w:ascii="Times New Roman" w:hAnsi="Times New Roman" w:cs="Times New Roman"/>
          <w:sz w:val="28"/>
          <w:szCs w:val="28"/>
        </w:rPr>
        <w:t xml:space="preserve">]. </w:t>
      </w:r>
      <w:r>
        <w:rPr>
          <w:rFonts w:ascii="Times New Roman" w:hAnsi="Times New Roman" w:cs="Times New Roman"/>
          <w:sz w:val="28"/>
          <w:szCs w:val="28"/>
        </w:rPr>
        <w:t>Однако, в</w:t>
      </w:r>
      <w:r w:rsidR="00B30B5B" w:rsidRPr="00B30B5B">
        <w:rPr>
          <w:rFonts w:ascii="Times New Roman" w:hAnsi="Times New Roman" w:cs="Times New Roman"/>
          <w:sz w:val="28"/>
          <w:szCs w:val="28"/>
        </w:rPr>
        <w:t xml:space="preserve"> отличие от </w:t>
      </w:r>
      <w:r>
        <w:rPr>
          <w:rFonts w:ascii="Times New Roman" w:hAnsi="Times New Roman" w:cs="Times New Roman"/>
          <w:sz w:val="28"/>
          <w:szCs w:val="28"/>
        </w:rPr>
        <w:t xml:space="preserve">указанных выше </w:t>
      </w:r>
      <w:r w:rsidR="00B30B5B" w:rsidRPr="00B30B5B">
        <w:rPr>
          <w:rFonts w:ascii="Times New Roman" w:hAnsi="Times New Roman" w:cs="Times New Roman"/>
          <w:sz w:val="28"/>
          <w:szCs w:val="28"/>
        </w:rPr>
        <w:t xml:space="preserve">методов, данные методики применимы лишь в частных случаях. </w:t>
      </w:r>
    </w:p>
    <w:p w14:paraId="177D8004" w14:textId="77777777" w:rsidR="00B30B5B" w:rsidRPr="00B30B5B" w:rsidRDefault="00B30B5B" w:rsidP="00B377C8">
      <w:pPr>
        <w:spacing w:line="360" w:lineRule="auto"/>
        <w:contextualSpacing/>
        <w:jc w:val="both"/>
        <w:rPr>
          <w:rFonts w:ascii="Times New Roman" w:hAnsi="Times New Roman" w:cs="Times New Roman"/>
          <w:sz w:val="28"/>
          <w:szCs w:val="28"/>
        </w:rPr>
      </w:pPr>
    </w:p>
    <w:p w14:paraId="44A4E009"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eastAsia="Arial Unicode MS" w:hAnsi="Times New Roman" w:cs="Times New Roman"/>
          <w:b/>
          <w:color w:val="000000"/>
          <w:sz w:val="28"/>
          <w:szCs w:val="28"/>
          <w:bdr w:val="nil"/>
          <w:lang w:eastAsia="ru-RU"/>
        </w:rPr>
      </w:pPr>
      <w:r w:rsidRPr="00B30B5B">
        <w:rPr>
          <w:rFonts w:ascii="Times New Roman" w:hAnsi="Times New Roman" w:cs="Times New Roman"/>
          <w:b/>
          <w:sz w:val="28"/>
          <w:szCs w:val="28"/>
        </w:rPr>
        <w:t xml:space="preserve">2.4.1 </w:t>
      </w:r>
      <w:r w:rsidRPr="00B30B5B">
        <w:rPr>
          <w:rFonts w:ascii="Times New Roman" w:eastAsia="Arial Unicode MS" w:hAnsi="Times New Roman" w:cs="Times New Roman"/>
          <w:b/>
          <w:color w:val="000000"/>
          <w:sz w:val="28"/>
          <w:szCs w:val="28"/>
          <w:bdr w:val="nil"/>
          <w:lang w:eastAsia="ru-RU"/>
        </w:rPr>
        <w:t>Экспериментальное измерение нагрузки усилителя</w:t>
      </w:r>
    </w:p>
    <w:p w14:paraId="04339729" w14:textId="77777777" w:rsidR="00B377C8" w:rsidRPr="00B30B5B" w:rsidRDefault="00B377C8"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p>
    <w:p w14:paraId="4A3AA3DC" w14:textId="77777777" w:rsidR="00B30B5B" w:rsidRPr="00B30B5B" w:rsidRDefault="00B30B5B" w:rsidP="00B30B5B">
      <w:pPr>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Метод основан на использовании специального оборудования, позволяющего определять точки нагрузочных контуров [</w:t>
      </w:r>
      <w:r w:rsidR="005E5FC1">
        <w:rPr>
          <w:rFonts w:ascii="Times New Roman" w:hAnsi="Times New Roman" w:cs="Times New Roman"/>
          <w:sz w:val="28"/>
          <w:szCs w:val="28"/>
        </w:rPr>
        <w:t>3</w:t>
      </w:r>
      <w:r w:rsidRPr="00B30B5B">
        <w:rPr>
          <w:rFonts w:ascii="Times New Roman" w:hAnsi="Times New Roman" w:cs="Times New Roman"/>
          <w:sz w:val="28"/>
          <w:szCs w:val="28"/>
        </w:rPr>
        <w:t xml:space="preserve">]. </w:t>
      </w:r>
    </w:p>
    <w:p w14:paraId="46AD0FF4" w14:textId="77777777"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8C4DBB">
        <w:rPr>
          <w:rFonts w:ascii="Times New Roman" w:hAnsi="Times New Roman" w:cs="Times New Roman"/>
          <w:sz w:val="28"/>
          <w:szCs w:val="28"/>
        </w:rPr>
        <w:t>Нагрузочные контуры</w:t>
      </w:r>
      <w:r w:rsidR="008C4DBB" w:rsidRPr="008C4DBB">
        <w:rPr>
          <w:rFonts w:ascii="Times New Roman" w:hAnsi="Times New Roman" w:cs="Times New Roman"/>
          <w:sz w:val="28"/>
          <w:szCs w:val="28"/>
        </w:rPr>
        <w:t>, или же контуры выходной мощности,</w:t>
      </w:r>
      <w:r w:rsidRPr="008C4DBB">
        <w:rPr>
          <w:rFonts w:ascii="Times New Roman" w:hAnsi="Times New Roman" w:cs="Times New Roman"/>
          <w:sz w:val="28"/>
          <w:szCs w:val="28"/>
        </w:rPr>
        <w:t xml:space="preserve"> обозначены некоторой выходной мощностью и являются замкнутыми областями на диаграмме Смита [</w:t>
      </w:r>
      <w:r w:rsidR="005E5FC1">
        <w:rPr>
          <w:rFonts w:ascii="Times New Roman" w:hAnsi="Times New Roman" w:cs="Times New Roman"/>
          <w:sz w:val="28"/>
          <w:szCs w:val="28"/>
        </w:rPr>
        <w:t>5</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которые показывают</w:t>
      </w:r>
      <w:r w:rsidRPr="008C4DBB">
        <w:rPr>
          <w:rFonts w:ascii="Times New Roman" w:hAnsi="Times New Roman" w:cs="Times New Roman"/>
          <w:sz w:val="28"/>
          <w:szCs w:val="28"/>
        </w:rPr>
        <w:t xml:space="preserve"> степень близости выходной мощности усилителя к оптимальному </w:t>
      </w:r>
      <w:r w:rsidR="008C4DBB" w:rsidRPr="008C4DBB">
        <w:rPr>
          <w:rFonts w:ascii="Times New Roman" w:hAnsi="Times New Roman" w:cs="Times New Roman"/>
          <w:sz w:val="28"/>
          <w:szCs w:val="28"/>
        </w:rPr>
        <w:t xml:space="preserve">значению. Стоит учесть, что </w:t>
      </w:r>
      <w:r w:rsidRPr="008C4DBB">
        <w:rPr>
          <w:rFonts w:ascii="Times New Roman" w:hAnsi="Times New Roman" w:cs="Times New Roman"/>
          <w:sz w:val="28"/>
          <w:szCs w:val="28"/>
        </w:rPr>
        <w:t xml:space="preserve">в пределах одного контура </w:t>
      </w:r>
      <w:r w:rsidR="008C4DBB" w:rsidRPr="008C4DBB">
        <w:rPr>
          <w:rFonts w:ascii="Times New Roman" w:hAnsi="Times New Roman" w:cs="Times New Roman"/>
          <w:sz w:val="28"/>
          <w:szCs w:val="28"/>
        </w:rPr>
        <w:t>значение мощности одинаковое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 xml:space="preserve">Поэтому </w:t>
      </w:r>
      <w:r w:rsidRPr="008C4DBB">
        <w:rPr>
          <w:rFonts w:ascii="Times New Roman" w:hAnsi="Times New Roman" w:cs="Times New Roman"/>
          <w:sz w:val="28"/>
          <w:szCs w:val="28"/>
        </w:rPr>
        <w:t xml:space="preserve">нагрузочные контуры называют нагрузочными контурами равной мощности. В большинстве случаев при проектировании усилителя </w:t>
      </w:r>
      <w:r w:rsidR="008C4DBB" w:rsidRPr="008C4DBB">
        <w:rPr>
          <w:rFonts w:ascii="Times New Roman" w:hAnsi="Times New Roman" w:cs="Times New Roman"/>
          <w:sz w:val="28"/>
          <w:szCs w:val="28"/>
        </w:rPr>
        <w:t>получают контуры</w:t>
      </w:r>
      <w:r w:rsidRPr="008C4DBB">
        <w:rPr>
          <w:rFonts w:ascii="Times New Roman" w:hAnsi="Times New Roman" w:cs="Times New Roman"/>
          <w:sz w:val="28"/>
          <w:szCs w:val="28"/>
        </w:rPr>
        <w:t xml:space="preserve"> в 1 и 2 дБ, </w:t>
      </w:r>
      <w:r w:rsidR="008C4DBB" w:rsidRPr="008C4DBB">
        <w:rPr>
          <w:rFonts w:ascii="Times New Roman" w:hAnsi="Times New Roman" w:cs="Times New Roman"/>
          <w:sz w:val="28"/>
          <w:szCs w:val="28"/>
        </w:rPr>
        <w:t>отражающие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падение</w:t>
      </w:r>
      <w:r w:rsidRPr="008C4DBB">
        <w:rPr>
          <w:rFonts w:ascii="Times New Roman" w:hAnsi="Times New Roman" w:cs="Times New Roman"/>
          <w:sz w:val="28"/>
          <w:szCs w:val="28"/>
        </w:rPr>
        <w:t xml:space="preserve"> выходной мощности устройства на 1 и 2 дБ соответственно от максимальной величины. Нагрузочные контуры используются для последующего проектирования согласующей цепи устройства. </w:t>
      </w:r>
    </w:p>
    <w:p w14:paraId="7849E618" w14:textId="77777777" w:rsidR="00B30B5B" w:rsidRPr="00B30B5B" w:rsidRDefault="00B30B5B" w:rsidP="00B30B5B">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Вид измерительной установки для определения точек нагрузочных контуров представлен на рис.2.3</w:t>
      </w:r>
    </w:p>
    <w:p w14:paraId="460D1A7C" w14:textId="77777777" w:rsidR="00B30B5B" w:rsidRPr="00B30B5B" w:rsidRDefault="00B30B5B" w:rsidP="00B30B5B">
      <w:pPr>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04C71708" wp14:editId="2ABCE574">
            <wp:extent cx="4076065" cy="2798859"/>
            <wp:effectExtent l="0" t="0" r="635" b="1905"/>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
                    <a:stretch/>
                  </pic:blipFill>
                  <pic:spPr bwMode="auto">
                    <a:xfrm>
                      <a:off x="0" y="0"/>
                      <a:ext cx="4099210" cy="2814752"/>
                    </a:xfrm>
                    <a:prstGeom prst="rect">
                      <a:avLst/>
                    </a:prstGeom>
                    <a:noFill/>
                    <a:ln>
                      <a:noFill/>
                    </a:ln>
                    <a:extLst>
                      <a:ext uri="{53640926-AAD7-44D8-BBD7-CCE9431645EC}">
                        <a14:shadowObscured xmlns:a14="http://schemas.microsoft.com/office/drawing/2010/main"/>
                      </a:ext>
                    </a:extLst>
                  </pic:spPr>
                </pic:pic>
              </a:graphicData>
            </a:graphic>
          </wp:inline>
        </w:drawing>
      </w:r>
    </w:p>
    <w:p w14:paraId="7FBDD2F2" w14:textId="77777777" w:rsid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2.3 – Экспериментальная установка для определения точек нагрузочных контуров</w:t>
      </w:r>
    </w:p>
    <w:p w14:paraId="30528E31" w14:textId="77777777" w:rsidR="00F611AF" w:rsidRPr="00B30B5B" w:rsidRDefault="00F611AF" w:rsidP="00B30B5B">
      <w:pPr>
        <w:spacing w:after="0" w:line="360" w:lineRule="auto"/>
        <w:contextualSpacing/>
        <w:jc w:val="center"/>
        <w:rPr>
          <w:rFonts w:ascii="Times New Roman" w:hAnsi="Times New Roman" w:cs="Times New Roman"/>
          <w:sz w:val="28"/>
          <w:szCs w:val="28"/>
        </w:rPr>
      </w:pPr>
    </w:p>
    <w:p w14:paraId="6A25C670" w14:textId="77777777" w:rsid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008C4DBB">
        <w:rPr>
          <w:rFonts w:ascii="Times New Roman" w:hAnsi="Times New Roman" w:cs="Times New Roman"/>
          <w:sz w:val="28"/>
          <w:szCs w:val="28"/>
        </w:rPr>
        <w:t>Данная у</w:t>
      </w:r>
      <w:r w:rsidRPr="008C4DBB">
        <w:rPr>
          <w:rFonts w:ascii="Times New Roman" w:hAnsi="Times New Roman" w:cs="Times New Roman"/>
          <w:sz w:val="28"/>
          <w:szCs w:val="28"/>
        </w:rPr>
        <w:t xml:space="preserve">становка состоит из источника </w:t>
      </w:r>
      <w:r w:rsidR="00F611AF">
        <w:rPr>
          <w:rFonts w:ascii="Times New Roman" w:hAnsi="Times New Roman" w:cs="Times New Roman"/>
          <w:sz w:val="28"/>
          <w:szCs w:val="28"/>
        </w:rPr>
        <w:t>сигнала</w:t>
      </w:r>
      <w:r w:rsidRPr="008C4DBB">
        <w:rPr>
          <w:rFonts w:ascii="Times New Roman" w:hAnsi="Times New Roman" w:cs="Times New Roman"/>
          <w:sz w:val="28"/>
          <w:szCs w:val="28"/>
        </w:rPr>
        <w:t>, входного и выходного тюнеров, пошаговых двигателей, измерителя мощности, испытуемого устройства и контроллера. Испытываемое устройство (в данном случае усилитель) включается в цепь между входным и выходным тюнерами и на постоянном токе в рабочей точке усилителя происходит снятие значений мощности, соответствующей некоторым значениям входного сопротивления устройства.</w:t>
      </w:r>
    </w:p>
    <w:p w14:paraId="463AB252" w14:textId="77777777" w:rsidR="009C0140" w:rsidRPr="00B30B5B" w:rsidRDefault="009C0140" w:rsidP="009C0140">
      <w:pPr>
        <w:spacing w:line="360" w:lineRule="auto"/>
        <w:ind w:firstLine="708"/>
        <w:contextualSpacing/>
        <w:jc w:val="both"/>
        <w:rPr>
          <w:rFonts w:ascii="Times New Roman" w:hAnsi="Times New Roman" w:cs="Times New Roman"/>
          <w:sz w:val="28"/>
          <w:szCs w:val="28"/>
        </w:rPr>
      </w:pPr>
      <w:r w:rsidRPr="00F77A62">
        <w:rPr>
          <w:rFonts w:ascii="Times New Roman" w:hAnsi="Times New Roman" w:cs="Times New Roman"/>
          <w:sz w:val="28"/>
          <w:szCs w:val="28"/>
        </w:rPr>
        <w:t>Принцип работы установки заключается в настройке входного и выходного сопротивления с помощью программно-управляемых тюнеров и последующем измерении уровня мощности, отдаваемого СВЧ транзистором. После большого количества измерений на диаграмме Смита получают набор точек с известными значениями выходной мощности, по которым далее можно выделить контур с одинаковой величиной (см. рис.2.4).</w:t>
      </w:r>
    </w:p>
    <w:p w14:paraId="54D7C263" w14:textId="77777777" w:rsidR="00B30B5B" w:rsidRPr="00B30B5B" w:rsidRDefault="00B30B5B" w:rsidP="00B30B5B">
      <w:pPr>
        <w:spacing w:after="0" w:line="360" w:lineRule="auto"/>
        <w:jc w:val="center"/>
        <w:rPr>
          <w:rFonts w:ascii="Times New Roman" w:hAnsi="Times New Roman" w:cs="Times New Roman"/>
          <w:sz w:val="28"/>
          <w:szCs w:val="28"/>
          <w:lang w:val="en-US"/>
        </w:rPr>
      </w:pPr>
      <w:r w:rsidRPr="00B30B5B">
        <w:rPr>
          <w:rFonts w:ascii="Times New Roman" w:hAnsi="Times New Roman" w:cs="Times New Roman"/>
          <w:noProof/>
          <w:sz w:val="28"/>
          <w:szCs w:val="28"/>
          <w:lang w:eastAsia="ru-RU"/>
        </w:rPr>
        <w:lastRenderedPageBreak/>
        <w:drawing>
          <wp:inline distT="0" distB="0" distL="0" distR="0" wp14:anchorId="643662AB" wp14:editId="2BBB511C">
            <wp:extent cx="4458395" cy="4784651"/>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4328" cy="4801750"/>
                    </a:xfrm>
                    <a:prstGeom prst="rect">
                      <a:avLst/>
                    </a:prstGeom>
                    <a:noFill/>
                    <a:ln>
                      <a:noFill/>
                    </a:ln>
                  </pic:spPr>
                </pic:pic>
              </a:graphicData>
            </a:graphic>
          </wp:inline>
        </w:drawing>
      </w:r>
    </w:p>
    <w:p w14:paraId="74493E8E" w14:textId="77777777"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2.4 – Вид нагрузочных контуров, полученных экспериментальным путем. Крестик соответствует точке с фиксированным значением выходной мощности</w:t>
      </w:r>
    </w:p>
    <w:p w14:paraId="38F1D1AF" w14:textId="77777777" w:rsidR="00B30B5B" w:rsidRPr="00F77A62"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p>
    <w:p w14:paraId="30060968" w14:textId="77777777" w:rsidR="00B30B5B" w:rsidRPr="00B30B5B" w:rsidRDefault="00B30B5B" w:rsidP="00B30B5B">
      <w:pPr>
        <w:spacing w:line="360" w:lineRule="auto"/>
        <w:jc w:val="both"/>
        <w:rPr>
          <w:rFonts w:ascii="Times New Roman" w:hAnsi="Times New Roman" w:cs="Times New Roman"/>
          <w:sz w:val="28"/>
          <w:szCs w:val="28"/>
        </w:rPr>
      </w:pPr>
      <w:r w:rsidRPr="00F77A62">
        <w:rPr>
          <w:rFonts w:ascii="Times New Roman" w:hAnsi="Times New Roman" w:cs="Times New Roman"/>
          <w:sz w:val="28"/>
          <w:szCs w:val="28"/>
        </w:rPr>
        <w:tab/>
      </w:r>
      <w:r w:rsidR="008C4DBB" w:rsidRPr="00F77A62">
        <w:rPr>
          <w:rFonts w:ascii="Times New Roman" w:hAnsi="Times New Roman" w:cs="Times New Roman"/>
          <w:sz w:val="28"/>
          <w:szCs w:val="28"/>
        </w:rPr>
        <w:t>Такая у</w:t>
      </w:r>
      <w:r w:rsidRPr="00F77A62">
        <w:rPr>
          <w:rFonts w:ascii="Times New Roman" w:hAnsi="Times New Roman" w:cs="Times New Roman"/>
          <w:sz w:val="28"/>
          <w:szCs w:val="28"/>
        </w:rPr>
        <w:t xml:space="preserve">становка </w:t>
      </w:r>
      <w:r w:rsidR="008C4DBB" w:rsidRPr="00F77A62">
        <w:rPr>
          <w:rFonts w:ascii="Times New Roman" w:hAnsi="Times New Roman" w:cs="Times New Roman"/>
          <w:sz w:val="28"/>
          <w:szCs w:val="28"/>
        </w:rPr>
        <w:t>является дорогим</w:t>
      </w:r>
      <w:r w:rsidRPr="00F77A62">
        <w:rPr>
          <w:rFonts w:ascii="Times New Roman" w:hAnsi="Times New Roman" w:cs="Times New Roman"/>
          <w:sz w:val="28"/>
          <w:szCs w:val="28"/>
        </w:rPr>
        <w:t xml:space="preserve"> специализированным оборудованием, </w:t>
      </w:r>
      <w:r w:rsidR="008C4DBB" w:rsidRPr="00F77A62">
        <w:rPr>
          <w:rFonts w:ascii="Times New Roman" w:hAnsi="Times New Roman" w:cs="Times New Roman"/>
          <w:sz w:val="28"/>
          <w:szCs w:val="28"/>
        </w:rPr>
        <w:t>которое может применятся</w:t>
      </w:r>
      <w:r w:rsidR="00F77A62" w:rsidRPr="00F77A62">
        <w:rPr>
          <w:rFonts w:ascii="Times New Roman" w:hAnsi="Times New Roman" w:cs="Times New Roman"/>
          <w:sz w:val="28"/>
          <w:szCs w:val="28"/>
        </w:rPr>
        <w:t>,</w:t>
      </w:r>
      <w:r w:rsidRPr="00F77A62">
        <w:rPr>
          <w:rFonts w:ascii="Times New Roman" w:hAnsi="Times New Roman" w:cs="Times New Roman"/>
          <w:sz w:val="28"/>
          <w:szCs w:val="28"/>
        </w:rPr>
        <w:t xml:space="preserve"> в основном, на фирмах-производителях СВЧ транзисторов. </w:t>
      </w:r>
      <w:r w:rsidR="00F77A62" w:rsidRPr="00F77A62">
        <w:rPr>
          <w:rFonts w:ascii="Times New Roman" w:hAnsi="Times New Roman" w:cs="Times New Roman"/>
          <w:sz w:val="28"/>
          <w:szCs w:val="28"/>
        </w:rPr>
        <w:t>Именно по-этому</w:t>
      </w:r>
      <w:r w:rsidRPr="00F77A62">
        <w:rPr>
          <w:rFonts w:ascii="Times New Roman" w:hAnsi="Times New Roman" w:cs="Times New Roman"/>
          <w:sz w:val="28"/>
          <w:szCs w:val="28"/>
        </w:rPr>
        <w:t xml:space="preserve"> данный способ определения оптимальной нагрузки нельзя назвать универсальным в широком смысле.</w:t>
      </w:r>
    </w:p>
    <w:p w14:paraId="72A3A4A8" w14:textId="77777777" w:rsidR="00B30B5B" w:rsidRDefault="00B30B5B" w:rsidP="009A6D95">
      <w:pPr>
        <w:keepNext/>
        <w:numPr>
          <w:ilvl w:val="2"/>
          <w:numId w:val="21"/>
        </w:numPr>
        <w:spacing w:before="280" w:after="0" w:line="360" w:lineRule="auto"/>
        <w:ind w:left="0" w:firstLine="0"/>
        <w:contextualSpacing/>
        <w:jc w:val="center"/>
        <w:outlineLvl w:val="2"/>
        <w:rPr>
          <w:rFonts w:ascii="Times New Roman" w:eastAsia="MS Mincho" w:hAnsi="Times New Roman" w:cs="Times New Roman"/>
          <w:b/>
          <w:bCs/>
          <w:sz w:val="28"/>
          <w:szCs w:val="28"/>
          <w:lang w:eastAsia="ja-JP"/>
        </w:rPr>
      </w:pPr>
      <w:bookmarkStart w:id="0" w:name="_Toc534483262"/>
      <w:bookmarkStart w:id="1" w:name="_Toc293509956"/>
      <w:bookmarkStart w:id="2" w:name="_Toc293511939"/>
      <w:bookmarkStart w:id="3" w:name="_Toc293512507"/>
      <w:bookmarkStart w:id="4" w:name="_Toc293514286"/>
      <w:bookmarkStart w:id="5" w:name="_Toc294787752"/>
      <w:bookmarkStart w:id="6" w:name="_Toc73612426"/>
      <w:r w:rsidRPr="00B30B5B">
        <w:rPr>
          <w:rFonts w:ascii="Times New Roman" w:eastAsia="MS Mincho" w:hAnsi="Times New Roman" w:cs="Times New Roman"/>
          <w:b/>
          <w:bCs/>
          <w:sz w:val="28"/>
          <w:szCs w:val="28"/>
          <w:lang w:eastAsia="ja-JP"/>
        </w:rPr>
        <w:lastRenderedPageBreak/>
        <w:t>Получение нагрузочных контуров усилителя с помощью нелинейной модели транзистора</w:t>
      </w:r>
      <w:bookmarkEnd w:id="0"/>
      <w:bookmarkEnd w:id="1"/>
      <w:bookmarkEnd w:id="2"/>
      <w:bookmarkEnd w:id="3"/>
      <w:bookmarkEnd w:id="4"/>
      <w:bookmarkEnd w:id="5"/>
      <w:bookmarkEnd w:id="6"/>
    </w:p>
    <w:p w14:paraId="0AF0C4FC" w14:textId="77777777" w:rsidR="009A6D95" w:rsidRDefault="009A6D95" w:rsidP="009A6D95">
      <w:pPr>
        <w:keepNext/>
        <w:spacing w:before="280" w:after="0" w:line="360" w:lineRule="auto"/>
        <w:contextualSpacing/>
        <w:outlineLvl w:val="2"/>
        <w:rPr>
          <w:rFonts w:ascii="Times New Roman" w:eastAsia="MS Mincho" w:hAnsi="Times New Roman" w:cs="Times New Roman"/>
          <w:b/>
          <w:bCs/>
          <w:sz w:val="28"/>
          <w:szCs w:val="28"/>
          <w:lang w:eastAsia="ja-JP"/>
        </w:rPr>
      </w:pPr>
    </w:p>
    <w:p w14:paraId="51C1A614" w14:textId="77777777" w:rsidR="00B30B5B" w:rsidRPr="00B30B5B" w:rsidRDefault="00B30B5B" w:rsidP="009A6D95">
      <w:pPr>
        <w:spacing w:after="0" w:line="360" w:lineRule="auto"/>
        <w:ind w:firstLine="697"/>
        <w:contextualSpacing/>
        <w:jc w:val="both"/>
        <w:rPr>
          <w:rFonts w:ascii="Times New Roman" w:hAnsi="Times New Roman" w:cs="Times New Roman"/>
          <w:sz w:val="28"/>
          <w:szCs w:val="28"/>
        </w:rPr>
      </w:pPr>
      <w:r w:rsidRPr="00B30B5B">
        <w:rPr>
          <w:rFonts w:ascii="Times New Roman" w:hAnsi="Times New Roman" w:cs="Times New Roman"/>
          <w:sz w:val="28"/>
          <w:szCs w:val="28"/>
        </w:rPr>
        <w:t>Для того чтобы измерить выходную мощность можно выполнить моделирования основных характеристик транзистора по специальной нелинейной математической модели, являющейся не только частотно-зависимой, но и учитывающей ограничения передаточной характеристики транзистора при увеличении напряжений и токов, которые протекают через сам транзистор.</w:t>
      </w:r>
      <w:r w:rsidRPr="00B30B5B">
        <w:rPr>
          <w:lang w:eastAsia="ja-JP"/>
        </w:rPr>
        <w:t xml:space="preserve"> </w:t>
      </w:r>
      <w:r w:rsidRPr="00B30B5B">
        <w:rPr>
          <w:rFonts w:ascii="Times New Roman" w:hAnsi="Times New Roman" w:cs="Times New Roman"/>
          <w:sz w:val="28"/>
          <w:szCs w:val="28"/>
        </w:rPr>
        <w:t xml:space="preserve">Стоит учесть, что помимо нелинейной модели, необходимо будет иметь специальную систему расчета, которая позволит рассчитать нелинейные токи и напряжения в цепи, в данном случае в модели транзистора. Как правило, в основе таких программ лежат методы гармонического баланса или же методы, основанные на применении рядов Вольтерра. Обычно, такими возможностями обладают платные коммерческие САПР для проектирования СВЧ цепей и устройств. Примером могут служить такие программы как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CST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Agilent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ADS</w:t>
      </w:r>
      <w:r w:rsidRPr="00B30B5B">
        <w:rPr>
          <w:rFonts w:ascii="Times New Roman" w:hAnsi="Times New Roman" w:cs="Times New Roman"/>
          <w:sz w:val="28"/>
          <w:szCs w:val="28"/>
        </w:rPr>
        <w:t xml:space="preserve"> и ряд других. </w:t>
      </w:r>
    </w:p>
    <w:p w14:paraId="0D0D1F64" w14:textId="77777777" w:rsidR="00B30B5B" w:rsidRPr="00B30B5B" w:rsidRDefault="00B30B5B" w:rsidP="00B30B5B">
      <w:pPr>
        <w:spacing w:line="360" w:lineRule="auto"/>
        <w:ind w:firstLine="697"/>
        <w:contextualSpacing/>
        <w:jc w:val="both"/>
        <w:rPr>
          <w:lang w:eastAsia="ja-JP"/>
        </w:rPr>
      </w:pPr>
      <w:r w:rsidRPr="00B30B5B">
        <w:rPr>
          <w:rFonts w:ascii="Times New Roman" w:hAnsi="Times New Roman" w:cs="Times New Roman"/>
          <w:sz w:val="28"/>
          <w:szCs w:val="28"/>
        </w:rPr>
        <w:t xml:space="preserve">Суть метода, где используется нелинейная модель, схожа с измерениями, только вместо измерительной установки нагрузки транзистора изменяются программно, с последующим выходной мощности. Стоимость подобного программного обеспечения может достигает 100 тыс. долларов и выше. Кроме этого, существует проблема с построением адекватной нелинейной модели СВЧ транзистора, которая является сложной, трудоемкой задачей, требующей проведения ряда измерений параметров моделируемого транзистора в различных режимах использования. </w:t>
      </w:r>
    </w:p>
    <w:p w14:paraId="4B79F5CD" w14:textId="77777777" w:rsidR="00B30B5B" w:rsidRPr="00B30B5B" w:rsidRDefault="00B30B5B" w:rsidP="00B30B5B">
      <w:pPr>
        <w:spacing w:line="360" w:lineRule="auto"/>
        <w:ind w:firstLine="698"/>
        <w:jc w:val="both"/>
        <w:rPr>
          <w:rFonts w:ascii="Times New Roman" w:hAnsi="Times New Roman" w:cs="Times New Roman"/>
          <w:sz w:val="28"/>
          <w:szCs w:val="28"/>
        </w:rPr>
      </w:pPr>
      <w:r w:rsidRPr="00B30B5B">
        <w:rPr>
          <w:rFonts w:ascii="Times New Roman" w:hAnsi="Times New Roman" w:cs="Times New Roman"/>
          <w:sz w:val="28"/>
          <w:szCs w:val="28"/>
        </w:rPr>
        <w:t xml:space="preserve">Идея метода гармонического баланса заключается в том, что электрическую схему необходимо разделять на две подсхемы, линейную и нелинейную (рис.2.5). На каждом шаге алгоритм определяет такие частотно-зависимые напряжения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1</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2</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lang w:val="en-US"/>
        </w:rPr>
        <w:t>n</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при которых разность токов в линейной и нелинейной схемах будет меньше некоторой заданной точности:</w:t>
      </w:r>
    </w:p>
    <w:tbl>
      <w:tblPr>
        <w:tblW w:w="5000" w:type="pct"/>
        <w:tblLook w:val="0000" w:firstRow="0" w:lastRow="0" w:firstColumn="0" w:lastColumn="0" w:noHBand="0" w:noVBand="0"/>
      </w:tblPr>
      <w:tblGrid>
        <w:gridCol w:w="8602"/>
        <w:gridCol w:w="753"/>
      </w:tblGrid>
      <w:tr w:rsidR="00B30B5B" w:rsidRPr="00B30B5B" w14:paraId="60F671BC" w14:textId="77777777" w:rsidTr="00B30B5B">
        <w:tc>
          <w:tcPr>
            <w:tcW w:w="4545" w:type="pct"/>
            <w:shd w:val="clear" w:color="auto" w:fill="auto"/>
            <w:vAlign w:val="center"/>
          </w:tcPr>
          <w:p w14:paraId="20D79556" w14:textId="77777777" w:rsidR="00B30B5B" w:rsidRPr="00B30B5B" w:rsidRDefault="00F611AF" w:rsidP="00B30B5B">
            <w:pPr>
              <w:spacing w:line="360" w:lineRule="auto"/>
              <w:jc w:val="center"/>
              <w:rPr>
                <w:rFonts w:ascii="Times New Roman" w:hAnsi="Times New Roman" w:cs="Times New Roman"/>
                <w:sz w:val="28"/>
                <w:szCs w:val="28"/>
              </w:rPr>
            </w:pPr>
            <w:r w:rsidRPr="00B30B5B">
              <w:rPr>
                <w:rFonts w:ascii="Times New Roman" w:hAnsi="Times New Roman" w:cs="Times New Roman"/>
                <w:position w:val="-14"/>
                <w:sz w:val="28"/>
                <w:szCs w:val="28"/>
                <w:vertAlign w:val="subscript"/>
                <w:lang w:val="en-US"/>
              </w:rPr>
              <w:object w:dxaOrig="3900" w:dyaOrig="420" w14:anchorId="24DD6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pt;height:20.6pt" o:ole="">
                  <v:imagedata r:id="rId17" o:title=""/>
                </v:shape>
                <o:OLEObject Type="Embed" ProgID="Equation.3" ShapeID="_x0000_i1025" DrawAspect="Content" ObjectID="_1686970125" r:id="rId18"/>
              </w:object>
            </w:r>
            <w:r w:rsidR="00B30B5B" w:rsidRPr="00B30B5B">
              <w:rPr>
                <w:rFonts w:ascii="Times New Roman" w:hAnsi="Times New Roman" w:cs="Times New Roman"/>
                <w:sz w:val="28"/>
                <w:szCs w:val="28"/>
              </w:rPr>
              <w:t>.</w:t>
            </w:r>
          </w:p>
        </w:tc>
        <w:tc>
          <w:tcPr>
            <w:tcW w:w="250" w:type="pct"/>
            <w:shd w:val="clear" w:color="auto" w:fill="auto"/>
            <w:noWrap/>
            <w:vAlign w:val="center"/>
          </w:tcPr>
          <w:p w14:paraId="0988D23F" w14:textId="77777777" w:rsidR="00B30B5B" w:rsidRPr="00B30B5B" w:rsidRDefault="00B30B5B" w:rsidP="00B30B5B">
            <w:pPr>
              <w:spacing w:line="360" w:lineRule="auto"/>
              <w:jc w:val="right"/>
              <w:rPr>
                <w:rFonts w:ascii="Times New Roman" w:hAnsi="Times New Roman" w:cs="Times New Roman"/>
                <w:sz w:val="28"/>
                <w:szCs w:val="28"/>
              </w:rPr>
            </w:pPr>
            <w:r w:rsidRPr="00B30B5B">
              <w:rPr>
                <w:rFonts w:ascii="Times New Roman" w:hAnsi="Times New Roman" w:cs="Times New Roman"/>
                <w:sz w:val="28"/>
                <w:szCs w:val="28"/>
              </w:rPr>
              <w:t>(2.</w:t>
            </w:r>
            <w:r w:rsidRPr="00B30B5B">
              <w:rPr>
                <w:rFonts w:ascii="Times New Roman" w:hAnsi="Times New Roman" w:cs="Times New Roman"/>
                <w:sz w:val="28"/>
                <w:szCs w:val="28"/>
              </w:rPr>
              <w:fldChar w:fldCharType="begin"/>
            </w:r>
            <w:r w:rsidRPr="00B30B5B">
              <w:rPr>
                <w:rFonts w:ascii="Times New Roman" w:hAnsi="Times New Roman" w:cs="Times New Roman"/>
                <w:sz w:val="28"/>
                <w:szCs w:val="28"/>
              </w:rPr>
              <w:instrText xml:space="preserve"> SEQ ( \* ARABIC \s 1 </w:instrText>
            </w:r>
            <w:r w:rsidRPr="00B30B5B">
              <w:rPr>
                <w:rFonts w:ascii="Times New Roman" w:hAnsi="Times New Roman" w:cs="Times New Roman"/>
                <w:sz w:val="28"/>
                <w:szCs w:val="28"/>
              </w:rPr>
              <w:fldChar w:fldCharType="separate"/>
            </w:r>
            <w:r w:rsidRPr="00B30B5B">
              <w:rPr>
                <w:rFonts w:ascii="Times New Roman" w:hAnsi="Times New Roman" w:cs="Times New Roman"/>
                <w:noProof/>
                <w:sz w:val="28"/>
                <w:szCs w:val="28"/>
              </w:rPr>
              <w:t>2</w:t>
            </w:r>
            <w:r w:rsidRPr="00B30B5B">
              <w:rPr>
                <w:rFonts w:ascii="Times New Roman" w:hAnsi="Times New Roman" w:cs="Times New Roman"/>
                <w:sz w:val="28"/>
                <w:szCs w:val="28"/>
              </w:rPr>
              <w:fldChar w:fldCharType="end"/>
            </w:r>
            <w:r w:rsidRPr="00B30B5B">
              <w:rPr>
                <w:rFonts w:ascii="Times New Roman" w:hAnsi="Times New Roman" w:cs="Times New Roman"/>
                <w:sz w:val="28"/>
                <w:szCs w:val="28"/>
              </w:rPr>
              <w:t>)</w:t>
            </w:r>
          </w:p>
        </w:tc>
      </w:tr>
    </w:tbl>
    <w:p w14:paraId="697611A3" w14:textId="77777777" w:rsidR="00B30B5B" w:rsidRPr="00B30B5B" w:rsidRDefault="00B30B5B" w:rsidP="00B30B5B">
      <w:pPr>
        <w:spacing w:line="360" w:lineRule="auto"/>
        <w:ind w:firstLine="698"/>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5D768329" wp14:editId="4C235AF7">
            <wp:extent cx="2417196" cy="1331369"/>
            <wp:effectExtent l="0" t="0" r="2540" b="254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6488" cy="1347503"/>
                    </a:xfrm>
                    <a:prstGeom prst="rect">
                      <a:avLst/>
                    </a:prstGeom>
                    <a:noFill/>
                  </pic:spPr>
                </pic:pic>
              </a:graphicData>
            </a:graphic>
          </wp:inline>
        </w:drawing>
      </w:r>
    </w:p>
    <w:p w14:paraId="718F79F8" w14:textId="77777777" w:rsidR="00B30B5B" w:rsidRDefault="00B30B5B" w:rsidP="00B30B5B">
      <w:pPr>
        <w:spacing w:line="360" w:lineRule="auto"/>
        <w:ind w:firstLine="698"/>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2.5 – Разбиение электрической схемы устройства по методу гармонического баланса</w:t>
      </w:r>
    </w:p>
    <w:p w14:paraId="2847248B" w14:textId="77777777" w:rsidR="00622DC4" w:rsidRPr="00B30B5B" w:rsidRDefault="00622DC4" w:rsidP="00B30B5B">
      <w:pPr>
        <w:spacing w:line="360" w:lineRule="auto"/>
        <w:ind w:firstLine="698"/>
        <w:contextualSpacing/>
        <w:jc w:val="center"/>
        <w:rPr>
          <w:rFonts w:ascii="Times New Roman" w:hAnsi="Times New Roman" w:cs="Times New Roman"/>
          <w:sz w:val="28"/>
          <w:szCs w:val="28"/>
        </w:rPr>
      </w:pPr>
    </w:p>
    <w:p w14:paraId="4C51AF4E" w14:textId="77777777"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b/>
          <w:sz w:val="28"/>
          <w:szCs w:val="28"/>
        </w:rPr>
        <w:tab/>
      </w:r>
      <w:r w:rsidRPr="00B30B5B">
        <w:rPr>
          <w:rFonts w:ascii="Times New Roman" w:hAnsi="Times New Roman" w:cs="Times New Roman"/>
          <w:sz w:val="28"/>
          <w:szCs w:val="28"/>
        </w:rPr>
        <w:t xml:space="preserve">Метод гармонического баланса используется в САПР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Нагрузочные контуры, или же контуры выходной мощности, которые получены данным методом в программе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представлены на рис. 2.6.</w:t>
      </w:r>
    </w:p>
    <w:p w14:paraId="74BF0FC3" w14:textId="77777777"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5FF48590" wp14:editId="03658DA0">
            <wp:extent cx="3871595" cy="362204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1595" cy="3622040"/>
                    </a:xfrm>
                    <a:prstGeom prst="rect">
                      <a:avLst/>
                    </a:prstGeom>
                    <a:noFill/>
                    <a:ln>
                      <a:noFill/>
                    </a:ln>
                  </pic:spPr>
                </pic:pic>
              </a:graphicData>
            </a:graphic>
          </wp:inline>
        </w:drawing>
      </w:r>
    </w:p>
    <w:p w14:paraId="60CC902B" w14:textId="77777777"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 xml:space="preserve">Рисунок 2.6 – Нагрузочные контуры, полученные методом гармонического баланса, в программе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MWO</w:t>
      </w:r>
    </w:p>
    <w:p w14:paraId="22C3A3DB" w14:textId="77777777" w:rsidR="00F611AF" w:rsidRPr="00B30B5B" w:rsidRDefault="00F611AF" w:rsidP="00B30B5B">
      <w:pPr>
        <w:spacing w:after="0" w:line="360" w:lineRule="auto"/>
        <w:contextualSpacing/>
        <w:jc w:val="center"/>
        <w:rPr>
          <w:rFonts w:ascii="Times New Roman" w:hAnsi="Times New Roman" w:cs="Times New Roman"/>
          <w:sz w:val="28"/>
          <w:szCs w:val="28"/>
        </w:rPr>
      </w:pPr>
    </w:p>
    <w:p w14:paraId="4671C10E" w14:textId="77777777" w:rsidR="009C0140" w:rsidRDefault="009C0140">
      <w:pPr>
        <w:rPr>
          <w:rFonts w:ascii="Times New Roman" w:hAnsi="Times New Roman" w:cs="Times New Roman"/>
          <w:b/>
          <w:sz w:val="28"/>
          <w:szCs w:val="28"/>
        </w:rPr>
      </w:pPr>
      <w:r>
        <w:rPr>
          <w:rFonts w:ascii="Times New Roman" w:hAnsi="Times New Roman" w:cs="Times New Roman"/>
          <w:b/>
          <w:sz w:val="28"/>
          <w:szCs w:val="28"/>
        </w:rPr>
        <w:br w:type="page"/>
      </w:r>
    </w:p>
    <w:p w14:paraId="15080E48" w14:textId="77777777" w:rsidR="009A6D95" w:rsidRDefault="00B30B5B" w:rsidP="009A6D95">
      <w:pPr>
        <w:pStyle w:val="aa"/>
        <w:numPr>
          <w:ilvl w:val="1"/>
          <w:numId w:val="21"/>
        </w:numPr>
        <w:spacing w:after="0" w:line="360" w:lineRule="auto"/>
        <w:jc w:val="center"/>
        <w:rPr>
          <w:rFonts w:ascii="Times New Roman" w:hAnsi="Times New Roman" w:cs="Times New Roman"/>
          <w:b/>
          <w:sz w:val="28"/>
          <w:szCs w:val="28"/>
        </w:rPr>
      </w:pPr>
      <w:r w:rsidRPr="009A6D95">
        <w:rPr>
          <w:rFonts w:ascii="Times New Roman" w:hAnsi="Times New Roman" w:cs="Times New Roman"/>
          <w:b/>
          <w:sz w:val="28"/>
          <w:szCs w:val="28"/>
        </w:rPr>
        <w:lastRenderedPageBreak/>
        <w:t>Метод Криппса и его модификации</w:t>
      </w:r>
    </w:p>
    <w:p w14:paraId="71188B9D" w14:textId="77777777" w:rsidR="009A6D95" w:rsidRPr="009A6D95" w:rsidRDefault="009A6D95" w:rsidP="009A6D95">
      <w:pPr>
        <w:pStyle w:val="aa"/>
        <w:spacing w:after="0" w:line="360" w:lineRule="auto"/>
        <w:ind w:left="1167"/>
        <w:rPr>
          <w:rFonts w:ascii="Times New Roman" w:hAnsi="Times New Roman" w:cs="Times New Roman"/>
          <w:b/>
          <w:sz w:val="28"/>
          <w:szCs w:val="28"/>
        </w:rPr>
      </w:pPr>
    </w:p>
    <w:p w14:paraId="55B0ED5C" w14:textId="77777777" w:rsidR="00B30B5B" w:rsidRDefault="00B30B5B" w:rsidP="009A6D95">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2.5.1 Описание метода Криппса</w:t>
      </w:r>
    </w:p>
    <w:p w14:paraId="7F8ECED7" w14:textId="77777777" w:rsidR="00F611AF" w:rsidRDefault="00F611AF" w:rsidP="009A6D95">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p>
    <w:p w14:paraId="24A207F1" w14:textId="77777777" w:rsidR="00B30B5B" w:rsidRPr="00B30B5B" w:rsidRDefault="00B30B5B" w:rsidP="009A6D95">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hAnsi="Times New Roman" w:cs="Times New Roman"/>
          <w:sz w:val="28"/>
          <w:szCs w:val="28"/>
        </w:rPr>
        <w:tab/>
      </w:r>
      <w:r w:rsidR="00F77A62">
        <w:rPr>
          <w:rFonts w:ascii="Times New Roman" w:hAnsi="Times New Roman" w:cs="Times New Roman"/>
          <w:sz w:val="28"/>
          <w:szCs w:val="28"/>
        </w:rPr>
        <w:t xml:space="preserve">У инженера </w:t>
      </w:r>
      <w:r w:rsidR="00F77A62" w:rsidRPr="00F77A62">
        <w:rPr>
          <w:rFonts w:ascii="Times New Roman" w:hAnsi="Times New Roman" w:cs="Times New Roman"/>
          <w:sz w:val="28"/>
          <w:szCs w:val="28"/>
        </w:rPr>
        <w:t>п</w:t>
      </w:r>
      <w:r w:rsidRPr="00F77A62">
        <w:rPr>
          <w:rFonts w:ascii="Times New Roman" w:hAnsi="Times New Roman" w:cs="Times New Roman"/>
          <w:sz w:val="28"/>
          <w:szCs w:val="28"/>
        </w:rPr>
        <w:t xml:space="preserve">ри проектировании СВЧ усилителя может возникнуть </w:t>
      </w:r>
      <w:r w:rsidR="00F77A62" w:rsidRPr="00F77A62">
        <w:rPr>
          <w:rFonts w:ascii="Times New Roman" w:hAnsi="Times New Roman" w:cs="Times New Roman"/>
          <w:sz w:val="28"/>
          <w:szCs w:val="28"/>
        </w:rPr>
        <w:t>необходимость</w:t>
      </w:r>
      <w:r w:rsidRPr="00F77A62">
        <w:rPr>
          <w:rFonts w:ascii="Times New Roman" w:hAnsi="Times New Roman" w:cs="Times New Roman"/>
          <w:sz w:val="28"/>
          <w:szCs w:val="28"/>
        </w:rPr>
        <w:t xml:space="preserve"> в измерении малосигнальных параметров. </w:t>
      </w:r>
      <w:r w:rsidR="00F77A62" w:rsidRPr="00F77A62">
        <w:rPr>
          <w:rFonts w:ascii="Times New Roman" w:hAnsi="Times New Roman" w:cs="Times New Roman"/>
          <w:sz w:val="28"/>
          <w:szCs w:val="28"/>
        </w:rPr>
        <w:t>Для этого с</w:t>
      </w:r>
      <w:r w:rsidRPr="00F77A62">
        <w:rPr>
          <w:rFonts w:ascii="Times New Roman" w:hAnsi="Times New Roman" w:cs="Times New Roman"/>
          <w:sz w:val="28"/>
          <w:szCs w:val="28"/>
        </w:rPr>
        <w:t>уществует несколько подходов для измерения, одним из которых является метод Криппса, который в дальнейшем развивал Уолкер</w:t>
      </w:r>
      <w:r w:rsidR="00F611AF">
        <w:rPr>
          <w:rFonts w:ascii="Times New Roman" w:hAnsi="Times New Roman" w:cs="Times New Roman"/>
          <w:sz w:val="28"/>
          <w:szCs w:val="28"/>
        </w:rPr>
        <w:t xml:space="preserve"> </w:t>
      </w:r>
      <w:r w:rsidR="00F611AF" w:rsidRPr="00F611AF">
        <w:rPr>
          <w:rFonts w:ascii="Times New Roman" w:hAnsi="Times New Roman" w:cs="Times New Roman"/>
          <w:sz w:val="28"/>
          <w:szCs w:val="28"/>
        </w:rPr>
        <w:t>[</w:t>
      </w:r>
      <w:r w:rsidR="00FC080D">
        <w:rPr>
          <w:rFonts w:ascii="Times New Roman" w:hAnsi="Times New Roman" w:cs="Times New Roman"/>
          <w:sz w:val="28"/>
          <w:szCs w:val="28"/>
        </w:rPr>
        <w:t>6</w:t>
      </w:r>
      <w:r w:rsidR="00F611AF" w:rsidRPr="00F611AF">
        <w:rPr>
          <w:rFonts w:ascii="Times New Roman" w:hAnsi="Times New Roman" w:cs="Times New Roman"/>
          <w:sz w:val="28"/>
          <w:szCs w:val="28"/>
        </w:rPr>
        <w:t>]</w:t>
      </w:r>
      <w:r w:rsidRPr="00F77A62">
        <w:rPr>
          <w:rFonts w:ascii="Times New Roman" w:hAnsi="Times New Roman" w:cs="Times New Roman"/>
          <w:sz w:val="28"/>
          <w:szCs w:val="28"/>
        </w:rPr>
        <w:t>. Данная методика позволяет построить контуры выходной мощности</w:t>
      </w:r>
      <w:r w:rsidRPr="00B30B5B">
        <w:rPr>
          <w:rFonts w:ascii="Times New Roman" w:hAnsi="Times New Roman" w:cs="Times New Roman"/>
          <w:sz w:val="28"/>
          <w:szCs w:val="28"/>
        </w:rPr>
        <w:t xml:space="preserve"> и КПД на диаграмме Смита. Полученные данные можно использовать для синтеза выходной цепи усилителя мощности.</w:t>
      </w:r>
    </w:p>
    <w:p w14:paraId="77176983" w14:textId="77777777" w:rsidR="00B30B5B" w:rsidRPr="00B30B5B" w:rsidRDefault="00B30B5B" w:rsidP="00B30B5B">
      <w:pPr>
        <w:spacing w:line="360" w:lineRule="auto"/>
        <w:contextualSpacing/>
        <w:jc w:val="both"/>
        <w:rPr>
          <w:rFonts w:ascii="Times New Roman" w:hAnsi="Times New Roman" w:cs="Times New Roman"/>
          <w:b/>
          <w:bCs/>
          <w:kern w:val="1"/>
          <w:sz w:val="28"/>
          <w:szCs w:val="28"/>
          <w:u w:color="000000"/>
        </w:rPr>
      </w:pPr>
      <w:r w:rsidRPr="00B30B5B">
        <w:rPr>
          <w:rFonts w:ascii="Times New Roman" w:hAnsi="Times New Roman" w:cs="Times New Roman"/>
          <w:b/>
          <w:bCs/>
          <w:kern w:val="1"/>
          <w:sz w:val="28"/>
          <w:szCs w:val="28"/>
          <w:u w:color="000000"/>
        </w:rPr>
        <w:tab/>
      </w:r>
      <w:r w:rsidRPr="00B30B5B">
        <w:rPr>
          <w:rFonts w:ascii="Times New Roman" w:hAnsi="Times New Roman" w:cs="Times New Roman"/>
          <w:bCs/>
          <w:kern w:val="1"/>
          <w:sz w:val="28"/>
          <w:szCs w:val="28"/>
          <w:u w:color="000000"/>
        </w:rPr>
        <w:t>К</w:t>
      </w:r>
      <w:r w:rsidR="005E5FC1">
        <w:rPr>
          <w:rFonts w:ascii="Times New Roman" w:hAnsi="Times New Roman" w:cs="Times New Roman"/>
          <w:bCs/>
          <w:kern w:val="1"/>
          <w:sz w:val="28"/>
          <w:szCs w:val="28"/>
          <w:u w:color="000000"/>
        </w:rPr>
        <w:t>риппс представил в литературе [5] и [7</w:t>
      </w:r>
      <w:r w:rsidRPr="00B30B5B">
        <w:rPr>
          <w:rFonts w:ascii="Times New Roman" w:hAnsi="Times New Roman" w:cs="Times New Roman"/>
          <w:bCs/>
          <w:kern w:val="1"/>
          <w:sz w:val="28"/>
          <w:szCs w:val="28"/>
          <w:u w:color="000000"/>
        </w:rPr>
        <w:t>] созданный им способ для оценки наибольшей возможно достижимой мощности каскадов усиления, которые функционируют в режиме (Class A) с малой нелинейностью</w:t>
      </w:r>
      <w:r w:rsidR="005E5FC1" w:rsidRPr="005E5FC1">
        <w:rPr>
          <w:rFonts w:ascii="Times New Roman" w:hAnsi="Times New Roman" w:cs="Times New Roman"/>
          <w:bCs/>
          <w:kern w:val="1"/>
          <w:sz w:val="28"/>
          <w:szCs w:val="28"/>
          <w:u w:color="000000"/>
        </w:rPr>
        <w:t xml:space="preserve"> </w:t>
      </w:r>
      <w:r w:rsidR="005E5FC1">
        <w:rPr>
          <w:rFonts w:ascii="Times New Roman" w:hAnsi="Times New Roman" w:cs="Times New Roman"/>
          <w:bCs/>
          <w:kern w:val="1"/>
          <w:sz w:val="28"/>
          <w:szCs w:val="28"/>
          <w:u w:color="000000"/>
          <w:lang w:val="en-US"/>
        </w:rPr>
        <w:t>[8]</w:t>
      </w:r>
      <w:r w:rsidRPr="00B30B5B">
        <w:rPr>
          <w:rFonts w:ascii="Times New Roman" w:hAnsi="Times New Roman" w:cs="Times New Roman"/>
          <w:b/>
          <w:bCs/>
          <w:kern w:val="1"/>
          <w:sz w:val="28"/>
          <w:szCs w:val="28"/>
          <w:u w:color="000000"/>
        </w:rPr>
        <w:t>.</w:t>
      </w:r>
    </w:p>
    <w:p w14:paraId="5837B2EF" w14:textId="77777777" w:rsidR="00B30B5B" w:rsidRPr="00B30B5B" w:rsidRDefault="00B30B5B" w:rsidP="00B30B5B">
      <w:pPr>
        <w:spacing w:line="360" w:lineRule="auto"/>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t xml:space="preserve">При использовании обозначенного метода, транзистор аппроксимируется достаточно простой эквивалентной моделью, которая содержит внутренний источник, управляемый напряжением, а помимо этого последовательно включенную индуктивность, параллельно включенный конденсатор и паразитные выходные (рис. 2.7). Малая нелинейность не принимается во внимание, и крутизна характеристики транзистора учитывается в качестве линейной, расположенной ниже точки насыщения и выше точки отсечки. </w:t>
      </w:r>
    </w:p>
    <w:p w14:paraId="6BD86DD6" w14:textId="77777777" w:rsidR="00B30B5B" w:rsidRPr="00B30B5B" w:rsidRDefault="00B30B5B" w:rsidP="00B377C8">
      <w:pPr>
        <w:spacing w:after="0" w:line="24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noProof/>
          <w:sz w:val="28"/>
          <w:szCs w:val="28"/>
          <w:lang w:eastAsia="ru-RU"/>
        </w:rPr>
        <w:drawing>
          <wp:inline distT="0" distB="0" distL="0" distR="0" wp14:anchorId="2DC50DEF" wp14:editId="69F6E912">
            <wp:extent cx="3374478" cy="2009955"/>
            <wp:effectExtent l="114300" t="114300" r="149860" b="161925"/>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5004" cy="2028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FAA3F9" w14:textId="77777777" w:rsidR="00B30B5B" w:rsidRPr="00B30B5B" w:rsidRDefault="00B30B5B" w:rsidP="00B377C8">
      <w:pPr>
        <w:spacing w:after="0" w:line="24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lastRenderedPageBreak/>
        <w:t>Рисунок 2.7 – Упрощенная выходная цепь для транзистора</w:t>
      </w:r>
    </w:p>
    <w:p w14:paraId="727183C3" w14:textId="77777777" w:rsidR="00B30B5B" w:rsidRPr="00B30B5B" w:rsidRDefault="00B30B5B" w:rsidP="00B30B5B">
      <w:pPr>
        <w:spacing w:line="360" w:lineRule="auto"/>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r>
      <w:r w:rsidRPr="00F77A62">
        <w:rPr>
          <w:rFonts w:ascii="Times New Roman" w:hAnsi="Times New Roman" w:cs="Times New Roman"/>
          <w:bCs/>
          <w:kern w:val="1"/>
          <w:sz w:val="28"/>
          <w:szCs w:val="28"/>
          <w:u w:color="000000"/>
        </w:rPr>
        <w:t>При всех указанных ранее допущениях Криппс использовал линейное математическое выражение, которое связывает нагрузочную линию с пределами тока и пределами напряжения на генераторе с характеристиками внешней нагрузки и мощностью, передаваемой в эту нагрузку. В итоге он установил возможность представления соотношений между внешним импедансом и внутренней нагрузочной линией на диаграмме Смита при помощи контуров, которые имею одинаковую выходную мощность (load-pull). Подобный способ стал более чем популярным, благодаря простоте и возможности получать приемлемые результаты в существенной части практических случаев.</w:t>
      </w:r>
    </w:p>
    <w:p w14:paraId="07D8B6CC" w14:textId="77777777"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noProof/>
          <w:szCs w:val="28"/>
          <w:lang w:eastAsia="ru-RU"/>
        </w:rPr>
        <w:drawing>
          <wp:inline distT="0" distB="0" distL="0" distR="0" wp14:anchorId="4E6F4FD3" wp14:editId="40584F5A">
            <wp:extent cx="2879090" cy="2788285"/>
            <wp:effectExtent l="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90" cy="2788285"/>
                    </a:xfrm>
                    <a:prstGeom prst="rect">
                      <a:avLst/>
                    </a:prstGeom>
                    <a:noFill/>
                    <a:ln>
                      <a:noFill/>
                    </a:ln>
                  </pic:spPr>
                </pic:pic>
              </a:graphicData>
            </a:graphic>
          </wp:inline>
        </w:drawing>
      </w:r>
    </w:p>
    <w:p w14:paraId="1FE95367" w14:textId="77777777" w:rsid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2.8 – Контуры, на границе которых выходная мощность устройства снижается на 1 и 2 дБ</w:t>
      </w:r>
    </w:p>
    <w:p w14:paraId="55315F19" w14:textId="77777777" w:rsidR="009C0140" w:rsidRPr="00B30B5B" w:rsidRDefault="009C0140" w:rsidP="00B30B5B">
      <w:pPr>
        <w:spacing w:after="0" w:line="360" w:lineRule="auto"/>
        <w:ind w:firstLine="720"/>
        <w:contextualSpacing/>
        <w:jc w:val="center"/>
        <w:rPr>
          <w:rFonts w:ascii="Times New Roman" w:eastAsia="MS Mincho" w:hAnsi="Times New Roman" w:cs="Times New Roman"/>
          <w:sz w:val="28"/>
          <w:szCs w:val="28"/>
          <w:lang w:eastAsia="ja-JP"/>
        </w:rPr>
      </w:pPr>
    </w:p>
    <w:p w14:paraId="621A2343" w14:textId="77777777"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kern w:val="1"/>
          <w:sz w:val="28"/>
          <w:szCs w:val="28"/>
          <w:u w:color="000000"/>
        </w:rPr>
        <w:tab/>
        <w:t xml:space="preserve"> Однако оп</w:t>
      </w:r>
      <w:r w:rsidRPr="00B30B5B">
        <w:rPr>
          <w:rFonts w:ascii="Times New Roman" w:hAnsi="Times New Roman" w:cs="Times New Roman"/>
          <w:bCs/>
          <w:color w:val="000000" w:themeColor="text1"/>
          <w:kern w:val="1"/>
          <w:sz w:val="28"/>
          <w:szCs w:val="28"/>
          <w:u w:color="000000"/>
        </w:rPr>
        <w:t xml:space="preserve">ределенные нюансы обуславливаются отсутствием возможности учитывать потери в транзисторе или обратную связь. Также метод пригоден лишь для УМ класса А. На рисунке 2.9 показан контур, полученный по данному методу. Данный расчетный контур отличается от контура, показанного на рисунке 2.8. </w:t>
      </w:r>
    </w:p>
    <w:p w14:paraId="1FC7B1BC" w14:textId="77777777"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noProof/>
          <w:szCs w:val="28"/>
          <w:lang w:eastAsia="ru-RU"/>
        </w:rPr>
        <w:lastRenderedPageBreak/>
        <w:drawing>
          <wp:inline distT="0" distB="0" distL="0" distR="0" wp14:anchorId="460EE69F" wp14:editId="16E8F42F">
            <wp:extent cx="2982457" cy="2996601"/>
            <wp:effectExtent l="0" t="0" r="889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807" cy="3002981"/>
                    </a:xfrm>
                    <a:prstGeom prst="rect">
                      <a:avLst/>
                    </a:prstGeom>
                    <a:noFill/>
                    <a:ln>
                      <a:noFill/>
                    </a:ln>
                  </pic:spPr>
                </pic:pic>
              </a:graphicData>
            </a:graphic>
          </wp:inline>
        </w:drawing>
      </w:r>
    </w:p>
    <w:p w14:paraId="4AFA3E75" w14:textId="77777777" w:rsid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2.9 – Расчетный контур выходной мощности, полученный по методу Криппс</w:t>
      </w:r>
      <w:r w:rsidR="009C0140">
        <w:rPr>
          <w:rFonts w:ascii="Times New Roman" w:eastAsia="MS Mincho" w:hAnsi="Times New Roman" w:cs="Times New Roman"/>
          <w:sz w:val="28"/>
          <w:szCs w:val="28"/>
          <w:lang w:eastAsia="ja-JP"/>
        </w:rPr>
        <w:t>а</w:t>
      </w:r>
    </w:p>
    <w:p w14:paraId="7D3ADB14" w14:textId="77777777" w:rsidR="009C0140" w:rsidRPr="00B30B5B" w:rsidRDefault="009C0140" w:rsidP="00B30B5B">
      <w:pPr>
        <w:spacing w:after="0" w:line="360" w:lineRule="auto"/>
        <w:ind w:firstLine="720"/>
        <w:contextualSpacing/>
        <w:jc w:val="center"/>
        <w:rPr>
          <w:rFonts w:ascii="Times New Roman" w:eastAsia="MS Mincho" w:hAnsi="Times New Roman" w:cs="Times New Roman"/>
          <w:sz w:val="28"/>
          <w:szCs w:val="28"/>
          <w:lang w:eastAsia="ja-JP"/>
        </w:rPr>
      </w:pPr>
    </w:p>
    <w:p w14:paraId="55F38088" w14:textId="77777777"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Если же учитывать паразитные емкости и индуктивности, то можно заметить, что частотно-независимый контур сдвигается. Данный сдвиг можно наблюдать на рисунке 2.10.</w:t>
      </w:r>
    </w:p>
    <w:p w14:paraId="7996BB64" w14:textId="77777777" w:rsidR="00B30B5B" w:rsidRPr="00B30B5B" w:rsidRDefault="00B30B5B" w:rsidP="00B30B5B">
      <w:pPr>
        <w:spacing w:after="0" w:line="360" w:lineRule="auto"/>
        <w:jc w:val="center"/>
        <w:rPr>
          <w:rFonts w:ascii="Times New Roman" w:hAnsi="Times New Roman" w:cs="Times New Roman"/>
          <w:bCs/>
          <w:color w:val="000000" w:themeColor="text1"/>
          <w:kern w:val="1"/>
          <w:sz w:val="28"/>
          <w:szCs w:val="28"/>
          <w:u w:color="000000"/>
        </w:rPr>
      </w:pPr>
      <w:r w:rsidRPr="00B30B5B">
        <w:rPr>
          <w:noProof/>
          <w:szCs w:val="28"/>
          <w:lang w:eastAsia="ru-RU"/>
        </w:rPr>
        <w:drawing>
          <wp:inline distT="0" distB="0" distL="0" distR="0" wp14:anchorId="032FA56F" wp14:editId="01EC634E">
            <wp:extent cx="2538095" cy="255308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t="1690"/>
                    <a:stretch/>
                  </pic:blipFill>
                  <pic:spPr bwMode="auto">
                    <a:xfrm>
                      <a:off x="0" y="0"/>
                      <a:ext cx="2547518" cy="256255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69FF14D" w14:textId="77777777" w:rsid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2.10 – Сдвиг частотно-независимого контура</w:t>
      </w:r>
    </w:p>
    <w:p w14:paraId="60F8E81E" w14:textId="77777777" w:rsidR="009C0140" w:rsidRPr="00B30B5B" w:rsidRDefault="009C0140" w:rsidP="00B30B5B">
      <w:pPr>
        <w:spacing w:after="0" w:line="360" w:lineRule="auto"/>
        <w:contextualSpacing/>
        <w:jc w:val="center"/>
        <w:rPr>
          <w:rFonts w:ascii="Times New Roman" w:hAnsi="Times New Roman" w:cs="Times New Roman"/>
          <w:bCs/>
          <w:color w:val="000000" w:themeColor="text1"/>
          <w:kern w:val="1"/>
          <w:sz w:val="28"/>
          <w:szCs w:val="28"/>
          <w:u w:color="000000"/>
        </w:rPr>
      </w:pPr>
    </w:p>
    <w:p w14:paraId="47EDBC3C" w14:textId="77777777"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t>В собственной статье Криппс [</w:t>
      </w:r>
      <w:r w:rsidR="005E5FC1">
        <w:rPr>
          <w:rFonts w:ascii="Times New Roman" w:hAnsi="Times New Roman" w:cs="Times New Roman"/>
          <w:bCs/>
          <w:color w:val="000000" w:themeColor="text1"/>
          <w:kern w:val="1"/>
          <w:sz w:val="28"/>
          <w:szCs w:val="28"/>
          <w:u w:color="000000"/>
        </w:rPr>
        <w:t>5</w:t>
      </w:r>
      <w:r w:rsidRPr="00B30B5B">
        <w:rPr>
          <w:rFonts w:ascii="Times New Roman" w:hAnsi="Times New Roman" w:cs="Times New Roman"/>
          <w:bCs/>
          <w:color w:val="000000" w:themeColor="text1"/>
          <w:kern w:val="1"/>
          <w:sz w:val="28"/>
          <w:szCs w:val="28"/>
          <w:u w:color="000000"/>
        </w:rPr>
        <w:t xml:space="preserve">] отмечает, отсутствие каких-либо трудностей во включении представленного в статье уравнения в любой линейный симулятор, для возможности рассчитывать мощностные </w:t>
      </w:r>
      <w:r w:rsidRPr="00B30B5B">
        <w:rPr>
          <w:rFonts w:ascii="Times New Roman" w:hAnsi="Times New Roman" w:cs="Times New Roman"/>
          <w:bCs/>
          <w:color w:val="000000" w:themeColor="text1"/>
          <w:kern w:val="1"/>
          <w:sz w:val="28"/>
          <w:szCs w:val="28"/>
          <w:u w:color="000000"/>
        </w:rPr>
        <w:lastRenderedPageBreak/>
        <w:t>характеристики по принципу, который используется для расчета коэффициента шума. Помимо этого, Криппс все-таки показал, возможности модификации метода, которые позволяют учитывать и обратные связи.</w:t>
      </w:r>
    </w:p>
    <w:p w14:paraId="065B34E0" w14:textId="77777777"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r>
      <w:r w:rsidR="005E5FC1">
        <w:rPr>
          <w:rFonts w:ascii="Times New Roman" w:hAnsi="Times New Roman" w:cs="Times New Roman"/>
          <w:bCs/>
          <w:color w:val="000000" w:themeColor="text1"/>
          <w:kern w:val="1"/>
          <w:sz w:val="28"/>
          <w:szCs w:val="28"/>
          <w:u w:color="000000"/>
        </w:rPr>
        <w:t>В книге Абри [6</w:t>
      </w:r>
      <w:r w:rsidRPr="00F77A62">
        <w:rPr>
          <w:rFonts w:ascii="Times New Roman" w:hAnsi="Times New Roman" w:cs="Times New Roman"/>
          <w:bCs/>
          <w:color w:val="000000" w:themeColor="text1"/>
          <w:kern w:val="1"/>
          <w:sz w:val="28"/>
          <w:szCs w:val="28"/>
          <w:u w:color="000000"/>
        </w:rPr>
        <w:t>], автор использовал математическую отображающая функция,</w:t>
      </w:r>
      <w:r w:rsidRPr="00B30B5B">
        <w:rPr>
          <w:rFonts w:ascii="Times New Roman" w:hAnsi="Times New Roman" w:cs="Times New Roman"/>
          <w:bCs/>
          <w:color w:val="000000" w:themeColor="text1"/>
          <w:kern w:val="1"/>
          <w:sz w:val="28"/>
          <w:szCs w:val="28"/>
          <w:u w:color="000000"/>
        </w:rPr>
        <w:t xml:space="preserve"> для выявления соотношения между “внешним напряжением и внутренним напряжением, а помимо этого внутренним выходным током”. Подобная инновация в достаточно элегантной форме позволяет снять все ограничения метода Криппса. На рисунке 2.11 показаны круги постоянного коэффициента шума.</w:t>
      </w:r>
    </w:p>
    <w:p w14:paraId="74081824" w14:textId="77777777" w:rsidR="00B30B5B" w:rsidRPr="00B30B5B" w:rsidRDefault="00B30B5B" w:rsidP="00B30B5B">
      <w:pPr>
        <w:spacing w:line="360" w:lineRule="auto"/>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noProof/>
          <w:color w:val="000000" w:themeColor="text1"/>
          <w:kern w:val="1"/>
          <w:sz w:val="28"/>
          <w:szCs w:val="28"/>
          <w:u w:color="000000"/>
          <w:lang w:eastAsia="ru-RU"/>
        </w:rPr>
        <w:drawing>
          <wp:inline distT="0" distB="0" distL="0" distR="0" wp14:anchorId="1765FB41" wp14:editId="64AA4B99">
            <wp:extent cx="3302758" cy="2457524"/>
            <wp:effectExtent l="0" t="0" r="0" b="0"/>
            <wp:docPr id="3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5"/>
                    <a:stretch>
                      <a:fillRect/>
                    </a:stretch>
                  </pic:blipFill>
                  <pic:spPr>
                    <a:xfrm>
                      <a:off x="0" y="0"/>
                      <a:ext cx="3345872" cy="2489604"/>
                    </a:xfrm>
                    <a:prstGeom prst="rect">
                      <a:avLst/>
                    </a:prstGeom>
                  </pic:spPr>
                </pic:pic>
              </a:graphicData>
            </a:graphic>
          </wp:inline>
        </w:drawing>
      </w:r>
    </w:p>
    <w:p w14:paraId="759301B4" w14:textId="77777777"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2.11 - Пример кругов постоянного коэффициента шума, отображаемых на диаграмме Смита</w:t>
      </w:r>
    </w:p>
    <w:p w14:paraId="23B5547F" w14:textId="77777777"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p>
    <w:p w14:paraId="7E775A95" w14:textId="77777777" w:rsid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color w:val="000000" w:themeColor="text1"/>
          <w:sz w:val="28"/>
          <w:szCs w:val="28"/>
        </w:rPr>
        <w:t>2.5.2</w:t>
      </w:r>
      <w:r w:rsidRPr="00B30B5B">
        <w:rPr>
          <w:rFonts w:ascii="Times New Roman" w:hAnsi="Times New Roman" w:cs="Times New Roman"/>
          <w:b/>
          <w:color w:val="000000" w:themeColor="text1"/>
          <w:sz w:val="28"/>
          <w:szCs w:val="28"/>
        </w:rPr>
        <w:tab/>
        <w:t xml:space="preserve">Расчет контуров мощности </w:t>
      </w:r>
      <w:r w:rsidRPr="00B30B5B">
        <w:rPr>
          <w:rFonts w:ascii="Times New Roman" w:hAnsi="Times New Roman" w:cs="Times New Roman"/>
          <w:b/>
          <w:sz w:val="28"/>
          <w:szCs w:val="28"/>
        </w:rPr>
        <w:t>по методу Криппса</w:t>
      </w:r>
    </w:p>
    <w:p w14:paraId="43DB0D26" w14:textId="77777777" w:rsidR="00B377C8" w:rsidRPr="00B30B5B" w:rsidRDefault="00B377C8" w:rsidP="00B30B5B">
      <w:pPr>
        <w:spacing w:line="360" w:lineRule="auto"/>
        <w:contextualSpacing/>
        <w:jc w:val="center"/>
        <w:rPr>
          <w:rFonts w:ascii="Times New Roman" w:hAnsi="Times New Roman" w:cs="Times New Roman"/>
          <w:b/>
          <w:sz w:val="28"/>
          <w:szCs w:val="28"/>
        </w:rPr>
      </w:pPr>
    </w:p>
    <w:p w14:paraId="459450EF" w14:textId="77777777"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Перед тем как начать проектирование СВЧ усилителя, стоит определить диапазон частот для проекта, а также подобрать транзистор, который будет удовлетворять всем заданным требованиям, и лишь после этого начать проектирования с использованием load-pull методики.</w:t>
      </w:r>
    </w:p>
    <w:p w14:paraId="65F1AA67" w14:textId="77777777" w:rsidR="00B30B5B" w:rsidRPr="00B30B5B" w:rsidRDefault="00B30B5B" w:rsidP="00B30B5B">
      <w:pPr>
        <w:spacing w:after="0" w:line="360" w:lineRule="auto"/>
        <w:ind w:firstLine="709"/>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 xml:space="preserve">Для того, чтобы рассчитать контуры по методу Криппса необходимо начать с выбора рабочей точки. Для усилителя мощности класса А рабочая </w:t>
      </w:r>
      <w:r w:rsidRPr="00B30B5B">
        <w:rPr>
          <w:rFonts w:ascii="Times New Roman" w:hAnsi="Times New Roman" w:cs="Times New Roman"/>
          <w:bCs/>
          <w:color w:val="000000" w:themeColor="text1"/>
          <w:kern w:val="1"/>
          <w:sz w:val="28"/>
          <w:szCs w:val="28"/>
          <w:u w:color="000000"/>
        </w:rPr>
        <w:lastRenderedPageBreak/>
        <w:t>точка выбирается в середине линейного диапазона ВАХ транзистора (рис. 2.12).</w:t>
      </w:r>
    </w:p>
    <w:p w14:paraId="0323197F" w14:textId="77777777"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
          <w:noProof/>
          <w:sz w:val="28"/>
          <w:szCs w:val="28"/>
          <w:lang w:eastAsia="ru-RU"/>
        </w:rPr>
        <w:drawing>
          <wp:inline distT="0" distB="0" distL="0" distR="0" wp14:anchorId="3652B909" wp14:editId="7423297D">
            <wp:extent cx="3442287" cy="2565779"/>
            <wp:effectExtent l="0" t="0" r="6350" b="635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6919" cy="2576686"/>
                    </a:xfrm>
                    <a:prstGeom prst="rect">
                      <a:avLst/>
                    </a:prstGeom>
                    <a:noFill/>
                    <a:ln>
                      <a:noFill/>
                    </a:ln>
                  </pic:spPr>
                </pic:pic>
              </a:graphicData>
            </a:graphic>
          </wp:inline>
        </w:drawing>
      </w:r>
    </w:p>
    <w:p w14:paraId="7495DC13" w14:textId="77777777" w:rsid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2.12 - </w:t>
      </w:r>
      <w:r w:rsidRPr="00B30B5B">
        <w:rPr>
          <w:rFonts w:ascii="Times New Roman" w:hAnsi="Times New Roman" w:cs="Times New Roman"/>
          <w:sz w:val="28"/>
          <w:szCs w:val="28"/>
        </w:rPr>
        <w:t>Выходная ВАХ транзистора и его рабочая точка</w:t>
      </w:r>
    </w:p>
    <w:p w14:paraId="3428B4EC" w14:textId="77777777" w:rsidR="00B377C8" w:rsidRPr="00B30B5B" w:rsidRDefault="00B377C8" w:rsidP="00B30B5B">
      <w:pPr>
        <w:spacing w:after="0" w:line="360" w:lineRule="auto"/>
        <w:ind w:firstLine="539"/>
        <w:contextualSpacing/>
        <w:jc w:val="center"/>
        <w:rPr>
          <w:rFonts w:ascii="Times New Roman" w:hAnsi="Times New Roman" w:cs="Times New Roman"/>
          <w:sz w:val="28"/>
          <w:szCs w:val="28"/>
        </w:rPr>
      </w:pPr>
    </w:p>
    <w:p w14:paraId="18B1A16C" w14:textId="77777777"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Эквивалентная модель замещения полевого транзистора представлена на рисунке </w:t>
      </w:r>
      <w:r w:rsidRPr="00B30B5B">
        <w:rPr>
          <w:rFonts w:ascii="Times New Roman" w:hAnsi="Times New Roman" w:cs="Times New Roman"/>
          <w:sz w:val="28"/>
          <w:szCs w:val="28"/>
        </w:rPr>
        <w:tab/>
        <w:t>2.13.</w:t>
      </w:r>
    </w:p>
    <w:p w14:paraId="718A5DFC" w14:textId="77777777" w:rsidR="00B30B5B" w:rsidRPr="00B30B5B" w:rsidRDefault="00B30B5B" w:rsidP="00B30B5B">
      <w:pPr>
        <w:spacing w:after="0"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4A81F549" wp14:editId="03FB8964">
            <wp:extent cx="4152900" cy="1663700"/>
            <wp:effectExtent l="0" t="0" r="0" b="0"/>
            <wp:docPr id="393" name="Рисунок 39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4" descr="Untitled Diagram (1)"/>
                    <pic:cNvPicPr>
                      <a:picLocks noChangeAspect="1" noChangeArrowheads="1"/>
                    </pic:cNvPicPr>
                  </pic:nvPicPr>
                  <pic:blipFill>
                    <a:blip r:embed="rId27">
                      <a:extLst>
                        <a:ext uri="{28A0092B-C50C-407E-A947-70E740481C1C}">
                          <a14:useLocalDpi xmlns:a14="http://schemas.microsoft.com/office/drawing/2010/main" val="0"/>
                        </a:ext>
                      </a:extLst>
                    </a:blip>
                    <a:srcRect l="3371" t="7408"/>
                    <a:stretch>
                      <a:fillRect/>
                    </a:stretch>
                  </pic:blipFill>
                  <pic:spPr bwMode="auto">
                    <a:xfrm>
                      <a:off x="0" y="0"/>
                      <a:ext cx="4152900" cy="1663700"/>
                    </a:xfrm>
                    <a:prstGeom prst="rect">
                      <a:avLst/>
                    </a:prstGeom>
                    <a:noFill/>
                    <a:ln>
                      <a:noFill/>
                    </a:ln>
                  </pic:spPr>
                </pic:pic>
              </a:graphicData>
            </a:graphic>
          </wp:inline>
        </w:drawing>
      </w:r>
    </w:p>
    <w:p w14:paraId="64447DC3" w14:textId="77777777" w:rsid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2.13 - </w:t>
      </w:r>
      <w:r w:rsidRPr="00B30B5B">
        <w:rPr>
          <w:rFonts w:ascii="Times New Roman" w:hAnsi="Times New Roman" w:cs="Times New Roman"/>
          <w:sz w:val="28"/>
          <w:szCs w:val="28"/>
        </w:rPr>
        <w:t>Эквивалентная схема замещения полевого транзистора</w:t>
      </w:r>
    </w:p>
    <w:p w14:paraId="32998D5D" w14:textId="77777777" w:rsidR="00B377C8" w:rsidRPr="00B30B5B" w:rsidRDefault="00B377C8" w:rsidP="00B30B5B">
      <w:pPr>
        <w:spacing w:after="0" w:line="360" w:lineRule="auto"/>
        <w:ind w:firstLine="539"/>
        <w:contextualSpacing/>
        <w:jc w:val="center"/>
        <w:rPr>
          <w:rFonts w:ascii="Times New Roman" w:hAnsi="Times New Roman" w:cs="Times New Roman"/>
          <w:sz w:val="28"/>
          <w:szCs w:val="28"/>
        </w:rPr>
      </w:pPr>
    </w:p>
    <w:p w14:paraId="47D0F55D" w14:textId="77777777"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Далее, расчет контуров производится на основании известных параметров транзистора, представленных на рисунке 2.10.</w:t>
      </w:r>
    </w:p>
    <w:p w14:paraId="3661BCB0" w14:textId="77777777" w:rsidR="00B30B5B" w:rsidRPr="00B30B5B" w:rsidRDefault="00B30B5B" w:rsidP="00B30B5B">
      <w:pPr>
        <w:spacing w:line="360" w:lineRule="auto"/>
        <w:ind w:firstLine="539"/>
        <w:contextualSpacing/>
        <w:jc w:val="both"/>
        <w:rPr>
          <w:rFonts w:ascii="Times New Roman" w:eastAsiaTheme="minorEastAsia" w:hAnsi="Times New Roman" w:cs="Times New Roman"/>
          <w:i/>
          <w:sz w:val="28"/>
          <w:szCs w:val="28"/>
        </w:rPr>
      </w:pPr>
      <w:r w:rsidRPr="00B30B5B">
        <w:rPr>
          <w:rFonts w:ascii="Times New Roman" w:hAnsi="Times New Roman" w:cs="Times New Roman"/>
          <w:sz w:val="28"/>
          <w:szCs w:val="28"/>
        </w:rPr>
        <w:t>Для того чтобы рассчитать точки частотно-зависимого контура, необходимо синтезировать точки частотно-независимого контура и произвести “поворот”.</w:t>
      </w:r>
    </w:p>
    <w:p w14:paraId="5E9085DA" w14:textId="77777777"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Частотно-независимый контур строиться из окружностей (рис. 2.14).</w:t>
      </w:r>
    </w:p>
    <w:p w14:paraId="696BD4D5" w14:textId="77777777" w:rsidR="00B30B5B" w:rsidRPr="00B30B5B" w:rsidRDefault="00B30B5B" w:rsidP="00B30B5B">
      <w:pPr>
        <w:spacing w:line="360" w:lineRule="auto"/>
        <w:ind w:firstLine="540"/>
        <w:jc w:val="center"/>
        <w:rPr>
          <w:szCs w:val="28"/>
        </w:rPr>
      </w:pPr>
      <w:r w:rsidRPr="00B30B5B">
        <w:rPr>
          <w:rFonts w:ascii="Times New Roman" w:hAnsi="Times New Roman" w:cs="Times New Roman"/>
          <w:noProof/>
          <w:sz w:val="28"/>
          <w:szCs w:val="28"/>
          <w:lang w:eastAsia="ru-RU"/>
        </w:rPr>
        <w:lastRenderedPageBreak/>
        <w:drawing>
          <wp:anchor distT="0" distB="0" distL="114300" distR="114300" simplePos="0" relativeHeight="251667456" behindDoc="0" locked="0" layoutInCell="1" allowOverlap="1" wp14:anchorId="36AB4559" wp14:editId="63D260DF">
            <wp:simplePos x="0" y="0"/>
            <wp:positionH relativeFrom="column">
              <wp:posOffset>3762991</wp:posOffset>
            </wp:positionH>
            <wp:positionV relativeFrom="paragraph">
              <wp:posOffset>1955561</wp:posOffset>
            </wp:positionV>
            <wp:extent cx="226336" cy="169753"/>
            <wp:effectExtent l="0" t="0" r="2540" b="1905"/>
            <wp:wrapNone/>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336" cy="169753"/>
                    </a:xfrm>
                    <a:prstGeom prst="rect">
                      <a:avLst/>
                    </a:prstGeom>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2C4FB2A1" wp14:editId="18DB36E9">
            <wp:simplePos x="0" y="0"/>
            <wp:positionH relativeFrom="column">
              <wp:posOffset>3606492</wp:posOffset>
            </wp:positionH>
            <wp:positionV relativeFrom="paragraph">
              <wp:posOffset>835597</wp:posOffset>
            </wp:positionV>
            <wp:extent cx="187473" cy="175995"/>
            <wp:effectExtent l="0" t="0" r="3175" b="0"/>
            <wp:wrapNone/>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473" cy="17599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65408" behindDoc="0" locked="0" layoutInCell="1" allowOverlap="1" wp14:anchorId="60D25C84" wp14:editId="2CD651B3">
            <wp:simplePos x="0" y="0"/>
            <wp:positionH relativeFrom="column">
              <wp:posOffset>4494939</wp:posOffset>
            </wp:positionH>
            <wp:positionV relativeFrom="paragraph">
              <wp:posOffset>1355197</wp:posOffset>
            </wp:positionV>
            <wp:extent cx="94471" cy="90535"/>
            <wp:effectExtent l="0" t="0" r="1270" b="5080"/>
            <wp:wrapNone/>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64384" behindDoc="0" locked="0" layoutInCell="1" allowOverlap="1" wp14:anchorId="49DBBE8D" wp14:editId="35091DB0">
            <wp:simplePos x="0" y="0"/>
            <wp:positionH relativeFrom="column">
              <wp:posOffset>4320213</wp:posOffset>
            </wp:positionH>
            <wp:positionV relativeFrom="paragraph">
              <wp:posOffset>845103</wp:posOffset>
            </wp:positionV>
            <wp:extent cx="94471" cy="90535"/>
            <wp:effectExtent l="0" t="0" r="1270" b="5080"/>
            <wp:wrapNone/>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63360" behindDoc="0" locked="0" layoutInCell="1" allowOverlap="1" wp14:anchorId="7A107B9F" wp14:editId="39C4C4BA">
            <wp:simplePos x="0" y="0"/>
            <wp:positionH relativeFrom="column">
              <wp:posOffset>2206009</wp:posOffset>
            </wp:positionH>
            <wp:positionV relativeFrom="paragraph">
              <wp:posOffset>1759226</wp:posOffset>
            </wp:positionV>
            <wp:extent cx="172016" cy="140161"/>
            <wp:effectExtent l="0" t="0" r="0" b="0"/>
            <wp:wrapNone/>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016" cy="140161"/>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62336" behindDoc="0" locked="0" layoutInCell="1" allowOverlap="1" wp14:anchorId="344DFECB" wp14:editId="4CBBDA9A">
            <wp:simplePos x="0" y="0"/>
            <wp:positionH relativeFrom="column">
              <wp:posOffset>1483539</wp:posOffset>
            </wp:positionH>
            <wp:positionV relativeFrom="paragraph">
              <wp:posOffset>1334378</wp:posOffset>
            </wp:positionV>
            <wp:extent cx="61369" cy="122738"/>
            <wp:effectExtent l="0" t="0" r="0" b="0"/>
            <wp:wrapNone/>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61312" behindDoc="0" locked="0" layoutInCell="1" allowOverlap="1" wp14:anchorId="0C8B7A4C" wp14:editId="5DBE2747">
            <wp:simplePos x="0" y="0"/>
            <wp:positionH relativeFrom="column">
              <wp:posOffset>1647382</wp:posOffset>
            </wp:positionH>
            <wp:positionV relativeFrom="paragraph">
              <wp:posOffset>860152</wp:posOffset>
            </wp:positionV>
            <wp:extent cx="61369" cy="122738"/>
            <wp:effectExtent l="0" t="0" r="0" b="0"/>
            <wp:wrapNone/>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62027DCE" wp14:editId="62F5A6C2">
            <wp:simplePos x="0" y="0"/>
            <wp:positionH relativeFrom="column">
              <wp:posOffset>2041704</wp:posOffset>
            </wp:positionH>
            <wp:positionV relativeFrom="paragraph">
              <wp:posOffset>846294</wp:posOffset>
            </wp:positionV>
            <wp:extent cx="216149" cy="197270"/>
            <wp:effectExtent l="0" t="0" r="0" b="0"/>
            <wp:wrapNone/>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0658"/>
                    <a:stretch/>
                  </pic:blipFill>
                  <pic:spPr bwMode="auto">
                    <a:xfrm>
                      <a:off x="0" y="0"/>
                      <a:ext cx="216149" cy="19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0B5B">
        <w:rPr>
          <w:noProof/>
          <w:szCs w:val="28"/>
          <w:lang w:eastAsia="ru-RU"/>
        </w:rPr>
        <mc:AlternateContent>
          <mc:Choice Requires="wps">
            <w:drawing>
              <wp:anchor distT="0" distB="0" distL="114300" distR="114300" simplePos="0" relativeHeight="251659264" behindDoc="0" locked="0" layoutInCell="1" allowOverlap="1" wp14:anchorId="06BAC2D2" wp14:editId="050B43C3">
                <wp:simplePos x="0" y="0"/>
                <wp:positionH relativeFrom="column">
                  <wp:posOffset>1143000</wp:posOffset>
                </wp:positionH>
                <wp:positionV relativeFrom="paragraph">
                  <wp:posOffset>1356360</wp:posOffset>
                </wp:positionV>
                <wp:extent cx="334010" cy="295910"/>
                <wp:effectExtent l="0" t="381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776E2" w14:textId="77777777" w:rsidR="00BE7821" w:rsidRDefault="00BE7821"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BAC2D2" id="Надпись 44" o:spid="_x0000_s1119" type="#_x0000_t202" style="position:absolute;left:0;text-align:left;margin-left:90pt;margin-top:106.8pt;width:26.3pt;height:23.3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izQIAAMYFAAAOAAAAZHJzL2Uyb0RvYy54bWysVEtu2zAQ3RfoHQjuFX1CfyRELhLLKgqk&#10;HyDtAWiJsohKpEAyltOii+57hd6hiy666xWcG3VI2Y6ToEDRVguB5AzfzJt5nLNnm7ZBa6Y0lyLF&#10;4UmAEROFLLlYpfjd29ybYqQNFSVtpGApvmEaP5s9fXLWdwmLZC2bkikEIEInfZfi2pgu8X1d1Kyl&#10;+kR2TICxkqqlBrZq5ZeK9oDeNn4UBGO/l6rslCyY1nCaDUY8c/hVxQrzuqo0M6hJMeRm3F+5/9L+&#10;/dkZTVaKdjUvdmnQv8iipVxA0ANURg1F14o/gmp5oaSWlTkpZOvLquIFcxyATRg8YHNV0445LlAc&#10;3R3KpP8fbPFq/UYhXqaYEIwEbaFH26/bb9vv25/bH7efb78gMECV+k4n4HzVgbvZXMgNdNsx1t2l&#10;LN5rJOS8pmLFzpWSfc1oCVmG9qZ/dHXA0RZk2b+UJUSj10Y6oE2lWltCKAoCdOjWzaFDbGNQAYen&#10;pwTKhFEBpigexbC2EWiyv9wpbZ4z2SK7SLECAThwur7UZnDdu9hYQua8aeCcJo24dwCYwwmEhqvW&#10;ZpNwPf0YB/FiupgSj0TjhUeCLPPO8znxxnk4GWWn2XyehZ9s3JAkNS9LJmyYvb5C8mf92yl9UMZB&#10;YVo2vLRwNiWtVst5o9Cagr5z9+0KcuTm30/D1Qu4PKAURiS4iGIvH08nHsnJyIsnwdQLwvgiHgck&#10;Jll+n9IlF+zfKaE+xfEoGg1a+i23wH2PudGk5QYmSMPbFE8PTjSxClyI0rXWUN4M66NS2PTvSgHt&#10;3jfa6dVKdBCr2Sw3wwOJbHgr5qUsb0DBSoLCQIww/mBRS/UBox5GSYoFzDqMmhcC3kAcEmInj9uQ&#10;0SSCjTq2LI8tVBQAlGKD0bCcm2FaXXeKr2qIs3915/Bucu40fZfT7rXBsHDUdoPNTqPjvfO6G7+z&#10;XwAAAP//AwBQSwMEFAAGAAgAAAAhAE/QORDcAAAACwEAAA8AAABkcnMvZG93bnJldi54bWxMj8FO&#10;wzAQRO9I/IO1SNyoHReiEOJUqMAZKHyAmyxxSLyOYrcNfD3LCW4z2tHsm2qz+FEccY59IAPZSoFA&#10;akLbU2fg/e3pqgARk6XWjoHQwBdG2NTnZ5Ut23CiVzzuUie4hGJpDbiUplLK2Dj0Nq7ChMS3jzB7&#10;m9jOnWxne+JyP0qtVC697Yk/ODvh1mEz7A7eQKH88zDc6pfor7+zG7d9CI/TpzGXF8v9HYiES/oL&#10;wy8+o0PNTPtwoDaKkX2heEsyoLN1DoITeq1Z7FnkSoOsK/l/Q/0DAAD//wMAUEsBAi0AFAAGAAgA&#10;AAAhALaDOJL+AAAA4QEAABMAAAAAAAAAAAAAAAAAAAAAAFtDb250ZW50X1R5cGVzXS54bWxQSwEC&#10;LQAUAAYACAAAACEAOP0h/9YAAACUAQAACwAAAAAAAAAAAAAAAAAvAQAAX3JlbHMvLnJlbHNQSwEC&#10;LQAUAAYACAAAACEA4gP2os0CAADGBQAADgAAAAAAAAAAAAAAAAAuAgAAZHJzL2Uyb0RvYy54bWxQ&#10;SwECLQAUAAYACAAAACEAT9A5ENwAAAALAQAADwAAAAAAAAAAAAAAAAAnBQAAZHJzL2Rvd25yZXYu&#10;eG1sUEsFBgAAAAAEAAQA8wAAADAGAAAAAA==&#10;" filled="f" stroked="f">
                <v:textbox style="mso-fit-shape-to-text:t">
                  <w:txbxContent>
                    <w:p w14:paraId="0E9776E2" w14:textId="77777777" w:rsidR="00BE7821" w:rsidRDefault="00BE7821"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58240" behindDoc="0" locked="0" layoutInCell="1" allowOverlap="1" wp14:anchorId="7328E2B4" wp14:editId="1C3336CE">
                <wp:simplePos x="0" y="0"/>
                <wp:positionH relativeFrom="column">
                  <wp:posOffset>1143000</wp:posOffset>
                </wp:positionH>
                <wp:positionV relativeFrom="paragraph">
                  <wp:posOffset>899160</wp:posOffset>
                </wp:positionV>
                <wp:extent cx="334010" cy="295910"/>
                <wp:effectExtent l="0" t="381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006CD" w14:textId="77777777" w:rsidR="00BE7821" w:rsidRDefault="00BE7821"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28E2B4" id="Надпись 43" o:spid="_x0000_s1120" type="#_x0000_t202" style="position:absolute;left:0;text-align:left;margin-left:90pt;margin-top:70.8pt;width:26.3pt;height:23.3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9TzQIAAMYFAAAOAAAAZHJzL2Uyb0RvYy54bWysVEtu2zAQ3RfoHQjuFX1MO5YQuUgsqyiQ&#10;foC0B6AlyiIqkQLJWE6LLrrvFXqHLrrorldwbtQhZTtOggJFWy0EkjN8M2/mcc6ebdoGrZnSXIoU&#10;hycBRkwUsuRileJ3b3NvipE2VJS0kYKl+IZp/Gz29MlZ3yUskrVsSqYQgAid9F2Ka2O6xPd1UbOW&#10;6hPZMQHGSqqWGtiqlV8q2gN62/hREEz8XqqyU7JgWsNpNhjxzOFXFSvM66rSzKAmxZCbcX/l/kv7&#10;92dnNFkp2tW82KVB/yKLlnIBQQ9QGTUUXSv+CKrlhZJaVuakkK0vq4oXzHEANmHwgM1VTTvmuEBx&#10;dHcok/5/sMWr9RuFeJliMsJI0BZ6tP26/bb9vv25/XH7+fYLAgNUqe90As5XHbibzYXcQLcdY91d&#10;yuK9RkLOaypW7Fwp2deMlpBlaG/6R1cHHG1Blv1LWUI0em2kA9pUqrUlhKIgQIdu3Rw6xDYGFXA4&#10;GhEoE0YFmKJ4HMPaRqDJ/nKntHnOZIvsIsUKBODA6fpSm8F172JjCZnzpoFzmjTi3gFgDicQGq5a&#10;m03C9fRjHMSL6WJKPBJNFh4Jssw7z+fEm+Th6TgbZfN5Fn6ycUOS1LwsmbBh9voKyZ/1b6f0QRkH&#10;hWnZ8NLC2ZS0Wi3njUJrCvrO3bcryJGbfz8NVy/g8oBSGJHgIoq9fDI99UhOxl58Gky9IIwv4klA&#10;YpLl9yldcsH+nRLqUxyPo/Ggpd9yC9z3mBtNWm5ggjS8TfH04EQTq8CFKF1rDeXNsD4qhU3/rhTQ&#10;7n2jnV6tRAexms1ys38ggGbFvJTlDShYSVAYiBHGHyxqqT5g1MMoSbGAWYdR80LAG4hDQuzkcRsy&#10;Po1go44ty2MLFQUApdhgNCznZphW153iqxri7F/dObybnDtN3+W0e20wLBy13WCz0+h477zuxu/s&#10;FwAAAP//AwBQSwMEFAAGAAgAAAAhAEzJVSLaAAAACwEAAA8AAABkcnMvZG93bnJldi54bWxMT8tO&#10;wzAQvCPxD9YicaN2QqlCiFOhAmeg8AFuvMQh8TqK3Tbw9WxP9DajGc2jWs9+EAecYhdIQ7ZQIJCa&#10;YDtqNXx+vNwUIGIyZM0QCDX8YIR1fXlRmdKGI73jYZtawSEUS6PBpTSWUsbGoTdxEUYk1r7C5E1i&#10;OrXSTubI4X6QuVIr6U1H3ODMiBuHTb/dew2F8q99f5+/Rb/8ze7c5ik8j99aX1/Njw8gEs7p3wyn&#10;+Twdat60C3uyUQzMC8VfEoNltgLBjvw2Z7A7SUUOsq7k+Yf6DwAA//8DAFBLAQItABQABgAIAAAA&#10;IQC2gziS/gAAAOEBAAATAAAAAAAAAAAAAAAAAAAAAABbQ29udGVudF9UeXBlc10ueG1sUEsBAi0A&#10;FAAGAAgAAAAhADj9If/WAAAAlAEAAAsAAAAAAAAAAAAAAAAALwEAAF9yZWxzLy5yZWxzUEsBAi0A&#10;FAAGAAgAAAAhAAno31PNAgAAxgUAAA4AAAAAAAAAAAAAAAAALgIAAGRycy9lMm9Eb2MueG1sUEsB&#10;Ai0AFAAGAAgAAAAhAEzJVSLaAAAACwEAAA8AAAAAAAAAAAAAAAAAJwUAAGRycy9kb3ducmV2Lnht&#10;bFBLBQYAAAAABAAEAPMAAAAuBgAAAAA=&#10;" filled="f" stroked="f">
                <v:textbox style="mso-fit-shape-to-text:t">
                  <w:txbxContent>
                    <w:p w14:paraId="36A006CD" w14:textId="77777777" w:rsidR="00BE7821" w:rsidRDefault="00BE7821"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57216" behindDoc="0" locked="0" layoutInCell="1" allowOverlap="1" wp14:anchorId="20251972" wp14:editId="73CA41B1">
                <wp:simplePos x="0" y="0"/>
                <wp:positionH relativeFrom="column">
                  <wp:posOffset>4229100</wp:posOffset>
                </wp:positionH>
                <wp:positionV relativeFrom="paragraph">
                  <wp:posOffset>899160</wp:posOffset>
                </wp:positionV>
                <wp:extent cx="342900" cy="342900"/>
                <wp:effectExtent l="0" t="381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33BBD" w14:textId="77777777" w:rsidR="00BE7821" w:rsidRDefault="00BE7821" w:rsidP="00B30B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51972" id="Надпись 42" o:spid="_x0000_s1121" type="#_x0000_t202" style="position:absolute;left:0;text-align:left;margin-left:333pt;margin-top:70.8pt;width:27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izgIAAMg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kwgjQRuo0fbb9vv2x/bX9ufdl7uvCASQpa7VCSjftKBuNldyA9V2Eev2Wubv&#10;NRJyWlGxZJdKya5itAAvQ/vTP/na42gLsuheygKs0ZWRDmhTqsamEJKCAB2qdXuoENsYlMPjOYni&#10;ACQ5iHZna4Em+8+t0uY5kw2yhxQrIIADp+trbXrVvYq1JeSc1zW806QW9x4As38B0/DVyqwTrqaf&#10;4iCejWdj4pFoOPNIkGXe5XxKvOE8HA2y82w6zcLP1m5IkooXBRPWzJ5fIfmz+u2Y3jPjwDAta15Y&#10;OOuSVsvFtFZoTYHfc7dcykFyVPPvu+HyBbE8CCmMSHAVxd58OB55ZE4GXjwKxl4QxlfxMCAxyeb3&#10;Q7rmgv17SKhLcTyIBj2Xjk4/iC1w63FsNGm4gQlS8ybF44MSTSwDZ6JwpTWU1/35JBXW/WMqoNz7&#10;Qju+Wor2ZDWbxaZvELLvg4UsboHBSgLDgIww/uBQSfURow5GSYr1hxVVDKP6hYAuiENC7OxxFzIY&#10;RXBRp5LFqYSKHKBSbDDqj1PTz6tVq/iyAkt93wl5CZ1Tcsdq22K9V7t+g3HhgtuNNjuPTu9O6ziA&#10;J78BAAD//wMAUEsDBBQABgAIAAAAIQD+9tt13gAAAAsBAAAPAAAAZHJzL2Rvd25yZXYueG1sTI/B&#10;TsMwEETvSP0Ha5G4UbuoddsQp6pAXEG0UImbG2+TiHgdxW4T/p7lRI+7M5p5k29G34oL9rEJZGA2&#10;VSCQyuAaqgx87F/uVyBisuRsGwgN/GCETTG5yW3mwkDveNmlSnAIxcwaqFPqMiljWaO3cRo6JNZO&#10;ofc28dlX0vV24HDfygeltPS2IW6obYdPNZbfu7M38Pl6+jrM1Vv17BfdEEYlya+lMXe34/YRRMIx&#10;/ZvhD5/RoWCmYziTi6I1oLXmLYmF+UyDYMeSC0Ec+bNeaJBFLq83FL8AAAD//wMAUEsBAi0AFAAG&#10;AAgAAAAhALaDOJL+AAAA4QEAABMAAAAAAAAAAAAAAAAAAAAAAFtDb250ZW50X1R5cGVzXS54bWxQ&#10;SwECLQAUAAYACAAAACEAOP0h/9YAAACUAQAACwAAAAAAAAAAAAAAAAAvAQAAX3JlbHMvLnJlbHNQ&#10;SwECLQAUAAYACAAAACEAJL16Is4CAADIBQAADgAAAAAAAAAAAAAAAAAuAgAAZHJzL2Uyb0RvYy54&#10;bWxQSwECLQAUAAYACAAAACEA/vbbdd4AAAALAQAADwAAAAAAAAAAAAAAAAAoBQAAZHJzL2Rvd25y&#10;ZXYueG1sUEsFBgAAAAAEAAQA8wAAADMGAAAAAA==&#10;" filled="f" stroked="f">
                <v:textbox>
                  <w:txbxContent>
                    <w:p w14:paraId="6FC33BBD" w14:textId="77777777" w:rsidR="00BE7821" w:rsidRDefault="00BE7821"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56192" behindDoc="0" locked="0" layoutInCell="1" allowOverlap="1" wp14:anchorId="2D4B42B2" wp14:editId="314720BB">
                <wp:simplePos x="0" y="0"/>
                <wp:positionH relativeFrom="column">
                  <wp:posOffset>1828800</wp:posOffset>
                </wp:positionH>
                <wp:positionV relativeFrom="paragraph">
                  <wp:posOffset>1470660</wp:posOffset>
                </wp:positionV>
                <wp:extent cx="468630" cy="469265"/>
                <wp:effectExtent l="0" t="381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776AC" w14:textId="77777777" w:rsidR="00BE7821" w:rsidRDefault="00BE7821"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4B42B2" id="Надпись 40" o:spid="_x0000_s1122" type="#_x0000_t202" style="position:absolute;left:0;text-align:left;margin-left:2in;margin-top:115.8pt;width:36.9pt;height:36.9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28zQIAAMYFAAAOAAAAZHJzL2Uyb0RvYy54bWysVEtu2zAQ3RfoHQjuFX1Cy5YQuUhsqyiQ&#10;foC0B6AlyiIqkQLJWE6LLrrvFXqHLrrorldwbtQhZTtOggJFWy0EkjN8M2/mcc6ebdoGrZnSXIoM&#10;hycBRkwUsuRileF3b3NvgpE2VJS0kYJl+IZp/Gz69MlZ36UskrVsSqYQgAid9l2Ga2O61Pd1UbOW&#10;6hPZMQHGSqqWGtiqlV8q2gN62/hREMR+L1XZKVkwreF0Phjx1OFXFSvM66rSzKAmw5CbcX/l/kv7&#10;96dnNF0p2tW82KVB/yKLlnIBQQ9Qc2ooulb8EVTLCyW1rMxJIVtfVhUvmOMAbMLgAZurmnbMcYHi&#10;6O5QJv3/YItX6zcK8TLDBMojaAs92n7dftt+3/7c/rj9fPsFgQGq1Hc6BeerDtzN5kJuoNuOse4u&#10;ZfFeIyFnNRUrdq6U7GtGS8gytDf9o6sDjrYgy/6lLCEavTbSAW0q1doSQlEQoEM6N4cOsY1BBRyS&#10;eBKfgqUAE4mTKB65CDTdX+6UNs+ZbJFdZFiBABw4XV9qY5Oh6d7FxhIy503jRNCIewfgOJxAaLhq&#10;bTYJ19OPSZAsJosJ8UgULzwSzOfeeT4jXpyH49H8dD6bzcNPNm5I0pqXJRM2zF5fIfmz/u2UPijj&#10;oDAtG15aOJuSVqvlrFFoTUHfuft2BTly8++n4YoAXB5QCiMSXESJl8eTsUdyMvKScTDxgjC5SOKA&#10;JGSe36d0yQX7d0qoz3AyikaDln7LLXDfY240bbmBCdLwNsOTgxNNrQIXonStNZQ3w/qoFDb9u1JA&#10;u/eNdnq1Eh3EajbLzfBAnNasmJeyvAEFKwkKAzHC+INFLdUHjHoYJRkWMOswal4IeANJSOzTMm5D&#10;RuMINurYsjy2UFEAUIYNRsNyZoZpdd0pvqohzv7VncO7ybnT9F1Ou9cGw8JR2w02O42O987rbvxO&#10;fwEAAP//AwBQSwMEFAAGAAgAAAAhACcqRhTeAAAACwEAAA8AAABkcnMvZG93bnJldi54bWxMj8FO&#10;wzAQRO9I/IO1SNyonZREIcSpUIEzUPgAN16SkHgdxW4b+HqWE73NaEez86rN4kZxxDn0njQkKwUC&#10;qfG2p1bDx/vzTQEiREPWjJ5QwzcG2NSXF5UprT/RGx53sRVcQqE0GroYp1LK0HToTFj5CYlvn352&#10;JrKdW2lnc+JyN8pUqVw60xN/6MyE2w6bYXdwGgrlXobhLn0N7vYnybrto3+avrS+vloe7kFEXOJ/&#10;GP7m83SoedPeH8gGMWpIi4JZIot1koPgxDpPGGbPQmUZyLqS5wz1LwAAAP//AwBQSwECLQAUAAYA&#10;CAAAACEAtoM4kv4AAADhAQAAEwAAAAAAAAAAAAAAAAAAAAAAW0NvbnRlbnRfVHlwZXNdLnhtbFBL&#10;AQItABQABgAIAAAAIQA4/SH/1gAAAJQBAAALAAAAAAAAAAAAAAAAAC8BAABfcmVscy8ucmVsc1BL&#10;AQItABQABgAIAAAAIQBCNh28zQIAAMYFAAAOAAAAAAAAAAAAAAAAAC4CAABkcnMvZTJvRG9jLnht&#10;bFBLAQItABQABgAIAAAAIQAnKkYU3gAAAAsBAAAPAAAAAAAAAAAAAAAAACcFAABkcnMvZG93bnJl&#10;di54bWxQSwUGAAAAAAQABADzAAAAMgYAAAAA&#10;" filled="f" stroked="f">
                <v:textbox style="mso-fit-shape-to-text:t">
                  <w:txbxContent>
                    <w:p w14:paraId="7F9776AC" w14:textId="77777777" w:rsidR="00BE7821" w:rsidRDefault="00BE7821"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54144" behindDoc="0" locked="0" layoutInCell="1" allowOverlap="1" wp14:anchorId="32A9B820" wp14:editId="10BF8279">
                <wp:simplePos x="0" y="0"/>
                <wp:positionH relativeFrom="column">
                  <wp:posOffset>3314700</wp:posOffset>
                </wp:positionH>
                <wp:positionV relativeFrom="paragraph">
                  <wp:posOffset>784860</wp:posOffset>
                </wp:positionV>
                <wp:extent cx="431165" cy="419100"/>
                <wp:effectExtent l="0" t="3810" r="0" b="127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3584" w14:textId="77777777" w:rsidR="00BE7821" w:rsidRDefault="00BE7821"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A9B820" id="Надпись 38" o:spid="_x0000_s1123" type="#_x0000_t202" style="position:absolute;left:0;text-align:left;margin-left:261pt;margin-top:61.8pt;width:33.95pt;height:33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IU0AIAAMYFAAAOAAAAZHJzL2Uyb0RvYy54bWysVEtu2zAQ3RfoHQjuFUkO/ZEQOUgsqyiQ&#10;foC0B6AlyiIqkQLJWE6LLrrvFXqHLrrorldwbtQh5W+yKdpyQZCc4Zvfm7m4XDc1WjGluRQJDs8C&#10;jJjIZcHFMsHv32XeBCNtqChoLQVL8D3T+HL6/NlF18ZsICtZF0whABE67toEV8a0se/rvGIN1Wey&#10;ZQKEpVQNNXBVS79QtAP0pvYHQTDyO6mKVsmcaQ2vaS/EU4dfliw3b8pSM4PqBINvxu3K7Qu7+9ML&#10;Gi8VbSueb92gf+FFQ7kAo3uolBqK7hR/AtXwXEktS3OWy8aXZclz5mKAaMLgUTS3FW2ZiwWSo9t9&#10;mvT/g81fr94qxIsEn0OlBG2gRptvm++bH5tfm58PXx6+IhBAlrpWx6B824K6WV/LNVTbRazbG5l/&#10;0EjIWUXFkl0pJbuK0QK8DO1P/+hrj6MtyKJ7JQuwRu+MdEDrUjU2hZAUBOhQrft9hdjaoBweyXkY&#10;joYY5SAiYRQGroI+jXefW6XNCyYbZA8JVkAAB05XN9pYZ2i8U7G2hMx4XTsS1OLkART7FzANX63M&#10;OuFq+ikKovlkPiEeGYzmHgnS1LvKZsQbZeF4mJ6ns1kafrZ2QxJXvCiYsGZ2/ArJn9Vvy/SeGXuG&#10;aVnzwsJZl7RaLma1QisK/M7ccikHyUHNP3XDJQFieRRSOCDB9SDystFk7JGMDL1oHEy8IIyuo1FA&#10;IpJmpyHdcMH+PSTUJTgaDoY9lw5OP4otcOtpbDRuuIEJUvMmwZO9Eo0tA+eicKU1lNf9+SgV1v1D&#10;KqDcu0I7vlqK9mQ168XaNQgZ7fpgIYt7YLCSwDCgKYw/OFRSfcSog1GSYAGzDqP6pYAeiEJC7ORx&#10;FzIcD+CijiWLYwkVOQAl2GDUH2emn1Z3reLLCuzsuu4K+ibjjtO2wXqftt0Gw8KFth1sdhod353W&#10;YfxOfwMAAP//AwBQSwMEFAAGAAgAAAAhAN0w84veAAAACwEAAA8AAABkcnMvZG93bnJldi54bWxM&#10;j8FOwzAQRO9I/IO1SNyo00CiJMSpUIEzUPgAN17ikHgdxW4b+HqWEz3uzGj2Tb1Z3CiOOIfek4L1&#10;KgGB1HrTU6fg4/35pgARoiajR0+o4BsDbJrLi1pXxp/oDY+72AkuoVBpBTbGqZIytBadDis/IbH3&#10;6WenI59zJ82sT1zuRpkmSS6d7ok/WD3h1mI77A5OQZG4l2Eo09fg7n7Wmd0++qfpS6nrq+XhHkTE&#10;Jf6H4Q+f0aFhpr0/kAliVJClKW+JbKS3OQhOZEVZgtizUpQ5yKaW5xuaXwAAAP//AwBQSwECLQAU&#10;AAYACAAAACEAtoM4kv4AAADhAQAAEwAAAAAAAAAAAAAAAAAAAAAAW0NvbnRlbnRfVHlwZXNdLnht&#10;bFBLAQItABQABgAIAAAAIQA4/SH/1gAAAJQBAAALAAAAAAAAAAAAAAAAAC8BAABfcmVscy8ucmVs&#10;c1BLAQItABQABgAIAAAAIQBAgQIU0AIAAMYFAAAOAAAAAAAAAAAAAAAAAC4CAABkcnMvZTJvRG9j&#10;LnhtbFBLAQItABQABgAIAAAAIQDdMPOL3gAAAAsBAAAPAAAAAAAAAAAAAAAAACoFAABkcnMvZG93&#10;bnJldi54bWxQSwUGAAAAAAQABADzAAAANQYAAAAA&#10;" filled="f" stroked="f">
                <v:textbox style="mso-fit-shape-to-text:t">
                  <w:txbxContent>
                    <w:p w14:paraId="42493584" w14:textId="77777777" w:rsidR="00BE7821" w:rsidRDefault="00BE7821"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55168" behindDoc="0" locked="0" layoutInCell="1" allowOverlap="1" wp14:anchorId="68CEEA8B" wp14:editId="1DFD1BF3">
                <wp:simplePos x="0" y="0"/>
                <wp:positionH relativeFrom="column">
                  <wp:posOffset>3543300</wp:posOffset>
                </wp:positionH>
                <wp:positionV relativeFrom="paragraph">
                  <wp:posOffset>1747520</wp:posOffset>
                </wp:positionV>
                <wp:extent cx="425450" cy="434340"/>
                <wp:effectExtent l="0" t="4445" r="3175" b="444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249F7" w14:textId="77777777" w:rsidR="00BE7821" w:rsidRDefault="00BE7821"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CEEA8B" id="Надпись 37" o:spid="_x0000_s1124" type="#_x0000_t202" style="position:absolute;left:0;text-align:left;margin-left:279pt;margin-top:137.6pt;width:33.5pt;height:34.2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hzgIAAMYFAAAOAAAAZHJzL2Uyb0RvYy54bWysVMtu1DAU3SPxD5b3aR71PBI1U7WTCUIq&#10;D6nwAZ7EmVgkdmS7zRTEgj2/wD+wYMGOX5j+EdfOvNpuEJBIlu17fe7r3Ht2vm4bdMuU5lKkODwJ&#10;MGKikCUXqxS/f5d7U4y0oaKkjRQsxXdM4/PZ82dnfZewSNayKZlCACJ00ncpro3pEt/XRc1aqk9k&#10;xwQIK6laauCoVn6paA/obeNHQTD2e6nKTsmCaQ232SDEM4dfVawwb6pKM4OaFINvxq3KrUu7+rMz&#10;mqwU7WpebN2gf+FFS7kAo3uojBqKbhR/AtXyQkktK3NSyNaXVcUL5mKAaMLgUTTXNe2YiwWSo7t9&#10;mvT/gy1e375ViJcpPp1gJGgLNdp823zf/Nj82vy8/3L/FYEAstR3OgHl6w7UzfpSrqHaLmLdXcni&#10;g0ZCzmsqVuxCKdnXjJbgZWhf+kdPBxxtQZb9K1mCNXpjpANaV6q1KYSkIECHat3tK8TWBhVwSaIR&#10;GYGkABE5hd9V0KfJ7nGntHnBZIvsJsUKCODA6e2VNtYZmuxUrC0hc940jgSNeHABisMNmIanVmad&#10;cDX9FAfxYrqYEo9E44VHgizzLvI58cZ5OBllp9l8noWfrd2QJDUvSyasmR2/QvJn9dsyfWDGnmFa&#10;Nry0cNYlrVbLeaPQLQV+5+5zKQfJQc1/6IZLAsTyKKQwIsFlFHv5eDrxSE5GXjwJpl4QxpfxOCAx&#10;yfKHIV1xwf49JNSnOB5Fo4FLB6cfxRa472lsNGm5gQnS8DbF070STSwDF6J0pTWUN8P+KBXW/UMq&#10;oNy7Qju+WooOZDXr5do1CNn3wVKWd8BgJYFhQEYYf7CppfqIUQ+jJMUCZh1GzUsBPRCHBFiKjDuQ&#10;0SSCgzqWLI8lVBQAlGKD0bCdm2Fa3XSKr2qws+u6C+ibnDtO2wYbfNp2GwwLF9p2sNlpdHx2Wofx&#10;O/sNAAD//wMAUEsDBBQABgAIAAAAIQCLBaSM3wAAAAsBAAAPAAAAZHJzL2Rvd25yZXYueG1sTI/B&#10;TsMwEETvSPyDtUjcqFO3DiHEqVCBM6XwAW5s4pB4HcVuG/h6lhMcZ2c0+6bazH5gJzvFLqCC5SID&#10;ZrEJpsNWwfvb800BLCaNRg8BrYIvG2FTX15UujThjK/2tE8toxKMpVbgUhpLzmPjrNdxEUaL5H2E&#10;yetEcmq5mfSZyv3ARZbl3OsO6YPTo9062/T7o1dQZP6l7+/ELvr191K67WN4Gj+Vur6aH+6BJTun&#10;vzD84hM61MR0CEc0kQ0KpCxoS1IgbqUARolcSLocFKzWqxx4XfH/G+ofAAAA//8DAFBLAQItABQA&#10;BgAIAAAAIQC2gziS/gAAAOEBAAATAAAAAAAAAAAAAAAAAAAAAABbQ29udGVudF9UeXBlc10ueG1s&#10;UEsBAi0AFAAGAAgAAAAhADj9If/WAAAAlAEAAAsAAAAAAAAAAAAAAAAALwEAAF9yZWxzLy5yZWxz&#10;UEsBAi0AFAAGAAgAAAAhAILarGHOAgAAxgUAAA4AAAAAAAAAAAAAAAAALgIAAGRycy9lMm9Eb2Mu&#10;eG1sUEsBAi0AFAAGAAgAAAAhAIsFpIzfAAAACwEAAA8AAAAAAAAAAAAAAAAAKAUAAGRycy9kb3du&#10;cmV2LnhtbFBLBQYAAAAABAAEAPMAAAA0BgAAAAA=&#10;" filled="f" stroked="f">
                <v:textbox style="mso-fit-shape-to-text:t">
                  <w:txbxContent>
                    <w:p w14:paraId="71B249F7" w14:textId="77777777" w:rsidR="00BE7821" w:rsidRDefault="00BE7821" w:rsidP="00B30B5B"/>
                  </w:txbxContent>
                </v:textbox>
              </v:shape>
            </w:pict>
          </mc:Fallback>
        </mc:AlternateContent>
      </w:r>
      <w:r w:rsidRPr="00B30B5B">
        <w:rPr>
          <w:szCs w:val="28"/>
        </w:rPr>
        <w:object w:dxaOrig="7702" w:dyaOrig="3959" w14:anchorId="1A0E1D28">
          <v:shape id="_x0000_i1026" type="#_x0000_t75" style="width:346.2pt;height:177.95pt" o:ole="">
            <v:imagedata r:id="rId34" o:title=""/>
          </v:shape>
          <o:OLEObject Type="Embed" ProgID="CorelDRAW.Graphic.12" ShapeID="_x0000_i1026" DrawAspect="Content" ObjectID="_1686970126" r:id="rId35"/>
        </w:object>
      </w:r>
    </w:p>
    <w:p w14:paraId="68D0EB02" w14:textId="77777777" w:rsidR="00B30B5B" w:rsidRDefault="00B30B5B" w:rsidP="00B30B5B">
      <w:pPr>
        <w:spacing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2.14 – Полу</w:t>
      </w:r>
      <w:r w:rsidR="00B377C8">
        <w:rPr>
          <w:rFonts w:ascii="Times New Roman" w:hAnsi="Times New Roman" w:cs="Times New Roman"/>
          <w:sz w:val="28"/>
          <w:szCs w:val="28"/>
        </w:rPr>
        <w:t>чение контура по методу Криппса</w:t>
      </w:r>
    </w:p>
    <w:p w14:paraId="31D4A0B1" w14:textId="77777777" w:rsidR="00B377C8" w:rsidRPr="00B30B5B" w:rsidRDefault="00B377C8" w:rsidP="00B30B5B">
      <w:pPr>
        <w:spacing w:line="360" w:lineRule="auto"/>
        <w:ind w:firstLine="540"/>
        <w:contextualSpacing/>
        <w:jc w:val="center"/>
        <w:rPr>
          <w:rFonts w:ascii="Times New Roman" w:hAnsi="Times New Roman" w:cs="Times New Roman"/>
          <w:sz w:val="28"/>
          <w:szCs w:val="28"/>
        </w:rPr>
      </w:pPr>
    </w:p>
    <w:p w14:paraId="45256E88" w14:textId="0B9A2444" w:rsidR="00B30B5B" w:rsidRPr="00F77A62" w:rsidRDefault="00B30B5B" w:rsidP="00B30B5B">
      <w:pPr>
        <w:spacing w:after="0" w:line="360" w:lineRule="auto"/>
        <w:ind w:firstLine="708"/>
        <w:contextualSpacing/>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Для расчета точек частотн</w:t>
      </w:r>
      <w:r w:rsidR="002A6258">
        <w:rPr>
          <w:rFonts w:ascii="Times New Roman" w:eastAsia="MS Mincho" w:hAnsi="Times New Roman" w:cs="Times New Roman"/>
          <w:sz w:val="28"/>
          <w:szCs w:val="28"/>
          <w:lang w:eastAsia="ja-JP"/>
        </w:rPr>
        <w:t>о-независимого контура (рис.2.14</w:t>
      </w:r>
      <w:r w:rsidRPr="00F77A62">
        <w:rPr>
          <w:rFonts w:ascii="Times New Roman" w:eastAsia="MS Mincho" w:hAnsi="Times New Roman" w:cs="Times New Roman"/>
          <w:sz w:val="28"/>
          <w:szCs w:val="28"/>
          <w:lang w:eastAsia="ja-JP"/>
        </w:rPr>
        <w:t>) определяют параметры окружностей.</w:t>
      </w:r>
    </w:p>
    <w:p w14:paraId="480E3524" w14:textId="77777777" w:rsidR="00B30B5B" w:rsidRPr="00F77A62" w:rsidRDefault="00B30B5B" w:rsidP="00B30B5B">
      <w:pPr>
        <w:spacing w:after="0" w:line="360" w:lineRule="auto"/>
        <w:ind w:firstLine="708"/>
        <w:jc w:val="both"/>
        <w:rPr>
          <w:rFonts w:ascii="Times New Roman" w:eastAsia="MS Mincho" w:hAnsi="Times New Roman" w:cs="Times New Roman"/>
          <w:i/>
          <w:sz w:val="28"/>
          <w:szCs w:val="28"/>
          <w:lang w:eastAsia="ja-JP"/>
        </w:rPr>
      </w:pPr>
      <w:r w:rsidRPr="00F77A62">
        <w:rPr>
          <w:rFonts w:ascii="Times New Roman" w:eastAsia="MS Mincho" w:hAnsi="Times New Roman" w:cs="Times New Roman"/>
          <w:sz w:val="28"/>
          <w:szCs w:val="28"/>
          <w:lang w:eastAsia="ja-JP"/>
        </w:rPr>
        <w:t>Центр первой окружности:</w:t>
      </w:r>
    </w:p>
    <w:tbl>
      <w:tblPr>
        <w:tblW w:w="5000" w:type="pct"/>
        <w:tblLook w:val="0000" w:firstRow="0" w:lastRow="0" w:firstColumn="0" w:lastColumn="0" w:noHBand="0" w:noVBand="0"/>
      </w:tblPr>
      <w:tblGrid>
        <w:gridCol w:w="8602"/>
        <w:gridCol w:w="753"/>
      </w:tblGrid>
      <w:tr w:rsidR="00B30B5B" w:rsidRPr="00F77A62" w14:paraId="0B5AB461" w14:textId="77777777" w:rsidTr="00B30B5B">
        <w:tc>
          <w:tcPr>
            <w:tcW w:w="4545" w:type="pct"/>
            <w:shd w:val="clear" w:color="auto" w:fill="auto"/>
            <w:vAlign w:val="center"/>
          </w:tcPr>
          <w:p w14:paraId="641988D5"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14:anchorId="2A814FD7" wp14:editId="1225F167">
                  <wp:extent cx="749300" cy="406400"/>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93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14:paraId="42A33CA7"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(2.3)</w:t>
            </w:r>
          </w:p>
        </w:tc>
      </w:tr>
    </w:tbl>
    <w:p w14:paraId="31C69B52" w14:textId="77777777"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первой окружности:</w:t>
      </w:r>
    </w:p>
    <w:tbl>
      <w:tblPr>
        <w:tblW w:w="5000" w:type="pct"/>
        <w:tblLook w:val="0000" w:firstRow="0" w:lastRow="0" w:firstColumn="0" w:lastColumn="0" w:noHBand="0" w:noVBand="0"/>
      </w:tblPr>
      <w:tblGrid>
        <w:gridCol w:w="8602"/>
        <w:gridCol w:w="753"/>
      </w:tblGrid>
      <w:tr w:rsidR="00B30B5B" w:rsidRPr="00F77A62" w14:paraId="19FBC894" w14:textId="77777777" w:rsidTr="00B30B5B">
        <w:tc>
          <w:tcPr>
            <w:tcW w:w="4545" w:type="pct"/>
            <w:shd w:val="clear" w:color="auto" w:fill="auto"/>
            <w:vAlign w:val="center"/>
          </w:tcPr>
          <w:p w14:paraId="2B416777"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14:anchorId="6ED1590C" wp14:editId="54AAB1C4">
                  <wp:extent cx="114300" cy="215900"/>
                  <wp:effectExtent l="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24"/>
                <w:sz w:val="28"/>
                <w:szCs w:val="28"/>
                <w:lang w:eastAsia="ru-RU"/>
              </w:rPr>
              <w:drawing>
                <wp:inline distT="0" distB="0" distL="0" distR="0" wp14:anchorId="167D2A10" wp14:editId="337292A2">
                  <wp:extent cx="736600" cy="406400"/>
                  <wp:effectExtent l="0" t="0" r="6350" b="0"/>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66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14:paraId="072B0F6F"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(2.4)</w:t>
            </w:r>
          </w:p>
        </w:tc>
      </w:tr>
    </w:tbl>
    <w:p w14:paraId="6B4A9288" w14:textId="77777777"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30"/>
          <w:sz w:val="28"/>
          <w:szCs w:val="28"/>
          <w:lang w:eastAsia="ru-RU"/>
        </w:rPr>
        <w:drawing>
          <wp:inline distT="0" distB="0" distL="0" distR="0" wp14:anchorId="1785CA09" wp14:editId="4D700FF1">
            <wp:extent cx="571500" cy="431800"/>
            <wp:effectExtent l="0" t="0" r="0" b="635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 cy="431800"/>
                    </a:xfrm>
                    <a:prstGeom prst="rect">
                      <a:avLst/>
                    </a:prstGeom>
                    <a:noFill/>
                    <a:ln>
                      <a:noFill/>
                    </a:ln>
                  </pic:spPr>
                </pic:pic>
              </a:graphicData>
            </a:graphic>
          </wp:inline>
        </w:drawing>
      </w:r>
    </w:p>
    <w:p w14:paraId="26E45129" w14:textId="77777777"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14:anchorId="7A3C1B6A" wp14:editId="5F206824">
            <wp:extent cx="190500" cy="228600"/>
            <wp:effectExtent l="0" t="0" r="0" b="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волновое сопротивление.</w:t>
      </w:r>
    </w:p>
    <w:p w14:paraId="200A5F26"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14:anchorId="3E29E695" wp14:editId="794813E0">
            <wp:extent cx="203200" cy="165100"/>
            <wp:effectExtent l="0" t="0" r="6350" b="635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p>
    <w:tbl>
      <w:tblPr>
        <w:tblW w:w="5000" w:type="pct"/>
        <w:tblLook w:val="0000" w:firstRow="0" w:lastRow="0" w:firstColumn="0" w:lastColumn="0" w:noHBand="0" w:noVBand="0"/>
      </w:tblPr>
      <w:tblGrid>
        <w:gridCol w:w="8602"/>
        <w:gridCol w:w="753"/>
      </w:tblGrid>
      <w:tr w:rsidR="00B30B5B" w:rsidRPr="00F77A62" w14:paraId="0C6B9436" w14:textId="77777777" w:rsidTr="00B30B5B">
        <w:tc>
          <w:tcPr>
            <w:tcW w:w="4607" w:type="pct"/>
            <w:shd w:val="clear" w:color="auto" w:fill="auto"/>
            <w:vAlign w:val="center"/>
          </w:tcPr>
          <w:p w14:paraId="48F0F2B2"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4"/>
                <w:lang w:eastAsia="ru-RU"/>
              </w:rPr>
              <w:drawing>
                <wp:inline distT="0" distB="0" distL="0" distR="0" wp14:anchorId="082421B7" wp14:editId="5D2F80AB">
                  <wp:extent cx="1130300" cy="431800"/>
                  <wp:effectExtent l="0" t="0" r="0" b="6350"/>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30300" cy="4318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14:paraId="5E9B71DA"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(2.5)</w:t>
            </w:r>
          </w:p>
        </w:tc>
      </w:tr>
    </w:tbl>
    <w:p w14:paraId="16219132" w14:textId="77777777"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4"/>
          <w:sz w:val="28"/>
          <w:szCs w:val="24"/>
          <w:lang w:eastAsia="ru-RU"/>
        </w:rPr>
        <w:drawing>
          <wp:inline distT="0" distB="0" distL="0" distR="0" wp14:anchorId="1FCB95A4" wp14:editId="0268098D">
            <wp:extent cx="419100" cy="241300"/>
            <wp:effectExtent l="0" t="0" r="0" b="635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1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частотно-независимое сопротивление нагрузки,</w:t>
      </w:r>
    </w:p>
    <w:p w14:paraId="20CBD9C6" w14:textId="77777777"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14:anchorId="703324CA" wp14:editId="6C430923">
            <wp:extent cx="279400" cy="228600"/>
            <wp:effectExtent l="0" t="0" r="635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максимальная выходная мощность транзистора.</w:t>
      </w:r>
    </w:p>
    <w:p w14:paraId="476E33A8"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Центр второй окружности:</w:t>
      </w:r>
    </w:p>
    <w:tbl>
      <w:tblPr>
        <w:tblW w:w="5000" w:type="pct"/>
        <w:tblLook w:val="0000" w:firstRow="0" w:lastRow="0" w:firstColumn="0" w:lastColumn="0" w:noHBand="0" w:noVBand="0"/>
      </w:tblPr>
      <w:tblGrid>
        <w:gridCol w:w="8602"/>
        <w:gridCol w:w="753"/>
      </w:tblGrid>
      <w:tr w:rsidR="00B30B5B" w:rsidRPr="00F77A62" w14:paraId="45025F9B" w14:textId="77777777" w:rsidTr="00B30B5B">
        <w:tc>
          <w:tcPr>
            <w:tcW w:w="4545" w:type="pct"/>
            <w:shd w:val="clear" w:color="auto" w:fill="auto"/>
            <w:vAlign w:val="center"/>
          </w:tcPr>
          <w:p w14:paraId="69C08CBE"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14:anchorId="184E09DA" wp14:editId="62C27648">
                  <wp:extent cx="927100" cy="393700"/>
                  <wp:effectExtent l="0" t="0" r="6350" b="635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27100" cy="3937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14:paraId="1AE457A0"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(2.6)</w:t>
            </w:r>
          </w:p>
        </w:tc>
      </w:tr>
    </w:tbl>
    <w:p w14:paraId="071A85EB" w14:textId="77777777"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второй окружности:</w:t>
      </w:r>
    </w:p>
    <w:tbl>
      <w:tblPr>
        <w:tblW w:w="5000" w:type="pct"/>
        <w:tblLook w:val="0000" w:firstRow="0" w:lastRow="0" w:firstColumn="0" w:lastColumn="0" w:noHBand="0" w:noVBand="0"/>
      </w:tblPr>
      <w:tblGrid>
        <w:gridCol w:w="8602"/>
        <w:gridCol w:w="753"/>
      </w:tblGrid>
      <w:tr w:rsidR="00B30B5B" w:rsidRPr="00F77A62" w14:paraId="2589D0B5" w14:textId="77777777" w:rsidTr="00B30B5B">
        <w:tc>
          <w:tcPr>
            <w:tcW w:w="4545" w:type="pct"/>
            <w:shd w:val="clear" w:color="auto" w:fill="auto"/>
            <w:vAlign w:val="center"/>
          </w:tcPr>
          <w:p w14:paraId="1F903C39"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14:anchorId="1EF015A0" wp14:editId="59408E95">
                  <wp:extent cx="787400" cy="406400"/>
                  <wp:effectExtent l="0" t="0" r="0" b="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874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14:paraId="7B6324DB"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bl>
    <w:p w14:paraId="33188001" w14:textId="77777777"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lastRenderedPageBreak/>
        <w:t xml:space="preserve">где </w:t>
      </w:r>
      <w:r w:rsidRPr="00F77A62">
        <w:rPr>
          <w:rFonts w:ascii="Times New Roman" w:eastAsia="MS Mincho" w:hAnsi="Times New Roman" w:cs="Times New Roman"/>
          <w:noProof/>
          <w:position w:val="-30"/>
          <w:sz w:val="28"/>
          <w:szCs w:val="28"/>
          <w:lang w:eastAsia="ru-RU"/>
        </w:rPr>
        <w:drawing>
          <wp:inline distT="0" distB="0" distL="0" distR="0" wp14:anchorId="203723D3" wp14:editId="1CAACF96">
            <wp:extent cx="609600" cy="431800"/>
            <wp:effectExtent l="0" t="0" r="0" b="635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600" cy="4318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p w14:paraId="4DF36E72"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14:anchorId="2CC679A9" wp14:editId="5FEA5EB8">
            <wp:extent cx="228600" cy="165100"/>
            <wp:effectExtent l="0" t="0" r="0" b="635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602"/>
        <w:gridCol w:w="753"/>
      </w:tblGrid>
      <w:tr w:rsidR="00B30B5B" w:rsidRPr="00F77A62" w14:paraId="254D1C90" w14:textId="77777777" w:rsidTr="00B30B5B">
        <w:tc>
          <w:tcPr>
            <w:tcW w:w="4607" w:type="pct"/>
            <w:shd w:val="clear" w:color="auto" w:fill="auto"/>
            <w:vAlign w:val="center"/>
          </w:tcPr>
          <w:p w14:paraId="0EE0DB37"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4"/>
                <w:lang w:eastAsia="ru-RU"/>
              </w:rPr>
              <w:drawing>
                <wp:inline distT="0" distB="0" distL="0" distR="0" wp14:anchorId="161A4883" wp14:editId="3D409FA5">
                  <wp:extent cx="1104900" cy="393700"/>
                  <wp:effectExtent l="0" t="0" r="0" b="635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4900" cy="3937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14:paraId="6346919D"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r w:rsidR="00B30B5B" w:rsidRPr="00F77A62" w14:paraId="53F6A6E5" w14:textId="77777777" w:rsidTr="00B30B5B">
        <w:tc>
          <w:tcPr>
            <w:tcW w:w="4607" w:type="pct"/>
            <w:shd w:val="clear" w:color="auto" w:fill="auto"/>
            <w:vAlign w:val="center"/>
          </w:tcPr>
          <w:p w14:paraId="1A4D82B4"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sz w:val="28"/>
                <w:szCs w:val="24"/>
                <w:lang w:eastAsia="ja-JP"/>
              </w:rPr>
              <w:t>частотно-независимого сопротивления нагрузки определяется выражением</w:t>
            </w:r>
          </w:p>
          <w:p w14:paraId="2A9BE452"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position w:val="-30"/>
                <w:sz w:val="28"/>
                <w:szCs w:val="28"/>
                <w:lang w:val="en-US" w:eastAsia="ja-JP"/>
              </w:rPr>
              <w:object w:dxaOrig="1480" w:dyaOrig="700" w14:anchorId="3AE3961C">
                <v:shape id="_x0000_i1027" type="#_x0000_t75" style="width:73.8pt;height:35.15pt" o:ole="">
                  <v:imagedata r:id="rId49" o:title=""/>
                </v:shape>
                <o:OLEObject Type="Embed" ProgID="Equation.3" ShapeID="_x0000_i1027" DrawAspect="Content" ObjectID="_1686970127" r:id="rId50"/>
              </w:object>
            </w:r>
          </w:p>
        </w:tc>
        <w:tc>
          <w:tcPr>
            <w:tcW w:w="393" w:type="pct"/>
            <w:shd w:val="clear" w:color="auto" w:fill="auto"/>
            <w:noWrap/>
            <w:vAlign w:val="center"/>
          </w:tcPr>
          <w:p w14:paraId="3992E8B8"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(2.8)</w:t>
            </w:r>
          </w:p>
        </w:tc>
      </w:tr>
    </w:tbl>
    <w:p w14:paraId="386D870B" w14:textId="77777777"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14:anchorId="48027D20" wp14:editId="73395EDF">
            <wp:extent cx="279400" cy="228600"/>
            <wp:effectExtent l="0" t="0" r="635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напряжения на генераторе </w:t>
      </w:r>
      <w:r w:rsidRPr="00F77A62">
        <w:rPr>
          <w:rFonts w:ascii="Times New Roman" w:eastAsia="MS Mincho" w:hAnsi="Times New Roman" w:cs="Times New Roman"/>
          <w:i/>
          <w:sz w:val="28"/>
          <w:szCs w:val="28"/>
          <w:lang w:val="en-US" w:eastAsia="ja-JP"/>
        </w:rPr>
        <w:t>gm</w:t>
      </w:r>
      <w:r w:rsidRPr="00F77A62">
        <w:rPr>
          <w:rFonts w:ascii="Times New Roman" w:eastAsia="MS Mincho" w:hAnsi="Times New Roman" w:cs="Times New Roman"/>
          <w:sz w:val="28"/>
          <w:szCs w:val="24"/>
          <w:lang w:eastAsia="ja-JP"/>
        </w:rPr>
        <w:t>,</w:t>
      </w:r>
    </w:p>
    <w:p w14:paraId="5CE28165" w14:textId="77777777"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14:anchorId="2FA4FB09" wp14:editId="7AF97A5C">
            <wp:extent cx="266700" cy="228600"/>
            <wp:effectExtent l="0" t="0" r="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тока </w:t>
      </w:r>
      <w:r w:rsidRPr="00F77A62">
        <w:rPr>
          <w:rFonts w:ascii="Times New Roman" w:eastAsia="MS Mincho" w:hAnsi="Times New Roman" w:cs="Times New Roman"/>
          <w:sz w:val="28"/>
          <w:szCs w:val="28"/>
          <w:lang w:eastAsia="ja-JP"/>
        </w:rPr>
        <w:t>на генераторе</w:t>
      </w:r>
      <w:r w:rsidRPr="00F77A62">
        <w:rPr>
          <w:rFonts w:ascii="Times New Roman" w:eastAsia="MS Mincho" w:hAnsi="Times New Roman" w:cs="Times New Roman"/>
          <w:sz w:val="28"/>
          <w:szCs w:val="24"/>
          <w:lang w:eastAsia="ja-JP"/>
        </w:rPr>
        <w:t>.</w:t>
      </w:r>
    </w:p>
    <w:p w14:paraId="788AD5B5"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Размахи тока и напряжения на генераторе определяются выражениями</w:t>
      </w:r>
    </w:p>
    <w:tbl>
      <w:tblPr>
        <w:tblW w:w="5000" w:type="pct"/>
        <w:tblLook w:val="0000" w:firstRow="0" w:lastRow="0" w:firstColumn="0" w:lastColumn="0" w:noHBand="0" w:noVBand="0"/>
      </w:tblPr>
      <w:tblGrid>
        <w:gridCol w:w="8460"/>
        <w:gridCol w:w="142"/>
        <w:gridCol w:w="753"/>
      </w:tblGrid>
      <w:tr w:rsidR="00B30B5B" w:rsidRPr="00F77A62" w14:paraId="2DBCA0CA" w14:textId="77777777" w:rsidTr="00B30B5B">
        <w:tc>
          <w:tcPr>
            <w:tcW w:w="4607" w:type="pct"/>
            <w:gridSpan w:val="2"/>
            <w:shd w:val="clear" w:color="auto" w:fill="auto"/>
            <w:vAlign w:val="center"/>
          </w:tcPr>
          <w:p w14:paraId="01356EAE"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14:anchorId="05BD7CAF" wp14:editId="4FD8043F">
                  <wp:extent cx="914400" cy="228600"/>
                  <wp:effectExtent l="0" t="0" r="0" b="0"/>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tc>
        <w:tc>
          <w:tcPr>
            <w:tcW w:w="393" w:type="pct"/>
            <w:shd w:val="clear" w:color="auto" w:fill="auto"/>
            <w:noWrap/>
            <w:vAlign w:val="center"/>
          </w:tcPr>
          <w:p w14:paraId="79E3A84E"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(2.9)</w:t>
            </w:r>
          </w:p>
        </w:tc>
      </w:tr>
      <w:tr w:rsidR="00B30B5B" w:rsidRPr="00F77A62" w14:paraId="7DA3092D" w14:textId="77777777" w:rsidTr="00B30B5B">
        <w:tc>
          <w:tcPr>
            <w:tcW w:w="4533" w:type="pct"/>
            <w:shd w:val="clear" w:color="auto" w:fill="auto"/>
            <w:vAlign w:val="center"/>
          </w:tcPr>
          <w:p w14:paraId="38712C57"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14:anchorId="29D2D7F9" wp14:editId="2D27C339">
                  <wp:extent cx="114300" cy="215900"/>
                  <wp:effectExtent l="0" t="0" r="0" b="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12"/>
                <w:sz w:val="28"/>
                <w:szCs w:val="28"/>
                <w:lang w:eastAsia="ru-RU"/>
              </w:rPr>
              <w:drawing>
                <wp:inline distT="0" distB="0" distL="0" distR="0" wp14:anchorId="55B6B315" wp14:editId="69792F7B">
                  <wp:extent cx="876300" cy="228600"/>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p>
        </w:tc>
        <w:tc>
          <w:tcPr>
            <w:tcW w:w="467" w:type="pct"/>
            <w:gridSpan w:val="2"/>
            <w:shd w:val="clear" w:color="auto" w:fill="auto"/>
            <w:noWrap/>
            <w:vAlign w:val="center"/>
          </w:tcPr>
          <w:p w14:paraId="68BEDFF8"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(2.10)</w:t>
            </w:r>
          </w:p>
        </w:tc>
      </w:tr>
    </w:tbl>
    <w:p w14:paraId="72A40C9D" w14:textId="77777777"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14:anchorId="0EF6F204" wp14:editId="691F705A">
            <wp:extent cx="254000" cy="228600"/>
            <wp:effectExtent l="0" t="0" r="0" b="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ток в рабочей точке,</w:t>
      </w:r>
    </w:p>
    <w:p w14:paraId="1A84DA40" w14:textId="77777777"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14:anchorId="05400CA1" wp14:editId="76261165">
            <wp:extent cx="254000" cy="228600"/>
            <wp:effectExtent l="0" t="0" r="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напряжение в рабочей точке транзистора.</w:t>
      </w:r>
    </w:p>
    <w:p w14:paraId="75B57C6C"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выходная мощность транзистора определяется выражением</w:t>
      </w:r>
    </w:p>
    <w:tbl>
      <w:tblPr>
        <w:tblW w:w="5000" w:type="pct"/>
        <w:tblLook w:val="0000" w:firstRow="0" w:lastRow="0" w:firstColumn="0" w:lastColumn="0" w:noHBand="0" w:noVBand="0"/>
      </w:tblPr>
      <w:tblGrid>
        <w:gridCol w:w="8462"/>
        <w:gridCol w:w="893"/>
      </w:tblGrid>
      <w:tr w:rsidR="00B30B5B" w:rsidRPr="00F77A62" w14:paraId="644C7A29" w14:textId="77777777" w:rsidTr="00B30B5B">
        <w:tc>
          <w:tcPr>
            <w:tcW w:w="4545" w:type="pct"/>
            <w:shd w:val="clear" w:color="auto" w:fill="auto"/>
            <w:vAlign w:val="center"/>
          </w:tcPr>
          <w:p w14:paraId="4E733DC2" w14:textId="77777777"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0"/>
                <w:sz w:val="28"/>
                <w:szCs w:val="28"/>
                <w:lang w:eastAsia="ru-RU"/>
              </w:rPr>
              <w:drawing>
                <wp:inline distT="0" distB="0" distL="0" distR="0" wp14:anchorId="4D0C7141" wp14:editId="2D7654B1">
                  <wp:extent cx="1409700" cy="482600"/>
                  <wp:effectExtent l="0" t="0" r="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09700" cy="482600"/>
                          </a:xfrm>
                          <a:prstGeom prst="rect">
                            <a:avLst/>
                          </a:prstGeom>
                          <a:noFill/>
                          <a:ln>
                            <a:noFill/>
                          </a:ln>
                        </pic:spPr>
                      </pic:pic>
                    </a:graphicData>
                  </a:graphic>
                </wp:inline>
              </w:drawing>
            </w:r>
          </w:p>
        </w:tc>
        <w:tc>
          <w:tcPr>
            <w:tcW w:w="250" w:type="pct"/>
            <w:shd w:val="clear" w:color="auto" w:fill="auto"/>
            <w:noWrap/>
            <w:vAlign w:val="center"/>
          </w:tcPr>
          <w:p w14:paraId="36152580" w14:textId="77777777"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(2.11)</w:t>
            </w:r>
          </w:p>
        </w:tc>
      </w:tr>
    </w:tbl>
    <w:p w14:paraId="64F76EDA" w14:textId="77777777" w:rsidR="00B30B5B" w:rsidRPr="00F77A62"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p>
    <w:p w14:paraId="036499FC" w14:textId="77777777"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Полученную мощность </w:t>
      </w:r>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lang w:eastAsia="ja-JP"/>
        </w:rPr>
        <w:t xml:space="preserve"> </w:t>
      </w:r>
      <w:r w:rsidRPr="00F77A62">
        <w:rPr>
          <w:rFonts w:ascii="Times New Roman" w:eastAsia="MS Mincho" w:hAnsi="Times New Roman" w:cs="Times New Roman"/>
          <w:sz w:val="28"/>
          <w:szCs w:val="28"/>
          <w:vertAlign w:val="subscript"/>
          <w:lang w:val="en-US" w:eastAsia="ja-JP"/>
        </w:rPr>
        <w:t>max</w:t>
      </w:r>
      <w:r w:rsidRPr="00F77A62">
        <w:rPr>
          <w:rFonts w:ascii="Times New Roman" w:eastAsia="MS Mincho" w:hAnsi="Times New Roman" w:cs="Times New Roman"/>
          <w:sz w:val="28"/>
          <w:szCs w:val="28"/>
          <w:lang w:eastAsia="ja-JP"/>
        </w:rPr>
        <w:t xml:space="preserve"> необходимо перевести в милидецибелы (дБм) по формуле</w:t>
      </w:r>
    </w:p>
    <w:tbl>
      <w:tblPr>
        <w:tblW w:w="5000" w:type="pct"/>
        <w:tblLook w:val="0000" w:firstRow="0" w:lastRow="0" w:firstColumn="0" w:lastColumn="0" w:noHBand="0" w:noVBand="0"/>
      </w:tblPr>
      <w:tblGrid>
        <w:gridCol w:w="8462"/>
        <w:gridCol w:w="893"/>
      </w:tblGrid>
      <w:tr w:rsidR="00B30B5B" w:rsidRPr="00F77A62" w14:paraId="0DCB0E86" w14:textId="77777777" w:rsidTr="00B30B5B">
        <w:tc>
          <w:tcPr>
            <w:tcW w:w="4545" w:type="pct"/>
            <w:shd w:val="clear" w:color="auto" w:fill="auto"/>
            <w:vAlign w:val="center"/>
          </w:tcPr>
          <w:p w14:paraId="45740488"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14:anchorId="488D37B8" wp14:editId="2F9BCDAA">
                  <wp:extent cx="1803400" cy="228600"/>
                  <wp:effectExtent l="0" t="0" r="635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3400" cy="228600"/>
                          </a:xfrm>
                          <a:prstGeom prst="rect">
                            <a:avLst/>
                          </a:prstGeom>
                          <a:noFill/>
                          <a:ln>
                            <a:noFill/>
                          </a:ln>
                        </pic:spPr>
                      </pic:pic>
                    </a:graphicData>
                  </a:graphic>
                </wp:inline>
              </w:drawing>
            </w:r>
          </w:p>
        </w:tc>
        <w:tc>
          <w:tcPr>
            <w:tcW w:w="250" w:type="pct"/>
            <w:shd w:val="clear" w:color="auto" w:fill="auto"/>
            <w:noWrap/>
            <w:vAlign w:val="center"/>
          </w:tcPr>
          <w:p w14:paraId="0EDEA0CA" w14:textId="77777777"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(2.12)</w:t>
            </w:r>
          </w:p>
        </w:tc>
      </w:tr>
    </w:tbl>
    <w:p w14:paraId="41F8D371"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мощность в милливольтах</w:t>
      </w:r>
    </w:p>
    <w:tbl>
      <w:tblPr>
        <w:tblW w:w="5000" w:type="pct"/>
        <w:tblLook w:val="0000" w:firstRow="0" w:lastRow="0" w:firstColumn="0" w:lastColumn="0" w:noHBand="0" w:noVBand="0"/>
      </w:tblPr>
      <w:tblGrid>
        <w:gridCol w:w="8462"/>
        <w:gridCol w:w="893"/>
      </w:tblGrid>
      <w:tr w:rsidR="00B30B5B" w:rsidRPr="00F77A62" w14:paraId="30F00564" w14:textId="77777777" w:rsidTr="00B30B5B">
        <w:tc>
          <w:tcPr>
            <w:tcW w:w="4545" w:type="pct"/>
            <w:shd w:val="clear" w:color="auto" w:fill="auto"/>
            <w:vAlign w:val="center"/>
          </w:tcPr>
          <w:p w14:paraId="01D468B3"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14:anchorId="3B8468CC" wp14:editId="072DB18D">
                  <wp:extent cx="1498600" cy="228600"/>
                  <wp:effectExtent l="0" t="0" r="6350"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98600" cy="228600"/>
                          </a:xfrm>
                          <a:prstGeom prst="rect">
                            <a:avLst/>
                          </a:prstGeom>
                          <a:noFill/>
                          <a:ln>
                            <a:noFill/>
                          </a:ln>
                        </pic:spPr>
                      </pic:pic>
                    </a:graphicData>
                  </a:graphic>
                </wp:inline>
              </w:drawing>
            </w:r>
          </w:p>
        </w:tc>
        <w:tc>
          <w:tcPr>
            <w:tcW w:w="250" w:type="pct"/>
            <w:shd w:val="clear" w:color="auto" w:fill="auto"/>
            <w:noWrap/>
            <w:vAlign w:val="center"/>
          </w:tcPr>
          <w:p w14:paraId="4CC15BEA"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(2.13)</w:t>
            </w:r>
          </w:p>
        </w:tc>
      </w:tr>
    </w:tbl>
    <w:p w14:paraId="030B8E98" w14:textId="77777777"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14:anchorId="7E8E4ED8" wp14:editId="7F0129F0">
            <wp:extent cx="152400" cy="165100"/>
            <wp:effectExtent l="0" t="0" r="0" b="635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определяется путем убавления величины </w:t>
      </w:r>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vertAlign w:val="subscript"/>
          <w:lang w:val="en-US" w:eastAsia="ja-JP"/>
        </w:rPr>
        <w:t>max</w:t>
      </w:r>
      <w:r w:rsidRPr="00F77A62">
        <w:rPr>
          <w:rFonts w:ascii="Times New Roman" w:eastAsia="MS Mincho" w:hAnsi="Times New Roman" w:cs="Times New Roman"/>
          <w:sz w:val="28"/>
          <w:szCs w:val="28"/>
          <w:lang w:eastAsia="ja-JP"/>
        </w:rPr>
        <w:t xml:space="preserve"> на требуемое значение дБм (например, на 1, 2 дБм и далее).</w:t>
      </w:r>
    </w:p>
    <w:p w14:paraId="6D6A18B6" w14:textId="77777777"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Используя формулы точек пересечения окружностей </w:t>
      </w:r>
      <w:r w:rsidRPr="00F77A62">
        <w:rPr>
          <w:rFonts w:ascii="Times New Roman" w:eastAsia="MS Mincho" w:hAnsi="Times New Roman" w:cs="Times New Roman"/>
          <w:i/>
          <w:sz w:val="28"/>
          <w:szCs w:val="28"/>
          <w:lang w:val="en-US" w:eastAsia="ja-JP"/>
        </w:rPr>
        <w:t>x</w:t>
      </w:r>
      <w:r w:rsidRPr="00F77A62">
        <w:rPr>
          <w:rFonts w:ascii="Times New Roman" w:eastAsia="MS Mincho" w:hAnsi="Times New Roman" w:cs="Times New Roman"/>
          <w:i/>
          <w:sz w:val="28"/>
          <w:szCs w:val="28"/>
          <w:lang w:eastAsia="ja-JP"/>
        </w:rPr>
        <w:t xml:space="preserve">, </w:t>
      </w:r>
      <w:r w:rsidRPr="00F77A62">
        <w:rPr>
          <w:rFonts w:ascii="Times New Roman" w:eastAsia="MS Mincho" w:hAnsi="Times New Roman" w:cs="Times New Roman"/>
          <w:i/>
          <w:sz w:val="28"/>
          <w:szCs w:val="28"/>
          <w:lang w:val="en-US" w:eastAsia="ja-JP"/>
        </w:rPr>
        <w:t>y</w:t>
      </w:r>
      <w:r w:rsidRPr="00F77A62">
        <w:rPr>
          <w:rFonts w:ascii="Times New Roman" w:eastAsia="MS Mincho" w:hAnsi="Times New Roman" w:cs="Times New Roman"/>
          <w:sz w:val="28"/>
          <w:szCs w:val="28"/>
          <w:lang w:eastAsia="ja-JP"/>
        </w:rPr>
        <w:t xml:space="preserve"> и углов поворота </w:t>
      </w:r>
      <w:r w:rsidRPr="00F77A62">
        <w:rPr>
          <w:rFonts w:ascii="Times New Roman" w:eastAsia="MS Mincho" w:hAnsi="Times New Roman" w:cs="Times New Roman"/>
          <w:noProof/>
          <w:position w:val="-10"/>
          <w:sz w:val="28"/>
          <w:szCs w:val="28"/>
          <w:lang w:eastAsia="ru-RU"/>
        </w:rPr>
        <w:drawing>
          <wp:inline distT="0" distB="0" distL="0" distR="0" wp14:anchorId="552944C4" wp14:editId="6AB2D379">
            <wp:extent cx="317500" cy="203200"/>
            <wp:effectExtent l="0" t="0" r="6350" b="635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500" cy="2032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462"/>
        <w:gridCol w:w="893"/>
      </w:tblGrid>
      <w:tr w:rsidR="00B30B5B" w:rsidRPr="00F77A62" w14:paraId="55589D12" w14:textId="77777777" w:rsidTr="00B30B5B">
        <w:tc>
          <w:tcPr>
            <w:tcW w:w="4545" w:type="pct"/>
            <w:shd w:val="clear" w:color="auto" w:fill="auto"/>
            <w:vAlign w:val="center"/>
          </w:tcPr>
          <w:p w14:paraId="1A42E081"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14:anchorId="4FF3DF78" wp14:editId="6967A963">
                  <wp:extent cx="1663700" cy="495300"/>
                  <wp:effectExtent l="0" t="0" r="0"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63700" cy="495300"/>
                          </a:xfrm>
                          <a:prstGeom prst="rect">
                            <a:avLst/>
                          </a:prstGeom>
                          <a:noFill/>
                          <a:ln>
                            <a:noFill/>
                          </a:ln>
                        </pic:spPr>
                      </pic:pic>
                    </a:graphicData>
                  </a:graphic>
                </wp:inline>
              </w:drawing>
            </w:r>
          </w:p>
        </w:tc>
        <w:tc>
          <w:tcPr>
            <w:tcW w:w="250" w:type="pct"/>
            <w:shd w:val="clear" w:color="auto" w:fill="auto"/>
            <w:noWrap/>
            <w:vAlign w:val="center"/>
          </w:tcPr>
          <w:p w14:paraId="12AB6BF0"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(2.14)</w:t>
            </w:r>
          </w:p>
        </w:tc>
      </w:tr>
    </w:tbl>
    <w:p w14:paraId="438E8EEF" w14:textId="77777777"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14:paraId="1BF9FD0F" w14:textId="77777777" w:rsidTr="00B30B5B">
        <w:tc>
          <w:tcPr>
            <w:tcW w:w="4545" w:type="pct"/>
            <w:shd w:val="clear" w:color="auto" w:fill="auto"/>
            <w:vAlign w:val="center"/>
          </w:tcPr>
          <w:p w14:paraId="4F0E4708" w14:textId="77777777" w:rsidR="00B30B5B" w:rsidRPr="00F77A62" w:rsidRDefault="00B30B5B" w:rsidP="00B30B5B">
            <w:pPr>
              <w:spacing w:after="0" w:line="240" w:lineRule="auto"/>
              <w:jc w:val="center"/>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8"/>
                <w:lang w:eastAsia="ru-RU"/>
              </w:rPr>
              <w:drawing>
                <wp:inline distT="0" distB="0" distL="0" distR="0" wp14:anchorId="3A541FC9" wp14:editId="48DA3266">
                  <wp:extent cx="1485900" cy="279400"/>
                  <wp:effectExtent l="0" t="0" r="0" b="635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5900" cy="279400"/>
                          </a:xfrm>
                          <a:prstGeom prst="rect">
                            <a:avLst/>
                          </a:prstGeom>
                          <a:noFill/>
                          <a:ln>
                            <a:noFill/>
                          </a:ln>
                        </pic:spPr>
                      </pic:pic>
                    </a:graphicData>
                  </a:graphic>
                </wp:inline>
              </w:drawing>
            </w:r>
          </w:p>
        </w:tc>
        <w:tc>
          <w:tcPr>
            <w:tcW w:w="250" w:type="pct"/>
            <w:shd w:val="clear" w:color="auto" w:fill="auto"/>
            <w:noWrap/>
            <w:vAlign w:val="center"/>
          </w:tcPr>
          <w:p w14:paraId="71C7E06F"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(2.15)</w:t>
            </w:r>
          </w:p>
        </w:tc>
      </w:tr>
    </w:tbl>
    <w:p w14:paraId="606DF04E" w14:textId="77777777"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14:paraId="6D8FE674" w14:textId="77777777" w:rsidTr="00B30B5B">
        <w:tc>
          <w:tcPr>
            <w:tcW w:w="4545" w:type="pct"/>
            <w:shd w:val="clear" w:color="auto" w:fill="auto"/>
            <w:vAlign w:val="center"/>
          </w:tcPr>
          <w:p w14:paraId="74A8C197"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8"/>
                <w:lang w:eastAsia="ru-RU"/>
              </w:rPr>
              <w:drawing>
                <wp:inline distT="0" distB="0" distL="0" distR="0" wp14:anchorId="5F393EBE" wp14:editId="75CC616C">
                  <wp:extent cx="1282700" cy="444500"/>
                  <wp:effectExtent l="0" t="0" r="0" b="0"/>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2700" cy="444500"/>
                          </a:xfrm>
                          <a:prstGeom prst="rect">
                            <a:avLst/>
                          </a:prstGeom>
                          <a:noFill/>
                          <a:ln>
                            <a:noFill/>
                          </a:ln>
                        </pic:spPr>
                      </pic:pic>
                    </a:graphicData>
                  </a:graphic>
                </wp:inline>
              </w:drawing>
            </w:r>
          </w:p>
        </w:tc>
        <w:tc>
          <w:tcPr>
            <w:tcW w:w="250" w:type="pct"/>
            <w:shd w:val="clear" w:color="auto" w:fill="auto"/>
            <w:noWrap/>
            <w:vAlign w:val="center"/>
          </w:tcPr>
          <w:p w14:paraId="0917B538"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6)</w:t>
            </w:r>
          </w:p>
        </w:tc>
      </w:tr>
    </w:tbl>
    <w:p w14:paraId="4488EA6C" w14:textId="77777777" w:rsidR="00B30B5B" w:rsidRPr="00F77A62" w:rsidRDefault="00B30B5B" w:rsidP="00B30B5B">
      <w:pPr>
        <w:spacing w:after="0" w:line="360" w:lineRule="auto"/>
        <w:ind w:firstLine="540"/>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14:paraId="5C99ED4D" w14:textId="77777777" w:rsidTr="00B30B5B">
        <w:tc>
          <w:tcPr>
            <w:tcW w:w="4545" w:type="pct"/>
            <w:shd w:val="clear" w:color="auto" w:fill="auto"/>
            <w:vAlign w:val="center"/>
          </w:tcPr>
          <w:p w14:paraId="53961BDB" w14:textId="77777777"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2"/>
                <w:sz w:val="28"/>
                <w:szCs w:val="28"/>
                <w:lang w:eastAsia="ru-RU"/>
              </w:rPr>
              <w:drawing>
                <wp:inline distT="0" distB="0" distL="0" distR="0" wp14:anchorId="67F9DB14" wp14:editId="3CC25B6E">
                  <wp:extent cx="1320800" cy="469900"/>
                  <wp:effectExtent l="0" t="0" r="0" b="635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0800" cy="469900"/>
                          </a:xfrm>
                          <a:prstGeom prst="rect">
                            <a:avLst/>
                          </a:prstGeom>
                          <a:noFill/>
                          <a:ln>
                            <a:noFill/>
                          </a:ln>
                        </pic:spPr>
                      </pic:pic>
                    </a:graphicData>
                  </a:graphic>
                </wp:inline>
              </w:drawing>
            </w:r>
          </w:p>
        </w:tc>
        <w:tc>
          <w:tcPr>
            <w:tcW w:w="250" w:type="pct"/>
            <w:shd w:val="clear" w:color="auto" w:fill="auto"/>
            <w:noWrap/>
            <w:vAlign w:val="center"/>
          </w:tcPr>
          <w:p w14:paraId="40B78C9B" w14:textId="77777777"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7)</w:t>
            </w:r>
          </w:p>
        </w:tc>
      </w:tr>
    </w:tbl>
    <w:p w14:paraId="18317865" w14:textId="77777777" w:rsidR="00B30B5B" w:rsidRPr="00F77A62" w:rsidRDefault="00B30B5B" w:rsidP="00B30B5B">
      <w:pPr>
        <w:tabs>
          <w:tab w:val="left" w:pos="7740"/>
        </w:tabs>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получаем точки</w:t>
      </w:r>
      <w:r w:rsidR="00F77A62" w:rsidRPr="00F77A62">
        <w:rPr>
          <w:rFonts w:ascii="Times New Roman" w:eastAsia="MS Mincho" w:hAnsi="Times New Roman" w:cs="Times New Roman"/>
          <w:sz w:val="28"/>
          <w:szCs w:val="28"/>
          <w:lang w:eastAsia="ja-JP"/>
        </w:rPr>
        <w:t xml:space="preserve"> частотно-независимого контура, которые уже </w:t>
      </w:r>
      <w:r w:rsidRPr="00F77A62">
        <w:rPr>
          <w:rFonts w:ascii="Times New Roman" w:eastAsia="MS Mincho" w:hAnsi="Times New Roman" w:cs="Times New Roman"/>
          <w:sz w:val="28"/>
          <w:szCs w:val="28"/>
          <w:lang w:eastAsia="ja-JP"/>
        </w:rPr>
        <w:t xml:space="preserve">представленные </w:t>
      </w:r>
      <w:r w:rsidR="00F77A62" w:rsidRPr="00F77A62">
        <w:rPr>
          <w:rFonts w:ascii="Times New Roman" w:eastAsia="MS Mincho" w:hAnsi="Times New Roman" w:cs="Times New Roman"/>
          <w:sz w:val="28"/>
          <w:szCs w:val="28"/>
          <w:lang w:eastAsia="ja-JP"/>
        </w:rPr>
        <w:t>в виде коэффициента отражения</w:t>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Полученные</w:t>
      </w:r>
      <w:r w:rsidRPr="00F77A62">
        <w:rPr>
          <w:rFonts w:ascii="Times New Roman" w:eastAsia="MS Mincho" w:hAnsi="Times New Roman" w:cs="Times New Roman"/>
          <w:sz w:val="28"/>
          <w:szCs w:val="28"/>
          <w:lang w:eastAsia="ja-JP"/>
        </w:rPr>
        <w:t xml:space="preserve"> точки </w:t>
      </w:r>
      <w:r w:rsidR="00F77A62" w:rsidRPr="00F77A62">
        <w:rPr>
          <w:rFonts w:ascii="Times New Roman" w:eastAsia="MS Mincho" w:hAnsi="Times New Roman" w:cs="Times New Roman"/>
          <w:sz w:val="28"/>
          <w:szCs w:val="28"/>
          <w:lang w:eastAsia="ja-JP"/>
        </w:rPr>
        <w:t>нужно</w:t>
      </w:r>
      <w:r w:rsidRPr="00F77A62">
        <w:rPr>
          <w:rFonts w:ascii="Times New Roman" w:eastAsia="MS Mincho" w:hAnsi="Times New Roman" w:cs="Times New Roman"/>
          <w:sz w:val="28"/>
          <w:szCs w:val="28"/>
          <w:lang w:eastAsia="ja-JP"/>
        </w:rPr>
        <w:t xml:space="preserve"> подставить в качестве значения </w:t>
      </w:r>
      <w:r w:rsidRPr="00F77A62">
        <w:rPr>
          <w:rFonts w:ascii="Times New Roman" w:eastAsia="MS Mincho" w:hAnsi="Times New Roman" w:cs="Times New Roman"/>
          <w:sz w:val="28"/>
          <w:szCs w:val="28"/>
          <w:lang w:val="en-US" w:eastAsia="ja-JP"/>
        </w:rPr>
        <w:t>R</w:t>
      </w:r>
      <w:r w:rsidRPr="00F77A62">
        <w:rPr>
          <w:rFonts w:ascii="Times New Roman" w:eastAsia="MS Mincho" w:hAnsi="Times New Roman" w:cs="Times New Roman"/>
          <w:sz w:val="28"/>
          <w:szCs w:val="28"/>
          <w:vertAlign w:val="subscript"/>
          <w:lang w:val="en-US" w:eastAsia="ja-JP"/>
        </w:rPr>
        <w:t>opt</w:t>
      </w:r>
      <w:r w:rsidRPr="00F77A62">
        <w:rPr>
          <w:rFonts w:ascii="Times New Roman" w:eastAsia="MS Mincho" w:hAnsi="Times New Roman" w:cs="Times New Roman"/>
          <w:sz w:val="28"/>
          <w:szCs w:val="28"/>
          <w:lang w:eastAsia="ja-JP"/>
        </w:rPr>
        <w:t xml:space="preserve"> в формулу [2]</w:t>
      </w:r>
      <w:r w:rsidR="00F77A62" w:rsidRPr="00F77A62">
        <w:rPr>
          <w:rFonts w:ascii="Times New Roman" w:eastAsia="MS Mincho" w:hAnsi="Times New Roman" w:cs="Times New Roman"/>
          <w:sz w:val="28"/>
          <w:szCs w:val="28"/>
          <w:lang w:eastAsia="ja-JP"/>
        </w:rPr>
        <w:t>, приведенную ниже. П</w:t>
      </w:r>
      <w:r w:rsidRPr="00F77A62">
        <w:rPr>
          <w:rFonts w:ascii="Times New Roman" w:eastAsia="MS Mincho" w:hAnsi="Times New Roman" w:cs="Times New Roman"/>
          <w:sz w:val="28"/>
          <w:szCs w:val="28"/>
          <w:lang w:eastAsia="ja-JP"/>
        </w:rPr>
        <w:t xml:space="preserve">редварительно значения должны быть переведены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14:anchorId="4CFDD647" wp14:editId="073A53B8">
            <wp:extent cx="165100" cy="165100"/>
            <wp:effectExtent l="0" t="0" r="6350" b="635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w:t>
      </w:r>
      <w:r w:rsidRPr="00F77A62">
        <w:rPr>
          <w:rFonts w:ascii="Times New Roman" w:eastAsia="MS Mincho" w:hAnsi="Times New Roman" w:cs="Times New Roman"/>
          <w:sz w:val="28"/>
          <w:szCs w:val="28"/>
          <w:lang w:val="en-US" w:eastAsia="ja-JP"/>
        </w:rPr>
        <w:t>Z</w:t>
      </w:r>
      <w:r w:rsidR="00F77A62" w:rsidRPr="00F77A62">
        <w:rPr>
          <w:rFonts w:ascii="Times New Roman" w:eastAsia="MS Mincho" w:hAnsi="Times New Roman" w:cs="Times New Roman"/>
          <w:sz w:val="28"/>
          <w:szCs w:val="28"/>
          <w:lang w:eastAsia="ja-JP"/>
        </w:rPr>
        <w:t>,</w:t>
      </w:r>
      <w:r w:rsidRPr="00F77A62">
        <w:rPr>
          <w:rFonts w:ascii="Times New Roman" w:eastAsia="MS Mincho" w:hAnsi="Times New Roman" w:cs="Times New Roman"/>
          <w:sz w:val="28"/>
          <w:szCs w:val="28"/>
          <w:lang w:eastAsia="ja-JP"/>
        </w:rPr>
        <w:t xml:space="preserve"> и таким образом </w:t>
      </w:r>
      <w:r w:rsidR="00F77A62" w:rsidRPr="00F77A62">
        <w:rPr>
          <w:rFonts w:ascii="Times New Roman" w:eastAsia="MS Mincho" w:hAnsi="Times New Roman" w:cs="Times New Roman"/>
          <w:sz w:val="28"/>
          <w:szCs w:val="28"/>
          <w:lang w:eastAsia="ja-JP"/>
        </w:rPr>
        <w:t>получаются</w:t>
      </w:r>
      <w:r w:rsidRPr="00F77A62">
        <w:rPr>
          <w:rFonts w:ascii="Times New Roman" w:eastAsia="MS Mincho" w:hAnsi="Times New Roman" w:cs="Times New Roman"/>
          <w:sz w:val="28"/>
          <w:szCs w:val="28"/>
          <w:lang w:eastAsia="ja-JP"/>
        </w:rPr>
        <w:t xml:space="preserve"> точки частотно-зависимого контура:</w:t>
      </w:r>
    </w:p>
    <w:tbl>
      <w:tblPr>
        <w:tblW w:w="5000" w:type="pct"/>
        <w:tblLook w:val="0000" w:firstRow="0" w:lastRow="0" w:firstColumn="0" w:lastColumn="0" w:noHBand="0" w:noVBand="0"/>
      </w:tblPr>
      <w:tblGrid>
        <w:gridCol w:w="8462"/>
        <w:gridCol w:w="893"/>
      </w:tblGrid>
      <w:tr w:rsidR="00B30B5B" w:rsidRPr="00F77A62" w14:paraId="5580AFB3" w14:textId="77777777" w:rsidTr="00B30B5B">
        <w:tc>
          <w:tcPr>
            <w:tcW w:w="4545" w:type="pct"/>
            <w:shd w:val="clear" w:color="auto" w:fill="auto"/>
            <w:vAlign w:val="center"/>
          </w:tcPr>
          <w:p w14:paraId="3CE470DD"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14:anchorId="72449601" wp14:editId="63AA7BA1">
                  <wp:extent cx="3898900" cy="546100"/>
                  <wp:effectExtent l="0" t="0" r="6350" b="635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98900" cy="546100"/>
                          </a:xfrm>
                          <a:prstGeom prst="rect">
                            <a:avLst/>
                          </a:prstGeom>
                          <a:noFill/>
                          <a:ln>
                            <a:noFill/>
                          </a:ln>
                        </pic:spPr>
                      </pic:pic>
                    </a:graphicData>
                  </a:graphic>
                </wp:inline>
              </w:drawing>
            </w:r>
          </w:p>
        </w:tc>
        <w:tc>
          <w:tcPr>
            <w:tcW w:w="250" w:type="pct"/>
            <w:shd w:val="clear" w:color="auto" w:fill="auto"/>
            <w:noWrap/>
            <w:vAlign w:val="center"/>
          </w:tcPr>
          <w:p w14:paraId="22CAB4A4"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8)</w:t>
            </w:r>
          </w:p>
        </w:tc>
      </w:tr>
    </w:tbl>
    <w:p w14:paraId="44E141BD" w14:textId="77777777"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p w14:paraId="10A3D617" w14:textId="77777777" w:rsidR="00B30B5B" w:rsidRPr="00F77A62" w:rsidRDefault="00B377C8" w:rsidP="00B30B5B">
      <w:pPr>
        <w:spacing w:after="0" w:line="360" w:lineRule="auto"/>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t>г</w:t>
      </w:r>
      <w:r w:rsidR="00B30B5B" w:rsidRPr="00F77A62">
        <w:rPr>
          <w:rFonts w:ascii="Times New Roman" w:eastAsia="MS Mincho" w:hAnsi="Times New Roman" w:cs="Times New Roman"/>
          <w:sz w:val="28"/>
          <w:szCs w:val="28"/>
          <w:lang w:eastAsia="ja-JP"/>
        </w:rPr>
        <w:t>де</w:t>
      </w:r>
      <w:r>
        <w:rPr>
          <w:rFonts w:ascii="Times New Roman" w:eastAsia="MS Mincho" w:hAnsi="Times New Roman" w:cs="Times New Roman"/>
          <w:sz w:val="28"/>
          <w:szCs w:val="28"/>
          <w:lang w:eastAsia="ja-JP"/>
        </w:rPr>
        <w:t xml:space="preserve">    </w:t>
      </w:r>
      <w:r w:rsidR="00B30B5B" w:rsidRPr="00F77A62">
        <w:rPr>
          <w:rFonts w:ascii="Times New Roman" w:eastAsia="MS Mincho" w:hAnsi="Times New Roman" w:cs="Times New Roman"/>
          <w:sz w:val="28"/>
          <w:szCs w:val="28"/>
          <w:lang w:eastAsia="ja-JP"/>
        </w:rPr>
        <w:t xml:space="preserve"> </w:t>
      </w:r>
      <w:r w:rsidR="00B30B5B" w:rsidRPr="00F77A62">
        <w:rPr>
          <w:rFonts w:ascii="Times New Roman" w:eastAsia="MS Mincho" w:hAnsi="Times New Roman" w:cs="Times New Roman"/>
          <w:noProof/>
          <w:position w:val="-10"/>
          <w:sz w:val="28"/>
          <w:szCs w:val="28"/>
          <w:lang w:eastAsia="ru-RU"/>
        </w:rPr>
        <w:drawing>
          <wp:inline distT="0" distB="0" distL="0" distR="0" wp14:anchorId="2741DF22" wp14:editId="1E55BBC3">
            <wp:extent cx="533400" cy="203200"/>
            <wp:effectExtent l="0" t="0" r="0" b="635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3400" cy="203200"/>
                    </a:xfrm>
                    <a:prstGeom prst="rect">
                      <a:avLst/>
                    </a:prstGeom>
                    <a:noFill/>
                    <a:ln>
                      <a:noFill/>
                    </a:ln>
                  </pic:spPr>
                </pic:pic>
              </a:graphicData>
            </a:graphic>
          </wp:inline>
        </w:drawing>
      </w:r>
      <w:r w:rsidR="00B30B5B" w:rsidRPr="00F77A62">
        <w:rPr>
          <w:rFonts w:ascii="Times New Roman" w:eastAsia="MS Mincho" w:hAnsi="Times New Roman" w:cs="Times New Roman"/>
          <w:sz w:val="28"/>
          <w:szCs w:val="28"/>
          <w:lang w:eastAsia="ja-JP"/>
        </w:rPr>
        <w:t>,</w:t>
      </w:r>
    </w:p>
    <w:p w14:paraId="7858EF71" w14:textId="77777777" w:rsidR="00B30B5B" w:rsidRPr="00F77A62" w:rsidRDefault="00B30B5B" w:rsidP="00B377C8">
      <w:pPr>
        <w:spacing w:after="0" w:line="360" w:lineRule="auto"/>
        <w:ind w:firstLine="708"/>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14:anchorId="6AAD4659" wp14:editId="5A10ED5F">
            <wp:extent cx="177800" cy="2286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w:t>
      </w:r>
      <w:r w:rsidRPr="00F77A62">
        <w:rPr>
          <w:rFonts w:ascii="Times New Roman" w:eastAsia="MS Mincho" w:hAnsi="Times New Roman" w:cs="Times New Roman"/>
          <w:noProof/>
          <w:sz w:val="28"/>
          <w:szCs w:val="28"/>
          <w:lang w:eastAsia="ja-JP"/>
        </w:rPr>
        <w:t>паразитная индуктивность истока</w:t>
      </w:r>
      <w:r w:rsidRPr="00F77A62">
        <w:rPr>
          <w:rFonts w:ascii="Times New Roman" w:eastAsia="MS Mincho" w:hAnsi="Times New Roman" w:cs="Times New Roman"/>
          <w:sz w:val="28"/>
          <w:szCs w:val="24"/>
          <w:lang w:eastAsia="ja-JP"/>
        </w:rPr>
        <w:t>,</w:t>
      </w:r>
    </w:p>
    <w:p w14:paraId="06E6C002" w14:textId="77777777" w:rsidR="00B30B5B" w:rsidRPr="00F77A62" w:rsidRDefault="00B30B5B" w:rsidP="00B377C8">
      <w:pPr>
        <w:spacing w:after="0" w:line="360" w:lineRule="auto"/>
        <w:ind w:firstLine="708"/>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14:anchorId="439B3FAD" wp14:editId="566F44EE">
            <wp:extent cx="228600" cy="228600"/>
            <wp:effectExtent l="0" t="0" r="0"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сток-исток</w:t>
      </w:r>
      <w:r w:rsidRPr="00F77A62">
        <w:rPr>
          <w:rFonts w:ascii="Times New Roman" w:eastAsia="MS Mincho" w:hAnsi="Times New Roman" w:cs="Times New Roman"/>
          <w:sz w:val="28"/>
          <w:szCs w:val="24"/>
          <w:lang w:eastAsia="ja-JP"/>
        </w:rPr>
        <w:t>,</w:t>
      </w:r>
    </w:p>
    <w:p w14:paraId="5D60CD3D" w14:textId="77777777" w:rsidR="00B30B5B" w:rsidRPr="00F77A62" w:rsidRDefault="00B30B5B" w:rsidP="00B377C8">
      <w:pPr>
        <w:spacing w:after="0" w:line="360" w:lineRule="auto"/>
        <w:ind w:firstLine="708"/>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14:anchorId="6DCEEDAF" wp14:editId="05B43C20">
            <wp:extent cx="241300" cy="241300"/>
            <wp:effectExtent l="0" t="0" r="6350" b="635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затвор–исток</w:t>
      </w:r>
      <w:r w:rsidRPr="00F77A62">
        <w:rPr>
          <w:rFonts w:ascii="Times New Roman" w:eastAsia="MS Mincho" w:hAnsi="Times New Roman" w:cs="Times New Roman"/>
          <w:sz w:val="28"/>
          <w:szCs w:val="24"/>
          <w:lang w:eastAsia="ja-JP"/>
        </w:rPr>
        <w:t>,</w:t>
      </w:r>
    </w:p>
    <w:p w14:paraId="65AE860F" w14:textId="77777777" w:rsidR="00B30B5B" w:rsidRPr="00F77A62" w:rsidRDefault="00B30B5B" w:rsidP="00B377C8">
      <w:pPr>
        <w:spacing w:after="0" w:line="360" w:lineRule="auto"/>
        <w:ind w:firstLine="708"/>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14:anchorId="17E1AA2E" wp14:editId="6E734D0C">
            <wp:extent cx="203200" cy="228600"/>
            <wp:effectExtent l="0" t="0" r="635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крутизна генератора тока стока</w:t>
      </w:r>
      <w:r w:rsidRPr="00F77A62">
        <w:rPr>
          <w:rFonts w:ascii="Times New Roman" w:eastAsia="MS Mincho" w:hAnsi="Times New Roman" w:cs="Times New Roman"/>
          <w:sz w:val="28"/>
          <w:szCs w:val="24"/>
          <w:lang w:eastAsia="ja-JP"/>
        </w:rPr>
        <w:t>,</w:t>
      </w:r>
    </w:p>
    <w:p w14:paraId="7359D2AD" w14:textId="77777777" w:rsidR="00B30B5B" w:rsidRPr="00F77A62" w:rsidRDefault="00B30B5B" w:rsidP="00B377C8">
      <w:pPr>
        <w:spacing w:after="0" w:line="360" w:lineRule="auto"/>
        <w:ind w:firstLine="708"/>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14:anchorId="0E412945" wp14:editId="585FB2C1">
            <wp:extent cx="254000" cy="241300"/>
            <wp:effectExtent l="0" t="0" r="0" b="635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затвор–сток</w:t>
      </w:r>
      <w:r w:rsidRPr="00F77A62">
        <w:rPr>
          <w:rFonts w:ascii="Times New Roman" w:eastAsia="MS Mincho" w:hAnsi="Times New Roman" w:cs="Times New Roman"/>
          <w:sz w:val="28"/>
          <w:szCs w:val="24"/>
          <w:lang w:eastAsia="ja-JP"/>
        </w:rPr>
        <w:t>,</w:t>
      </w:r>
    </w:p>
    <w:p w14:paraId="57F41FE5" w14:textId="77777777" w:rsidR="00B30B5B" w:rsidRPr="00F77A62" w:rsidRDefault="00B30B5B" w:rsidP="00B377C8">
      <w:pPr>
        <w:spacing w:after="0" w:line="360" w:lineRule="auto"/>
        <w:ind w:firstLine="708"/>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14:anchorId="44B4B347" wp14:editId="6A597771">
            <wp:extent cx="190500" cy="228600"/>
            <wp:effectExtent l="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паразитная индуктивность стока,</w:t>
      </w:r>
    </w:p>
    <w:p w14:paraId="4B788781" w14:textId="77777777" w:rsidR="00B30B5B" w:rsidRPr="00F77A62" w:rsidRDefault="00B30B5B" w:rsidP="00B377C8">
      <w:pPr>
        <w:spacing w:after="0" w:line="360" w:lineRule="auto"/>
        <w:ind w:firstLine="708"/>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14:anchorId="537A2C98" wp14:editId="05482862">
            <wp:extent cx="152400" cy="203200"/>
            <wp:effectExtent l="0" t="0" r="0" b="635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400" cy="2032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частота, для которой определяется оптимальная нагрузка.</w:t>
      </w:r>
    </w:p>
    <w:p w14:paraId="69F34E9B" w14:textId="77777777"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Перевод значения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14:anchorId="55ECB07A" wp14:editId="3C41F485">
            <wp:extent cx="165100" cy="165100"/>
            <wp:effectExtent l="0" t="0" r="6350" b="635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нагрузки </w:t>
      </w:r>
      <w:r w:rsidRPr="00F77A62">
        <w:rPr>
          <w:rFonts w:ascii="Times New Roman" w:eastAsia="MS Mincho" w:hAnsi="Times New Roman" w:cs="Times New Roman"/>
          <w:noProof/>
          <w:position w:val="-4"/>
          <w:sz w:val="28"/>
          <w:szCs w:val="24"/>
          <w:lang w:eastAsia="ru-RU"/>
        </w:rPr>
        <w:drawing>
          <wp:inline distT="0" distB="0" distL="0" distR="0" wp14:anchorId="1B7EE630" wp14:editId="494E5FA4">
            <wp:extent cx="152400" cy="165100"/>
            <wp:effectExtent l="0" t="0" r="0" b="635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можно</w:t>
      </w:r>
      <w:r w:rsidRPr="00F77A62">
        <w:rPr>
          <w:rFonts w:ascii="Times New Roman" w:eastAsia="MS Mincho" w:hAnsi="Times New Roman" w:cs="Times New Roman"/>
          <w:sz w:val="28"/>
          <w:szCs w:val="28"/>
          <w:lang w:eastAsia="ja-JP"/>
        </w:rPr>
        <w:t xml:space="preserve"> по формуле</w:t>
      </w:r>
      <w:r w:rsidR="00F77A62" w:rsidRPr="00F77A62">
        <w:rPr>
          <w:rFonts w:ascii="Times New Roman" w:eastAsia="MS Mincho" w:hAnsi="Times New Roman" w:cs="Times New Roman"/>
          <w:sz w:val="28"/>
          <w:szCs w:val="28"/>
          <w:lang w:eastAsia="ja-JP"/>
        </w:rPr>
        <w:t xml:space="preserve"> 2.19</w:t>
      </w:r>
      <w:r w:rsidRPr="00F77A62">
        <w:rPr>
          <w:rFonts w:ascii="Times New Roman" w:eastAsia="MS Mincho" w:hAnsi="Times New Roman" w:cs="Times New Roman"/>
          <w:sz w:val="28"/>
          <w:szCs w:val="28"/>
          <w:lang w:eastAsia="ja-JP"/>
        </w:rPr>
        <w:t xml:space="preserve"> </w:t>
      </w:r>
    </w:p>
    <w:tbl>
      <w:tblPr>
        <w:tblW w:w="5000" w:type="pct"/>
        <w:tblLook w:val="0000" w:firstRow="0" w:lastRow="0" w:firstColumn="0" w:lastColumn="0" w:noHBand="0" w:noVBand="0"/>
      </w:tblPr>
      <w:tblGrid>
        <w:gridCol w:w="8462"/>
        <w:gridCol w:w="893"/>
      </w:tblGrid>
      <w:tr w:rsidR="00B30B5B" w:rsidRPr="00F77A62" w14:paraId="048964B1" w14:textId="77777777" w:rsidTr="00B30B5B">
        <w:tc>
          <w:tcPr>
            <w:tcW w:w="4545" w:type="pct"/>
            <w:shd w:val="clear" w:color="auto" w:fill="auto"/>
            <w:vAlign w:val="center"/>
          </w:tcPr>
          <w:p w14:paraId="361B7BFB" w14:textId="77777777"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14:anchorId="46254782" wp14:editId="5EB801CD">
                  <wp:extent cx="901700" cy="393700"/>
                  <wp:effectExtent l="0" t="0" r="0" b="6350"/>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01700" cy="393700"/>
                          </a:xfrm>
                          <a:prstGeom prst="rect">
                            <a:avLst/>
                          </a:prstGeom>
                          <a:noFill/>
                          <a:ln>
                            <a:noFill/>
                          </a:ln>
                        </pic:spPr>
                      </pic:pic>
                    </a:graphicData>
                  </a:graphic>
                </wp:inline>
              </w:drawing>
            </w:r>
          </w:p>
        </w:tc>
        <w:tc>
          <w:tcPr>
            <w:tcW w:w="250" w:type="pct"/>
            <w:shd w:val="clear" w:color="auto" w:fill="auto"/>
            <w:noWrap/>
            <w:vAlign w:val="center"/>
          </w:tcPr>
          <w:p w14:paraId="577026B2" w14:textId="77777777"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(2.19)</w:t>
            </w:r>
          </w:p>
        </w:tc>
      </w:tr>
    </w:tbl>
    <w:p w14:paraId="25E88E9A" w14:textId="77777777"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0"/>
          <w:sz w:val="28"/>
          <w:szCs w:val="24"/>
          <w:lang w:eastAsia="ru-RU"/>
        </w:rPr>
        <w:drawing>
          <wp:inline distT="0" distB="0" distL="0" distR="0" wp14:anchorId="525B9206" wp14:editId="5429EC8A">
            <wp:extent cx="203200" cy="215900"/>
            <wp:effectExtent l="0" t="0" r="635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3200" cy="2159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 волновое сопротивление (чаще всего равно 50 Ом).</w:t>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p>
    <w:p w14:paraId="65B37B8A" w14:textId="77777777" w:rsidR="00B30B5B" w:rsidRPr="00B30B5B" w:rsidRDefault="00B30B5B" w:rsidP="00B30B5B">
      <w:pPr>
        <w:spacing w:after="120" w:line="360" w:lineRule="auto"/>
        <w:contextualSpacing/>
        <w:jc w:val="both"/>
        <w:rPr>
          <w:rFonts w:ascii="Times New Roman" w:eastAsia="Times New Roman" w:hAnsi="Times New Roman" w:cs="Times New Roman"/>
          <w:sz w:val="28"/>
          <w:szCs w:val="28"/>
          <w:lang w:eastAsia="ru-RU"/>
        </w:rPr>
      </w:pPr>
      <w:r w:rsidRPr="00F77A62">
        <w:rPr>
          <w:rFonts w:ascii="Times New Roman" w:eastAsia="Times New Roman" w:hAnsi="Times New Roman" w:cs="Times New Roman"/>
          <w:sz w:val="28"/>
          <w:szCs w:val="28"/>
          <w:lang w:eastAsia="ru-RU"/>
        </w:rPr>
        <w:lastRenderedPageBreak/>
        <w:tab/>
        <w:t xml:space="preserve">Для </w:t>
      </w:r>
      <w:r w:rsidR="00F77A62" w:rsidRPr="00F77A62">
        <w:rPr>
          <w:rFonts w:ascii="Times New Roman" w:eastAsia="Times New Roman" w:hAnsi="Times New Roman" w:cs="Times New Roman"/>
          <w:sz w:val="28"/>
          <w:szCs w:val="28"/>
          <w:lang w:eastAsia="ru-RU"/>
        </w:rPr>
        <w:t>того, чтобы найти</w:t>
      </w:r>
      <w:r w:rsidRPr="00F77A62">
        <w:rPr>
          <w:rFonts w:ascii="Times New Roman" w:eastAsia="Times New Roman" w:hAnsi="Times New Roman" w:cs="Times New Roman"/>
          <w:sz w:val="28"/>
          <w:szCs w:val="28"/>
          <w:lang w:eastAsia="ru-RU"/>
        </w:rPr>
        <w:t xml:space="preserve"> значения оптимальной нагрузки, соответствующей значению </w:t>
      </w:r>
      <w:r w:rsidRPr="00F77A62">
        <w:rPr>
          <w:rFonts w:ascii="Times New Roman" w:eastAsia="Times New Roman" w:hAnsi="Times New Roman" w:cs="Times New Roman"/>
          <w:sz w:val="28"/>
          <w:szCs w:val="28"/>
          <w:lang w:val="en-US" w:eastAsia="ru-RU"/>
        </w:rPr>
        <w:t>P</w:t>
      </w:r>
      <w:r w:rsidRPr="00F77A62">
        <w:rPr>
          <w:rFonts w:ascii="Times New Roman" w:eastAsia="Times New Roman" w:hAnsi="Times New Roman" w:cs="Times New Roman"/>
          <w:sz w:val="28"/>
          <w:szCs w:val="28"/>
          <w:vertAlign w:val="subscript"/>
          <w:lang w:val="en-US" w:eastAsia="ru-RU"/>
        </w:rPr>
        <w:t>max</w:t>
      </w:r>
      <w:r w:rsidRPr="00F77A62">
        <w:rPr>
          <w:rFonts w:ascii="Times New Roman" w:eastAsia="Times New Roman" w:hAnsi="Times New Roman" w:cs="Times New Roman"/>
          <w:sz w:val="28"/>
          <w:szCs w:val="28"/>
          <w:lang w:eastAsia="ru-RU"/>
        </w:rPr>
        <w:t xml:space="preserve"> необходимо в формулу для </w:t>
      </w:r>
      <w:r w:rsidRPr="00F77A62">
        <w:rPr>
          <w:rFonts w:ascii="Times New Roman" w:eastAsia="Times New Roman" w:hAnsi="Times New Roman" w:cs="Times New Roman"/>
          <w:noProof/>
          <w:position w:val="-14"/>
          <w:sz w:val="28"/>
          <w:szCs w:val="28"/>
          <w:lang w:eastAsia="ru-RU"/>
        </w:rPr>
        <w:drawing>
          <wp:inline distT="0" distB="0" distL="0" distR="0" wp14:anchorId="2AC6444D" wp14:editId="67644684">
            <wp:extent cx="393700" cy="241300"/>
            <wp:effectExtent l="0" t="0" r="6350" b="635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3700" cy="241300"/>
                    </a:xfrm>
                    <a:prstGeom prst="rect">
                      <a:avLst/>
                    </a:prstGeom>
                    <a:noFill/>
                    <a:ln>
                      <a:noFill/>
                    </a:ln>
                  </pic:spPr>
                </pic:pic>
              </a:graphicData>
            </a:graphic>
          </wp:inline>
        </w:drawing>
      </w:r>
      <w:r w:rsidRPr="00F77A62">
        <w:rPr>
          <w:rFonts w:ascii="Times New Roman" w:eastAsia="Times New Roman" w:hAnsi="Times New Roman" w:cs="Times New Roman"/>
          <w:sz w:val="28"/>
          <w:szCs w:val="28"/>
          <w:lang w:eastAsia="ru-RU"/>
        </w:rPr>
        <w:t xml:space="preserve"> подставить значение </w:t>
      </w:r>
      <w:r w:rsidRPr="00F77A62">
        <w:rPr>
          <w:rFonts w:ascii="Times New Roman" w:eastAsia="Times New Roman" w:hAnsi="Times New Roman" w:cs="Times New Roman"/>
          <w:position w:val="-14"/>
          <w:sz w:val="28"/>
          <w:szCs w:val="28"/>
          <w:lang w:eastAsia="ru-RU"/>
        </w:rPr>
        <w:object w:dxaOrig="1300" w:dyaOrig="380" w14:anchorId="43545B57">
          <v:shape id="_x0000_i1028" type="#_x0000_t75" style="width:65.15pt;height:19pt" o:ole="">
            <v:imagedata r:id="rId80" o:title=""/>
          </v:shape>
          <o:OLEObject Type="Embed" ProgID="Equation.3" ShapeID="_x0000_i1028" DrawAspect="Content" ObjectID="_1686970128" r:id="rId81"/>
        </w:object>
      </w:r>
      <w:r w:rsidRPr="00F77A62">
        <w:rPr>
          <w:rFonts w:ascii="Times New Roman" w:eastAsia="Times New Roman" w:hAnsi="Times New Roman" w:cs="Times New Roman"/>
          <w:sz w:val="28"/>
          <w:szCs w:val="28"/>
          <w:lang w:eastAsia="ru-RU"/>
        </w:rPr>
        <w:t>.</w:t>
      </w:r>
    </w:p>
    <w:p w14:paraId="319755EB"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Pr="00F77A62">
        <w:rPr>
          <w:rFonts w:ascii="Times New Roman" w:hAnsi="Times New Roman" w:cs="Times New Roman"/>
          <w:sz w:val="28"/>
          <w:szCs w:val="28"/>
        </w:rPr>
        <w:t xml:space="preserve">Далее с помощью </w:t>
      </w:r>
      <w:r w:rsidRPr="00F77A62">
        <w:rPr>
          <w:rFonts w:ascii="Times New Roman" w:hAnsi="Times New Roman" w:cs="Times New Roman"/>
          <w:sz w:val="28"/>
          <w:szCs w:val="28"/>
          <w:lang w:val="en-US"/>
        </w:rPr>
        <w:t>load</w:t>
      </w:r>
      <w:r w:rsidRPr="00F77A62">
        <w:rPr>
          <w:rFonts w:ascii="Times New Roman" w:hAnsi="Times New Roman" w:cs="Times New Roman"/>
          <w:sz w:val="28"/>
          <w:szCs w:val="28"/>
        </w:rPr>
        <w:t>-</w:t>
      </w:r>
      <w:r w:rsidRPr="00F77A62">
        <w:rPr>
          <w:rFonts w:ascii="Times New Roman" w:hAnsi="Times New Roman" w:cs="Times New Roman"/>
          <w:sz w:val="28"/>
          <w:szCs w:val="28"/>
          <w:lang w:val="en-US"/>
        </w:rPr>
        <w:t>pull</w:t>
      </w:r>
      <w:r w:rsidRPr="00F77A62">
        <w:rPr>
          <w:rFonts w:ascii="Times New Roman" w:hAnsi="Times New Roman" w:cs="Times New Roman"/>
          <w:sz w:val="28"/>
          <w:szCs w:val="28"/>
        </w:rPr>
        <w:t xml:space="preserve"> необходимо найти области импеданса источника и нагрузки. </w:t>
      </w:r>
      <w:r w:rsidR="00F77A62" w:rsidRPr="00F77A62">
        <w:rPr>
          <w:rFonts w:ascii="Times New Roman" w:hAnsi="Times New Roman" w:cs="Times New Roman"/>
          <w:sz w:val="28"/>
          <w:szCs w:val="28"/>
        </w:rPr>
        <w:t>Стоит учесть</w:t>
      </w:r>
      <w:r w:rsidRPr="00F77A62">
        <w:rPr>
          <w:rFonts w:ascii="Times New Roman" w:hAnsi="Times New Roman" w:cs="Times New Roman"/>
          <w:sz w:val="28"/>
          <w:szCs w:val="28"/>
        </w:rPr>
        <w:t xml:space="preserve">, что импеданс нагрузки, </w:t>
      </w:r>
      <w:r w:rsidR="00F77A62" w:rsidRPr="00F77A62">
        <w:rPr>
          <w:rFonts w:ascii="Times New Roman" w:hAnsi="Times New Roman" w:cs="Times New Roman"/>
          <w:sz w:val="28"/>
          <w:szCs w:val="28"/>
        </w:rPr>
        <w:t>обеспечивающий</w:t>
      </w:r>
      <w:r w:rsidRPr="00F77A62">
        <w:rPr>
          <w:rFonts w:ascii="Times New Roman" w:hAnsi="Times New Roman" w:cs="Times New Roman"/>
          <w:sz w:val="28"/>
          <w:szCs w:val="28"/>
        </w:rPr>
        <w:t xml:space="preserve"> максимальный КПД, коэффициент усиления и выходную мощность, зависит от частоты и может сильно меняться. Пример того, как выглядит согласование по мощности и КПД на основной частоте, показано на рисунках 2.15 и 2.16.</w:t>
      </w:r>
      <w:r w:rsidRPr="00B30B5B">
        <w:rPr>
          <w:rFonts w:ascii="Times New Roman" w:hAnsi="Times New Roman" w:cs="Times New Roman"/>
          <w:sz w:val="28"/>
          <w:szCs w:val="28"/>
        </w:rPr>
        <w:t xml:space="preserve"> </w:t>
      </w:r>
    </w:p>
    <w:p w14:paraId="15C7EAB8"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1640E1D0" wp14:editId="0CF234BC">
            <wp:extent cx="3470564" cy="3480953"/>
            <wp:effectExtent l="0" t="0" r="0" b="571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7608" cy="3558227"/>
                    </a:xfrm>
                    <a:prstGeom prst="rect">
                      <a:avLst/>
                    </a:prstGeom>
                  </pic:spPr>
                </pic:pic>
              </a:graphicData>
            </a:graphic>
          </wp:inline>
        </w:drawing>
      </w:r>
    </w:p>
    <w:p w14:paraId="31846039"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2.15 – Согласование на основной частоте по мощности</w:t>
      </w:r>
    </w:p>
    <w:p w14:paraId="3E6C3A35"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3DCF3EA8" wp14:editId="42DDD0A9">
            <wp:extent cx="3131127" cy="3075900"/>
            <wp:effectExtent l="0" t="0" r="0" b="0"/>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67279" cy="3111414"/>
                    </a:xfrm>
                    <a:prstGeom prst="rect">
                      <a:avLst/>
                    </a:prstGeom>
                  </pic:spPr>
                </pic:pic>
              </a:graphicData>
            </a:graphic>
          </wp:inline>
        </w:drawing>
      </w:r>
    </w:p>
    <w:p w14:paraId="5901D261" w14:textId="77777777" w:rsid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2.16 - Импеданс максимального КПД суммирования мощности</w:t>
      </w:r>
    </w:p>
    <w:p w14:paraId="35F0A5E3" w14:textId="77777777" w:rsidR="009C0140" w:rsidRPr="00B30B5B" w:rsidRDefault="009C0140"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sz w:val="28"/>
          <w:szCs w:val="28"/>
        </w:rPr>
      </w:pPr>
    </w:p>
    <w:p w14:paraId="6C18B65A" w14:textId="77777777"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tab/>
      </w:r>
      <w:r w:rsidRPr="00B30B5B">
        <w:rPr>
          <w:rFonts w:ascii="Times New Roman" w:eastAsia="Arial Unicode MS" w:hAnsi="Times New Roman" w:cs="Times New Roman"/>
          <w:bCs/>
          <w:color w:val="000000"/>
          <w:kern w:val="1"/>
          <w:sz w:val="28"/>
          <w:szCs w:val="28"/>
          <w:u w:color="000000"/>
          <w:bdr w:val="nil"/>
          <w:lang w:eastAsia="ru-RU"/>
        </w:rPr>
        <w:t>После того, как будут построены контуры выходной мощности, можно синтезировать выходную цепь для усилителя мощности.</w:t>
      </w:r>
    </w:p>
    <w:p w14:paraId="0B188014" w14:textId="77777777"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p>
    <w:p w14:paraId="45F6299A" w14:textId="77777777" w:rsidR="00B30B5B" w:rsidRDefault="00B30B5B" w:rsidP="00B377C8">
      <w:pPr>
        <w:numPr>
          <w:ilvl w:val="1"/>
          <w:numId w:val="21"/>
        </w:num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Применение контуров выходной мощности</w:t>
      </w:r>
    </w:p>
    <w:p w14:paraId="0FA6C47A" w14:textId="77777777" w:rsidR="00B377C8" w:rsidRPr="00B30B5B" w:rsidRDefault="00B377C8" w:rsidP="00B377C8">
      <w:pPr>
        <w:spacing w:after="0" w:line="360" w:lineRule="auto"/>
        <w:ind w:left="1167"/>
        <w:contextualSpacing/>
        <w:rPr>
          <w:rFonts w:ascii="Times New Roman" w:hAnsi="Times New Roman" w:cs="Times New Roman"/>
          <w:b/>
          <w:bCs/>
          <w:sz w:val="28"/>
          <w:szCs w:val="28"/>
        </w:rPr>
      </w:pPr>
    </w:p>
    <w:p w14:paraId="0BCC3365" w14:textId="77777777" w:rsidR="0069184C" w:rsidRDefault="00B30B5B" w:rsidP="0069184C">
      <w:pPr>
        <w:spacing w:after="0" w:line="360" w:lineRule="auto"/>
        <w:ind w:firstLine="708"/>
        <w:contextualSpacing/>
        <w:jc w:val="both"/>
        <w:rPr>
          <w:rFonts w:ascii="Times New Roman" w:hAnsi="Times New Roman" w:cs="Times New Roman"/>
          <w:b/>
          <w:bCs/>
          <w:kern w:val="1"/>
          <w:sz w:val="28"/>
          <w:szCs w:val="28"/>
          <w:u w:color="000000"/>
        </w:rPr>
      </w:pPr>
      <w:r w:rsidRPr="00B30B5B">
        <w:rPr>
          <w:rFonts w:ascii="Times New Roman" w:hAnsi="Times New Roman" w:cs="Times New Roman"/>
          <w:bCs/>
          <w:sz w:val="28"/>
          <w:szCs w:val="28"/>
        </w:rPr>
        <w:t>В проектирование СВЧ усилителей мощности важную роль играет правильный подбор значений нагрузки для транзистора, оптимальной по критерию отдаваемой мощности. Такую нагрузку необходимо дать усилительному элементу, для того чтобы использовать энергетические ресурсы транзистора по максимуму. Одной из проблем при проектировании широкополосных СВЧ усилителей является то, что требуемая оптимальная нагрузка является частотнозависимой, т.е. на разных частотах значение оптимального сопротивления разное. Таким образом, проблема согласования по мощности сводится к проектированию специальной согласующей цепи, которая обеспечит оптимальную нагрузку при различных частотах сигнала. Проектирование согласующей цепи производится с помощью нагрузочных контуров, построенных на диаграмме Смита.</w:t>
      </w:r>
      <w:r w:rsidRPr="00B30B5B">
        <w:rPr>
          <w:rFonts w:ascii="Times New Roman" w:hAnsi="Times New Roman" w:cs="Times New Roman"/>
          <w:b/>
          <w:bCs/>
          <w:kern w:val="1"/>
          <w:sz w:val="28"/>
          <w:szCs w:val="28"/>
          <w:u w:color="000000"/>
        </w:rPr>
        <w:br w:type="page"/>
      </w:r>
    </w:p>
    <w:p w14:paraId="33DC7093" w14:textId="77777777" w:rsidR="00B30B5B" w:rsidRDefault="00B30B5B" w:rsidP="0069184C">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lastRenderedPageBreak/>
        <w:t xml:space="preserve">3 </w:t>
      </w:r>
      <w:r w:rsidR="009C0140">
        <w:rPr>
          <w:rFonts w:ascii="Times New Roman" w:hAnsi="Times New Roman" w:cs="Times New Roman"/>
          <w:b/>
          <w:bCs/>
          <w:sz w:val="28"/>
          <w:szCs w:val="28"/>
        </w:rPr>
        <w:t>Обзор предметной области</w:t>
      </w:r>
    </w:p>
    <w:p w14:paraId="2AD78ACD" w14:textId="77777777" w:rsidR="009C0140" w:rsidRPr="00B30B5B" w:rsidRDefault="009C0140" w:rsidP="0069184C">
      <w:pPr>
        <w:spacing w:after="0" w:line="360" w:lineRule="auto"/>
        <w:contextualSpacing/>
        <w:jc w:val="center"/>
        <w:rPr>
          <w:rFonts w:ascii="Times New Roman" w:hAnsi="Times New Roman" w:cs="Times New Roman"/>
          <w:b/>
          <w:bCs/>
          <w:sz w:val="28"/>
          <w:szCs w:val="28"/>
        </w:rPr>
      </w:pPr>
    </w:p>
    <w:p w14:paraId="29F49452" w14:textId="77777777"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 xml:space="preserve">Основная проблема </w:t>
      </w:r>
      <w:r w:rsidR="009C0140">
        <w:rPr>
          <w:rFonts w:ascii="Times New Roman" w:hAnsi="Times New Roman" w:cs="Times New Roman"/>
          <w:bCs/>
          <w:sz w:val="28"/>
          <w:szCs w:val="28"/>
        </w:rPr>
        <w:t>данного проекта</w:t>
      </w:r>
      <w:r w:rsidRPr="00B30B5B">
        <w:rPr>
          <w:rFonts w:ascii="Times New Roman" w:hAnsi="Times New Roman" w:cs="Times New Roman"/>
          <w:bCs/>
          <w:sz w:val="28"/>
          <w:szCs w:val="28"/>
        </w:rPr>
        <w:t xml:space="preserve"> заключается в сложности процесса построения контуров выходной мощности с использованием метода Криппса и модификаций этого метода. </w:t>
      </w:r>
    </w:p>
    <w:p w14:paraId="26EAC9F5" w14:textId="77777777"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 xml:space="preserve">Узконаправленная автоматизация процесса, который мог бы произвести согласование цепей и построения контуров, помогла бы облегчить и ускорить проектирование не самых сложных СВЧ усилителей мощности, а также проектирования радиоэлектронных устройств в целом. Существует немалое число программных продуктов, которые могут достаточно точно рассчитывать выходные контуры. Примерами </w:t>
      </w:r>
      <w:r w:rsidR="009C0140">
        <w:rPr>
          <w:rFonts w:ascii="Times New Roman" w:hAnsi="Times New Roman" w:cs="Times New Roman"/>
          <w:bCs/>
          <w:sz w:val="28"/>
          <w:szCs w:val="28"/>
        </w:rPr>
        <w:t>могут</w:t>
      </w:r>
      <w:r w:rsidRPr="00B30B5B">
        <w:rPr>
          <w:rFonts w:ascii="Times New Roman" w:hAnsi="Times New Roman" w:cs="Times New Roman"/>
          <w:bCs/>
          <w:sz w:val="28"/>
          <w:szCs w:val="28"/>
        </w:rPr>
        <w:t xml:space="preserve"> служить </w:t>
      </w:r>
      <w:r w:rsidR="009C0140">
        <w:rPr>
          <w:rFonts w:ascii="Times New Roman" w:hAnsi="Times New Roman" w:cs="Times New Roman"/>
          <w:bCs/>
          <w:sz w:val="28"/>
          <w:szCs w:val="28"/>
        </w:rPr>
        <w:t xml:space="preserve">САПР </w:t>
      </w:r>
      <w:r w:rsidR="009C0140">
        <w:rPr>
          <w:rFonts w:ascii="Times New Roman" w:hAnsi="Times New Roman" w:cs="Times New Roman"/>
          <w:bCs/>
          <w:sz w:val="28"/>
          <w:szCs w:val="28"/>
          <w:lang w:val="en-US"/>
        </w:rPr>
        <w:t>Keysight</w:t>
      </w:r>
      <w:r w:rsidRPr="00B30B5B">
        <w:rPr>
          <w:rFonts w:ascii="Times New Roman" w:hAnsi="Times New Roman" w:cs="Times New Roman"/>
          <w:bCs/>
          <w:sz w:val="28"/>
          <w:szCs w:val="28"/>
        </w:rPr>
        <w:t xml:space="preserve"> ADS, AWR Microwave Office и ряд других.</w:t>
      </w:r>
    </w:p>
    <w:p w14:paraId="18529060" w14:textId="77777777" w:rsidR="00B30B5B" w:rsidRPr="00B30B5B" w:rsidRDefault="00B30B5B" w:rsidP="00B30B5B">
      <w:pPr>
        <w:spacing w:line="360" w:lineRule="auto"/>
        <w:contextualSpacing/>
        <w:jc w:val="both"/>
        <w:rPr>
          <w:rFonts w:ascii="Times New Roman" w:hAnsi="Times New Roman" w:cs="Times New Roman"/>
          <w:bCs/>
          <w:sz w:val="28"/>
          <w:szCs w:val="28"/>
        </w:rPr>
      </w:pPr>
    </w:p>
    <w:p w14:paraId="32797A95" w14:textId="77777777" w:rsidR="00B30B5B" w:rsidRDefault="00B30B5B" w:rsidP="00B30B5B">
      <w:pPr>
        <w:spacing w:after="0" w:line="360" w:lineRule="auto"/>
        <w:jc w:val="center"/>
        <w:rPr>
          <w:rFonts w:ascii="Times New Roman" w:hAnsi="Times New Roman" w:cs="Times New Roman"/>
          <w:b/>
          <w:bCs/>
          <w:sz w:val="28"/>
          <w:szCs w:val="28"/>
        </w:rPr>
      </w:pPr>
      <w:r w:rsidRPr="00B30B5B">
        <w:rPr>
          <w:rFonts w:ascii="Times New Roman" w:hAnsi="Times New Roman" w:cs="Times New Roman"/>
          <w:b/>
          <w:bCs/>
          <w:sz w:val="28"/>
          <w:szCs w:val="28"/>
        </w:rPr>
        <w:t xml:space="preserve">3.1 </w:t>
      </w:r>
      <w:r w:rsidRPr="00B30B5B">
        <w:rPr>
          <w:rFonts w:ascii="Times New Roman" w:hAnsi="Times New Roman" w:cs="Times New Roman"/>
          <w:b/>
          <w:bCs/>
          <w:sz w:val="28"/>
          <w:szCs w:val="28"/>
          <w:lang w:val="en-US"/>
        </w:rPr>
        <w:t>AWR</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Microwave</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Office</w:t>
      </w:r>
    </w:p>
    <w:p w14:paraId="79607972" w14:textId="77777777" w:rsidR="00B377C8" w:rsidRPr="00B377C8" w:rsidRDefault="00B377C8" w:rsidP="00B30B5B">
      <w:pPr>
        <w:spacing w:after="0" w:line="360" w:lineRule="auto"/>
        <w:jc w:val="center"/>
        <w:rPr>
          <w:rFonts w:ascii="Times New Roman" w:hAnsi="Times New Roman" w:cs="Times New Roman"/>
          <w:b/>
          <w:bCs/>
          <w:sz w:val="28"/>
          <w:szCs w:val="28"/>
        </w:rPr>
      </w:pPr>
    </w:p>
    <w:p w14:paraId="05200A05" w14:textId="77777777" w:rsidR="00B30B5B" w:rsidRPr="00B30B5B" w:rsidRDefault="00B30B5B" w:rsidP="00B30B5B">
      <w:pPr>
        <w:spacing w:after="0" w:line="360" w:lineRule="auto"/>
        <w:jc w:val="both"/>
        <w:rPr>
          <w:rFonts w:ascii="Times New Roman" w:hAnsi="Times New Roman" w:cs="Times New Roman"/>
          <w:bCs/>
          <w:sz w:val="28"/>
          <w:szCs w:val="28"/>
        </w:rPr>
      </w:pPr>
      <w:r w:rsidRPr="00B30B5B">
        <w:rPr>
          <w:rFonts w:ascii="Times New Roman" w:hAnsi="Times New Roman" w:cs="Times New Roman"/>
          <w:b/>
          <w:bCs/>
          <w:sz w:val="28"/>
          <w:szCs w:val="28"/>
        </w:rPr>
        <w:tab/>
      </w:r>
      <w:r w:rsidRPr="00B30B5B">
        <w:rPr>
          <w:rFonts w:ascii="Times New Roman" w:hAnsi="Times New Roman" w:cs="Times New Roman"/>
          <w:bCs/>
          <w:sz w:val="28"/>
          <w:szCs w:val="28"/>
        </w:rPr>
        <w:t>На рисунках 3.1 и 3.2 показано проектирования и моделирования широкополосного усилителя мощности в AWR Microwave Office</w:t>
      </w:r>
      <w:r w:rsidR="009C0140">
        <w:rPr>
          <w:rFonts w:ascii="Times New Roman" w:hAnsi="Times New Roman" w:cs="Times New Roman"/>
          <w:bCs/>
          <w:sz w:val="28"/>
          <w:szCs w:val="28"/>
        </w:rPr>
        <w:t xml:space="preserve"> </w:t>
      </w:r>
      <w:r w:rsidR="009C0140" w:rsidRPr="009C0140">
        <w:rPr>
          <w:rFonts w:ascii="Times New Roman" w:hAnsi="Times New Roman" w:cs="Times New Roman"/>
          <w:bCs/>
          <w:sz w:val="28"/>
          <w:szCs w:val="28"/>
        </w:rPr>
        <w:t>[</w:t>
      </w:r>
      <w:r w:rsidR="00FC080D">
        <w:rPr>
          <w:rFonts w:ascii="Times New Roman" w:hAnsi="Times New Roman" w:cs="Times New Roman"/>
          <w:bCs/>
          <w:sz w:val="28"/>
          <w:szCs w:val="28"/>
        </w:rPr>
        <w:t>10</w:t>
      </w:r>
      <w:r w:rsidR="009C0140" w:rsidRPr="009C0140">
        <w:rPr>
          <w:rFonts w:ascii="Times New Roman" w:hAnsi="Times New Roman" w:cs="Times New Roman"/>
          <w:bCs/>
          <w:sz w:val="28"/>
          <w:szCs w:val="28"/>
        </w:rPr>
        <w:t>]</w:t>
      </w:r>
      <w:r w:rsidRPr="00B30B5B">
        <w:rPr>
          <w:rFonts w:ascii="Times New Roman" w:hAnsi="Times New Roman" w:cs="Times New Roman"/>
          <w:bCs/>
          <w:sz w:val="28"/>
          <w:szCs w:val="28"/>
        </w:rPr>
        <w:t>. Данный программный продукт дает тонкую настройку всех параметров СВЧ усилителя. Он использует нелинейную модель модель транзистора. К плюсам данного приложения является точность расчетов, а также возможность использовать для больших и сложных систем. К явным минусам можно отнести тяжеловестность программы и не удобство работы для небольших СВЧ усилителей.</w:t>
      </w:r>
    </w:p>
    <w:p w14:paraId="392D222E" w14:textId="77777777" w:rsidR="00B30B5B" w:rsidRPr="00B30B5B" w:rsidRDefault="00B30B5B" w:rsidP="00B30B5B">
      <w:pPr>
        <w:spacing w:after="0" w:line="360" w:lineRule="auto"/>
        <w:jc w:val="center"/>
        <w:rPr>
          <w:rFonts w:ascii="Times New Roman" w:hAnsi="Times New Roman" w:cs="Times New Roman"/>
          <w:b/>
          <w:bCs/>
          <w:sz w:val="28"/>
          <w:szCs w:val="28"/>
          <w:lang w:val="en-US"/>
        </w:rPr>
      </w:pPr>
      <w:r w:rsidRPr="00B30B5B">
        <w:rPr>
          <w:rFonts w:ascii="Times New Roman" w:hAnsi="Times New Roman" w:cs="Times New Roman"/>
          <w:b/>
          <w:bCs/>
          <w:noProof/>
          <w:sz w:val="28"/>
          <w:szCs w:val="28"/>
          <w:lang w:eastAsia="ru-RU"/>
        </w:rPr>
        <w:lastRenderedPageBreak/>
        <w:drawing>
          <wp:inline distT="0" distB="0" distL="0" distR="0" wp14:anchorId="64AB57D9" wp14:editId="529ABE5B">
            <wp:extent cx="5099424" cy="2921330"/>
            <wp:effectExtent l="114300" t="114300" r="101600" b="14605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 r="1246" b="834"/>
                    <a:stretch/>
                  </pic:blipFill>
                  <pic:spPr bwMode="auto">
                    <a:xfrm>
                      <a:off x="0" y="0"/>
                      <a:ext cx="5149231" cy="294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8519AD" w14:textId="77777777"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sz w:val="28"/>
          <w:szCs w:val="28"/>
        </w:rPr>
        <w:t xml:space="preserve">Рисунок 3.1 - Схема load-pull-моделирования усилителя в </w:t>
      </w:r>
      <w:r w:rsidRPr="00B30B5B">
        <w:rPr>
          <w:rFonts w:ascii="Times New Roman" w:hAnsi="Times New Roman" w:cs="Times New Roman"/>
          <w:bCs/>
          <w:sz w:val="28"/>
          <w:szCs w:val="28"/>
          <w:lang w:val="en-US"/>
        </w:rPr>
        <w:t>AWR</w:t>
      </w:r>
      <w:r w:rsidRPr="00B30B5B">
        <w:rPr>
          <w:rFonts w:ascii="Times New Roman" w:hAnsi="Times New Roman" w:cs="Times New Roman"/>
          <w:bCs/>
          <w:sz w:val="28"/>
          <w:szCs w:val="28"/>
        </w:rPr>
        <w:t xml:space="preserve"> </w:t>
      </w:r>
      <w:r w:rsidRPr="00B30B5B">
        <w:rPr>
          <w:rFonts w:ascii="Times New Roman" w:hAnsi="Times New Roman" w:cs="Times New Roman"/>
          <w:bCs/>
          <w:sz w:val="28"/>
          <w:szCs w:val="28"/>
          <w:lang w:val="en-US"/>
        </w:rPr>
        <w:t>MO</w:t>
      </w:r>
    </w:p>
    <w:p w14:paraId="7436C8F4" w14:textId="77777777"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noProof/>
          <w:sz w:val="28"/>
          <w:szCs w:val="28"/>
          <w:lang w:eastAsia="ru-RU"/>
        </w:rPr>
        <w:drawing>
          <wp:inline distT="0" distB="0" distL="0" distR="0" wp14:anchorId="2E62B317" wp14:editId="15859688">
            <wp:extent cx="5058888" cy="2048821"/>
            <wp:effectExtent l="114300" t="114300" r="142240" b="14224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000" t="-1" r="1241" b="1415"/>
                    <a:stretch/>
                  </pic:blipFill>
                  <pic:spPr bwMode="auto">
                    <a:xfrm>
                      <a:off x="0" y="0"/>
                      <a:ext cx="5068312" cy="2052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C820F0" w14:textId="77777777" w:rsidR="00B30B5B" w:rsidRPr="00B30B5B" w:rsidRDefault="00B30B5B" w:rsidP="00B30B5B">
      <w:pPr>
        <w:spacing w:after="0" w:line="360" w:lineRule="auto"/>
        <w:contextualSpacing/>
        <w:jc w:val="center"/>
        <w:rPr>
          <w:rFonts w:ascii="Times New Roman" w:hAnsi="Times New Roman" w:cs="Times New Roman"/>
          <w:bCs/>
          <w:sz w:val="28"/>
          <w:szCs w:val="28"/>
        </w:rPr>
      </w:pPr>
      <w:r w:rsidRPr="00B30B5B">
        <w:rPr>
          <w:rFonts w:ascii="Times New Roman" w:hAnsi="Times New Roman" w:cs="Times New Roman"/>
          <w:bCs/>
          <w:sz w:val="28"/>
          <w:szCs w:val="28"/>
        </w:rPr>
        <w:t>Рисунок 3.2 - Области импеданса на основной частоте и гармониках в заданной полосе частот</w:t>
      </w:r>
    </w:p>
    <w:p w14:paraId="3CA49165" w14:textId="77777777" w:rsidR="00B30B5B" w:rsidRPr="00B30B5B" w:rsidRDefault="00B30B5B" w:rsidP="00B30B5B">
      <w:pPr>
        <w:spacing w:line="360" w:lineRule="auto"/>
        <w:contextualSpacing/>
        <w:jc w:val="center"/>
        <w:rPr>
          <w:rFonts w:ascii="Times New Roman" w:hAnsi="Times New Roman" w:cs="Times New Roman"/>
          <w:bCs/>
          <w:sz w:val="28"/>
          <w:szCs w:val="28"/>
        </w:rPr>
      </w:pPr>
    </w:p>
    <w:p w14:paraId="106AB36D" w14:textId="77777777" w:rsid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 xml:space="preserve">3.2 </w:t>
      </w:r>
      <w:r w:rsidR="009C0140">
        <w:rPr>
          <w:rFonts w:ascii="Times New Roman" w:hAnsi="Times New Roman" w:cs="Times New Roman"/>
          <w:b/>
          <w:bCs/>
          <w:sz w:val="28"/>
          <w:szCs w:val="28"/>
          <w:lang w:val="en-US"/>
        </w:rPr>
        <w:t>Keysight</w:t>
      </w:r>
      <w:r w:rsidRPr="00B30B5B">
        <w:rPr>
          <w:rFonts w:ascii="Times New Roman" w:hAnsi="Times New Roman" w:cs="Times New Roman"/>
          <w:b/>
          <w:bCs/>
          <w:sz w:val="28"/>
          <w:szCs w:val="28"/>
        </w:rPr>
        <w:t xml:space="preserve"> ADS</w:t>
      </w:r>
    </w:p>
    <w:p w14:paraId="68720701" w14:textId="77777777" w:rsidR="00B377C8" w:rsidRPr="00B30B5B" w:rsidRDefault="00B377C8" w:rsidP="00B30B5B">
      <w:pPr>
        <w:spacing w:after="0" w:line="360" w:lineRule="auto"/>
        <w:contextualSpacing/>
        <w:jc w:val="center"/>
        <w:rPr>
          <w:rFonts w:ascii="Times New Roman" w:hAnsi="Times New Roman" w:cs="Times New Roman"/>
          <w:b/>
          <w:bCs/>
          <w:sz w:val="28"/>
          <w:szCs w:val="28"/>
        </w:rPr>
      </w:pPr>
    </w:p>
    <w:p w14:paraId="7983AA38" w14:textId="77777777" w:rsidR="00B30B5B" w:rsidRPr="00B30B5B" w:rsidRDefault="00B30B5B" w:rsidP="00B30B5B">
      <w:pPr>
        <w:spacing w:after="0" w:line="360" w:lineRule="auto"/>
        <w:ind w:firstLine="708"/>
        <w:contextualSpacing/>
        <w:jc w:val="both"/>
        <w:rPr>
          <w:rFonts w:ascii="Times New Roman" w:hAnsi="Times New Roman" w:cs="Times New Roman"/>
          <w:b/>
          <w:bCs/>
          <w:sz w:val="28"/>
          <w:szCs w:val="28"/>
        </w:rPr>
      </w:pPr>
      <w:r w:rsidRPr="00B30B5B">
        <w:rPr>
          <w:rFonts w:ascii="Times New Roman" w:hAnsi="Times New Roman" w:cs="Times New Roman"/>
          <w:bCs/>
          <w:sz w:val="28"/>
          <w:szCs w:val="28"/>
        </w:rPr>
        <w:t>На рисунках 3.3 и 3.4 показано проектирования и моделирования широкополосного усилителя мощности в ADS</w:t>
      </w:r>
      <w:r w:rsidR="009C0140" w:rsidRPr="009C0140">
        <w:rPr>
          <w:rFonts w:ascii="Times New Roman" w:hAnsi="Times New Roman" w:cs="Times New Roman"/>
          <w:bCs/>
          <w:sz w:val="28"/>
          <w:szCs w:val="28"/>
        </w:rPr>
        <w:t xml:space="preserve"> </w:t>
      </w:r>
      <w:r w:rsidR="009C0140">
        <w:rPr>
          <w:rFonts w:ascii="Times New Roman" w:hAnsi="Times New Roman" w:cs="Times New Roman"/>
          <w:bCs/>
          <w:sz w:val="28"/>
          <w:szCs w:val="28"/>
        </w:rPr>
        <w:t xml:space="preserve">фирмы </w:t>
      </w:r>
      <w:r w:rsidR="009C0140">
        <w:rPr>
          <w:rFonts w:ascii="Times New Roman" w:hAnsi="Times New Roman" w:cs="Times New Roman"/>
          <w:bCs/>
          <w:sz w:val="28"/>
          <w:szCs w:val="28"/>
          <w:lang w:val="en-US"/>
        </w:rPr>
        <w:t>Keysight</w:t>
      </w:r>
      <w:r w:rsidR="009C0140">
        <w:rPr>
          <w:rFonts w:ascii="Times New Roman" w:hAnsi="Times New Roman" w:cs="Times New Roman"/>
          <w:bCs/>
          <w:sz w:val="28"/>
          <w:szCs w:val="28"/>
        </w:rPr>
        <w:t xml:space="preserve"> </w:t>
      </w:r>
      <w:r w:rsidR="009C0140" w:rsidRPr="009C0140">
        <w:rPr>
          <w:rFonts w:ascii="Times New Roman" w:hAnsi="Times New Roman" w:cs="Times New Roman"/>
          <w:bCs/>
          <w:sz w:val="28"/>
          <w:szCs w:val="28"/>
        </w:rPr>
        <w:t>[</w:t>
      </w:r>
      <w:r w:rsidR="000E10A4">
        <w:rPr>
          <w:rFonts w:ascii="Times New Roman" w:hAnsi="Times New Roman" w:cs="Times New Roman"/>
          <w:bCs/>
          <w:sz w:val="28"/>
          <w:szCs w:val="28"/>
        </w:rPr>
        <w:t>12</w:t>
      </w:r>
      <w:r w:rsidR="009C0140" w:rsidRPr="009C0140">
        <w:rPr>
          <w:rFonts w:ascii="Times New Roman" w:hAnsi="Times New Roman" w:cs="Times New Roman"/>
          <w:bCs/>
          <w:sz w:val="28"/>
          <w:szCs w:val="28"/>
        </w:rPr>
        <w:t>]</w:t>
      </w:r>
      <w:r w:rsidRPr="00B30B5B">
        <w:rPr>
          <w:rFonts w:ascii="Times New Roman" w:hAnsi="Times New Roman" w:cs="Times New Roman"/>
          <w:bCs/>
          <w:sz w:val="28"/>
          <w:szCs w:val="28"/>
        </w:rPr>
        <w:t xml:space="preserve">. Данный программный продукт также предоставляет тонкую настройку всех параметров СВЧ усилителя. Он использует нелинейную модель модель транзистора. К плюсам данного приложения является возможность </w:t>
      </w:r>
      <w:r w:rsidRPr="00B30B5B">
        <w:rPr>
          <w:rFonts w:ascii="Times New Roman" w:hAnsi="Times New Roman" w:cs="Times New Roman"/>
          <w:bCs/>
          <w:sz w:val="28"/>
          <w:szCs w:val="28"/>
        </w:rPr>
        <w:lastRenderedPageBreak/>
        <w:t>использовать для больших и сложных систем. К минусам можно отнести тяжеловестность программы и не удобство работы для небольших СВЧ усилителей. Нет возможности произвести расчет без основной схемы</w:t>
      </w:r>
    </w:p>
    <w:p w14:paraId="4B262605" w14:textId="77777777"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30862701" wp14:editId="40ECA158">
            <wp:extent cx="4714875" cy="3689405"/>
            <wp:effectExtent l="133350" t="114300" r="123825" b="15875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9336" b="3402"/>
                    <a:stretch/>
                  </pic:blipFill>
                  <pic:spPr bwMode="auto">
                    <a:xfrm>
                      <a:off x="0" y="0"/>
                      <a:ext cx="4715782" cy="369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18D7B71" w14:textId="77777777"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3.3 - Разработка СВЧ усилителя в ADS</w:t>
      </w:r>
    </w:p>
    <w:p w14:paraId="7BC5478F" w14:textId="77777777"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1691C23C" wp14:editId="50F680D0">
            <wp:extent cx="4427599" cy="2965837"/>
            <wp:effectExtent l="133350" t="114300" r="106680" b="13970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6185" r="9100" b="4836"/>
                    <a:stretch/>
                  </pic:blipFill>
                  <pic:spPr bwMode="auto">
                    <a:xfrm>
                      <a:off x="0" y="0"/>
                      <a:ext cx="4432623" cy="296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572AEA" w14:textId="77777777"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3.4 – Диаграмма Смита в ADS</w:t>
      </w:r>
    </w:p>
    <w:p w14:paraId="5D16377C" w14:textId="77777777" w:rsidR="00B30B5B" w:rsidRPr="00B30B5B" w:rsidRDefault="00B30B5B" w:rsidP="00B30B5B">
      <w:pPr>
        <w:spacing w:line="360" w:lineRule="auto"/>
        <w:jc w:val="center"/>
        <w:rPr>
          <w:rFonts w:ascii="Times New Roman" w:hAnsi="Times New Roman" w:cs="Times New Roman"/>
          <w:b/>
          <w:bCs/>
          <w:sz w:val="28"/>
          <w:szCs w:val="28"/>
        </w:rPr>
      </w:pPr>
    </w:p>
    <w:p w14:paraId="385B8024" w14:textId="77777777" w:rsidR="00B30B5B" w:rsidRDefault="00B30B5B" w:rsidP="00BE7821">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lastRenderedPageBreak/>
        <w:t>3.3 Постановка задачи</w:t>
      </w:r>
    </w:p>
    <w:p w14:paraId="294FB4BB" w14:textId="77777777" w:rsidR="00BE7821" w:rsidRDefault="00BE7821" w:rsidP="00BE7821">
      <w:pPr>
        <w:spacing w:after="0" w:line="360" w:lineRule="auto"/>
        <w:contextualSpacing/>
        <w:jc w:val="center"/>
        <w:rPr>
          <w:rFonts w:ascii="Times New Roman" w:hAnsi="Times New Roman" w:cs="Times New Roman"/>
          <w:b/>
          <w:bCs/>
          <w:sz w:val="28"/>
          <w:szCs w:val="28"/>
        </w:rPr>
      </w:pPr>
    </w:p>
    <w:p w14:paraId="71D520A1" w14:textId="77777777" w:rsidR="00B30B5B" w:rsidRPr="00B30B5B" w:rsidRDefault="00B30B5B" w:rsidP="00BE7821">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Необходимо разработать приложение для расчета и построение контуров выходной мощности. Входными данными модуля являются параметры модели транзистора, выходными - точки нагрузочных контуров. Следовательно, требуется иметь диалоговое окно для задания пользователем параметров схемы, сохранять точки контуров и выводить их на диаграмму Смита. </w:t>
      </w:r>
    </w:p>
    <w:p w14:paraId="1851B142" w14:textId="77777777" w:rsidR="00BE7821" w:rsidRPr="00B30B5B" w:rsidRDefault="00B30B5B" w:rsidP="00BE7821">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 </w:t>
      </w:r>
      <w:r w:rsidRPr="00B30B5B">
        <w:rPr>
          <w:rFonts w:ascii="Times New Roman" w:hAnsi="Times New Roman" w:cs="Times New Roman"/>
          <w:sz w:val="28"/>
          <w:szCs w:val="28"/>
        </w:rPr>
        <w:tab/>
      </w:r>
      <w:r w:rsidR="00BE7821" w:rsidRPr="00B30B5B">
        <w:rPr>
          <w:rFonts w:ascii="Times New Roman" w:hAnsi="Times New Roman" w:cs="Times New Roman"/>
          <w:sz w:val="28"/>
          <w:szCs w:val="28"/>
        </w:rPr>
        <w:t>Функционалом приложения должен являться расчет точек контуров выходной мощности по методу Криппса. Данные точки необходимо сохранять в отдельном файл, для последующего использования.</w:t>
      </w:r>
    </w:p>
    <w:p w14:paraId="1109F2B1" w14:textId="77777777" w:rsidR="00BE7821" w:rsidRPr="00B30B5B" w:rsidRDefault="00BE7821" w:rsidP="00622DC4">
      <w:pPr>
        <w:tabs>
          <w:tab w:val="left" w:pos="142"/>
        </w:tabs>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П</w:t>
      </w:r>
      <w:r>
        <w:rPr>
          <w:rFonts w:ascii="Times New Roman" w:hAnsi="Times New Roman" w:cs="Times New Roman"/>
          <w:sz w:val="28"/>
          <w:szCs w:val="28"/>
        </w:rPr>
        <w:t>риложение должно работать</w:t>
      </w:r>
      <w:r w:rsidRPr="00B30B5B">
        <w:rPr>
          <w:rFonts w:ascii="Times New Roman" w:hAnsi="Times New Roman" w:cs="Times New Roman"/>
          <w:sz w:val="28"/>
          <w:szCs w:val="28"/>
        </w:rPr>
        <w:t xml:space="preserve"> без критических ошибок. Избежать критических ошибок при выполнении программы можно, если вовремя и правильно отлавливать, и обрабатывать ошибки, а так проверять все вводимые данные на верифицированность. Все ошибки будут выводится в небольшом диалоговом окне. </w:t>
      </w:r>
    </w:p>
    <w:p w14:paraId="45B02F3E" w14:textId="77777777" w:rsidR="009C0140" w:rsidRDefault="009C0140" w:rsidP="00622DC4">
      <w:pPr>
        <w:spacing w:line="360" w:lineRule="auto"/>
        <w:contextualSpacing/>
        <w:jc w:val="both"/>
        <w:rPr>
          <w:rFonts w:ascii="Times New Roman" w:hAnsi="Times New Roman" w:cs="Times New Roman"/>
          <w:b/>
          <w:bCs/>
          <w:sz w:val="28"/>
          <w:szCs w:val="28"/>
        </w:rPr>
      </w:pPr>
    </w:p>
    <w:p w14:paraId="1311272E" w14:textId="77777777" w:rsidR="00BE7821" w:rsidRDefault="00BE7821" w:rsidP="003B7128">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3.4 Требования к приложению</w:t>
      </w:r>
    </w:p>
    <w:p w14:paraId="1418D865" w14:textId="77777777" w:rsidR="00BE7821" w:rsidRDefault="00BE7821" w:rsidP="003B7128">
      <w:pPr>
        <w:spacing w:after="0" w:line="360" w:lineRule="auto"/>
        <w:contextualSpacing/>
        <w:jc w:val="center"/>
        <w:rPr>
          <w:rFonts w:ascii="Times New Roman" w:hAnsi="Times New Roman" w:cs="Times New Roman"/>
          <w:b/>
          <w:bCs/>
          <w:sz w:val="28"/>
          <w:szCs w:val="28"/>
        </w:rPr>
      </w:pPr>
    </w:p>
    <w:p w14:paraId="18325583" w14:textId="77777777" w:rsidR="00BE7821" w:rsidRPr="00FA650D" w:rsidRDefault="00BE7821" w:rsidP="003B7128">
      <w:pPr>
        <w:spacing w:after="0" w:line="360" w:lineRule="auto"/>
        <w:ind w:firstLine="709"/>
        <w:contextualSpacing/>
        <w:jc w:val="both"/>
        <w:rPr>
          <w:rFonts w:ascii="Times New Roman" w:eastAsia="MS Mincho" w:hAnsi="Times New Roman" w:cs="Times New Roman"/>
          <w:sz w:val="28"/>
          <w:szCs w:val="28"/>
          <w:lang w:eastAsia="ja-JP"/>
        </w:rPr>
      </w:pPr>
      <w:bookmarkStart w:id="7" w:name="_Toc293509964"/>
      <w:r w:rsidRPr="00FA650D">
        <w:rPr>
          <w:rFonts w:ascii="Times New Roman" w:eastAsia="MS Mincho" w:hAnsi="Times New Roman" w:cs="Times New Roman"/>
          <w:sz w:val="28"/>
          <w:szCs w:val="28"/>
          <w:lang w:eastAsia="ja-JP"/>
        </w:rPr>
        <w:t>Функциональные требования</w:t>
      </w:r>
      <w:r>
        <w:rPr>
          <w:rFonts w:ascii="Times New Roman" w:eastAsia="MS Mincho" w:hAnsi="Times New Roman" w:cs="Times New Roman"/>
          <w:sz w:val="28"/>
          <w:szCs w:val="28"/>
          <w:lang w:eastAsia="ja-JP"/>
        </w:rPr>
        <w:t xml:space="preserve"> описывают</w:t>
      </w:r>
      <w:r w:rsidRPr="00FA650D">
        <w:rPr>
          <w:rFonts w:ascii="Times New Roman" w:eastAsia="MS Mincho" w:hAnsi="Times New Roman" w:cs="Times New Roman"/>
          <w:sz w:val="28"/>
          <w:szCs w:val="28"/>
          <w:lang w:eastAsia="ja-JP"/>
        </w:rPr>
        <w:t xml:space="preserve"> ф</w:t>
      </w:r>
      <w:r>
        <w:rPr>
          <w:rFonts w:ascii="Times New Roman" w:eastAsia="MS Mincho" w:hAnsi="Times New Roman" w:cs="Times New Roman"/>
          <w:sz w:val="28"/>
          <w:szCs w:val="28"/>
          <w:lang w:eastAsia="ja-JP"/>
        </w:rPr>
        <w:t>ункционирование или поведение программного обеспечения</w:t>
      </w:r>
      <w:r w:rsidRPr="00FA650D">
        <w:rPr>
          <w:rFonts w:ascii="Times New Roman" w:eastAsia="MS Mincho" w:hAnsi="Times New Roman" w:cs="Times New Roman"/>
          <w:sz w:val="28"/>
          <w:szCs w:val="28"/>
          <w:lang w:eastAsia="ja-JP"/>
        </w:rPr>
        <w:t xml:space="preserve">. </w:t>
      </w:r>
      <w:r>
        <w:rPr>
          <w:rFonts w:ascii="Times New Roman" w:eastAsia="MS Mincho" w:hAnsi="Times New Roman" w:cs="Times New Roman"/>
          <w:sz w:val="28"/>
          <w:szCs w:val="28"/>
          <w:lang w:eastAsia="ja-JP"/>
        </w:rPr>
        <w:t xml:space="preserve">По сути, данные требования должны отвечать на </w:t>
      </w:r>
      <w:r w:rsidRPr="00FA650D">
        <w:rPr>
          <w:rFonts w:ascii="Times New Roman" w:eastAsia="MS Mincho" w:hAnsi="Times New Roman" w:cs="Times New Roman"/>
          <w:sz w:val="28"/>
          <w:szCs w:val="28"/>
          <w:lang w:eastAsia="ja-JP"/>
        </w:rPr>
        <w:t xml:space="preserve">вопрос "что должна делать программа" в </w:t>
      </w:r>
      <w:r>
        <w:rPr>
          <w:rFonts w:ascii="Times New Roman" w:eastAsia="MS Mincho" w:hAnsi="Times New Roman" w:cs="Times New Roman"/>
          <w:sz w:val="28"/>
          <w:szCs w:val="28"/>
          <w:lang w:eastAsia="ja-JP"/>
        </w:rPr>
        <w:t>различных вариантах использования</w:t>
      </w:r>
      <w:r w:rsidRPr="00FA650D">
        <w:rPr>
          <w:rFonts w:ascii="Times New Roman" w:eastAsia="MS Mincho" w:hAnsi="Times New Roman" w:cs="Times New Roman"/>
          <w:sz w:val="28"/>
          <w:szCs w:val="28"/>
          <w:lang w:eastAsia="ja-JP"/>
        </w:rPr>
        <w:t xml:space="preserve"> и определяют основной "фронт работ" разработчика.</w:t>
      </w:r>
      <w:bookmarkEnd w:id="7"/>
    </w:p>
    <w:p w14:paraId="5E074C9E" w14:textId="77777777" w:rsidR="00BE7821" w:rsidRPr="00FA650D" w:rsidRDefault="00BE7821" w:rsidP="00BE7821">
      <w:pPr>
        <w:spacing w:after="0" w:line="360" w:lineRule="auto"/>
        <w:ind w:firstLine="709"/>
        <w:contextualSpacing/>
        <w:jc w:val="both"/>
        <w:rPr>
          <w:rFonts w:ascii="Times New Roman" w:eastAsia="MS Mincho" w:hAnsi="Times New Roman" w:cs="Times New Roman"/>
          <w:sz w:val="28"/>
          <w:szCs w:val="28"/>
          <w:lang w:eastAsia="ja-JP"/>
        </w:rPr>
      </w:pPr>
      <w:bookmarkStart w:id="8" w:name="_Toc293509965"/>
      <w:r>
        <w:rPr>
          <w:rFonts w:ascii="Times New Roman" w:eastAsia="MS Mincho" w:hAnsi="Times New Roman" w:cs="Times New Roman"/>
          <w:sz w:val="28"/>
          <w:szCs w:val="28"/>
          <w:lang w:eastAsia="ja-JP"/>
        </w:rPr>
        <w:t>Для разрабатываемого приложения в</w:t>
      </w:r>
      <w:r w:rsidRPr="00FA650D">
        <w:rPr>
          <w:rFonts w:ascii="Times New Roman" w:eastAsia="MS Mincho" w:hAnsi="Times New Roman" w:cs="Times New Roman"/>
          <w:sz w:val="28"/>
          <w:szCs w:val="28"/>
          <w:lang w:eastAsia="ja-JP"/>
        </w:rPr>
        <w:t xml:space="preserve">ходными данными являются параметры модели транзистора, </w:t>
      </w:r>
      <w:r>
        <w:rPr>
          <w:rFonts w:ascii="Times New Roman" w:eastAsia="MS Mincho" w:hAnsi="Times New Roman" w:cs="Times New Roman"/>
          <w:sz w:val="28"/>
          <w:szCs w:val="28"/>
          <w:lang w:eastAsia="ja-JP"/>
        </w:rPr>
        <w:t xml:space="preserve">а </w:t>
      </w:r>
      <w:r w:rsidRPr="00FA650D">
        <w:rPr>
          <w:rFonts w:ascii="Times New Roman" w:eastAsia="MS Mincho" w:hAnsi="Times New Roman" w:cs="Times New Roman"/>
          <w:sz w:val="28"/>
          <w:szCs w:val="28"/>
          <w:lang w:eastAsia="ja-JP"/>
        </w:rPr>
        <w:t xml:space="preserve">выходными </w:t>
      </w:r>
      <w:r>
        <w:rPr>
          <w:rFonts w:ascii="Times New Roman" w:eastAsia="MS Mincho" w:hAnsi="Times New Roman" w:cs="Times New Roman"/>
          <w:sz w:val="28"/>
          <w:szCs w:val="28"/>
          <w:lang w:eastAsia="ja-JP"/>
        </w:rPr>
        <w:t xml:space="preserve">данными будут являться </w:t>
      </w:r>
      <w:r w:rsidRPr="00FA650D">
        <w:rPr>
          <w:rFonts w:ascii="Times New Roman" w:eastAsia="MS Mincho" w:hAnsi="Times New Roman" w:cs="Times New Roman"/>
          <w:sz w:val="28"/>
          <w:szCs w:val="28"/>
          <w:lang w:eastAsia="ja-JP"/>
        </w:rPr>
        <w:t xml:space="preserve">точки </w:t>
      </w:r>
      <w:r>
        <w:rPr>
          <w:rFonts w:ascii="Times New Roman" w:eastAsia="MS Mincho" w:hAnsi="Times New Roman" w:cs="Times New Roman"/>
          <w:sz w:val="28"/>
          <w:szCs w:val="28"/>
          <w:lang w:eastAsia="ja-JP"/>
        </w:rPr>
        <w:t>контуров выходной мощности</w:t>
      </w:r>
      <w:r w:rsidRPr="00FA650D">
        <w:rPr>
          <w:rFonts w:ascii="Times New Roman" w:eastAsia="MS Mincho" w:hAnsi="Times New Roman" w:cs="Times New Roman"/>
          <w:sz w:val="28"/>
          <w:szCs w:val="28"/>
          <w:lang w:eastAsia="ja-JP"/>
        </w:rPr>
        <w:t xml:space="preserve"> данного </w:t>
      </w:r>
      <w:r>
        <w:rPr>
          <w:rFonts w:ascii="Times New Roman" w:eastAsia="MS Mincho" w:hAnsi="Times New Roman" w:cs="Times New Roman"/>
          <w:sz w:val="28"/>
          <w:szCs w:val="28"/>
          <w:lang w:eastAsia="ja-JP"/>
        </w:rPr>
        <w:t xml:space="preserve">СВЧ </w:t>
      </w:r>
      <w:r w:rsidRPr="00FA650D">
        <w:rPr>
          <w:rFonts w:ascii="Times New Roman" w:eastAsia="MS Mincho" w:hAnsi="Times New Roman" w:cs="Times New Roman"/>
          <w:sz w:val="28"/>
          <w:szCs w:val="28"/>
          <w:lang w:eastAsia="ja-JP"/>
        </w:rPr>
        <w:t xml:space="preserve">транзистора на </w:t>
      </w:r>
      <w:r>
        <w:rPr>
          <w:rFonts w:ascii="Times New Roman" w:eastAsia="MS Mincho" w:hAnsi="Times New Roman" w:cs="Times New Roman"/>
          <w:sz w:val="28"/>
          <w:szCs w:val="28"/>
          <w:lang w:eastAsia="ja-JP"/>
        </w:rPr>
        <w:t>указанных</w:t>
      </w:r>
      <w:r w:rsidRPr="00FA650D">
        <w:rPr>
          <w:rFonts w:ascii="Times New Roman" w:eastAsia="MS Mincho" w:hAnsi="Times New Roman" w:cs="Times New Roman"/>
          <w:sz w:val="28"/>
          <w:szCs w:val="28"/>
          <w:lang w:eastAsia="ja-JP"/>
        </w:rPr>
        <w:t xml:space="preserve"> частотах работы </w:t>
      </w:r>
      <w:r>
        <w:rPr>
          <w:rFonts w:ascii="Times New Roman" w:eastAsia="MS Mincho" w:hAnsi="Times New Roman" w:cs="Times New Roman"/>
          <w:sz w:val="28"/>
          <w:szCs w:val="28"/>
          <w:lang w:eastAsia="ja-JP"/>
        </w:rPr>
        <w:t xml:space="preserve">самого </w:t>
      </w:r>
      <w:r w:rsidRPr="00FA650D">
        <w:rPr>
          <w:rFonts w:ascii="Times New Roman" w:eastAsia="MS Mincho" w:hAnsi="Times New Roman" w:cs="Times New Roman"/>
          <w:sz w:val="28"/>
          <w:szCs w:val="28"/>
          <w:lang w:eastAsia="ja-JP"/>
        </w:rPr>
        <w:t>усилителя.</w:t>
      </w:r>
      <w:bookmarkEnd w:id="8"/>
    </w:p>
    <w:p w14:paraId="591334EB" w14:textId="77777777" w:rsidR="00BE7821" w:rsidRDefault="00BE7821" w:rsidP="00BE7821">
      <w:pPr>
        <w:spacing w:after="0" w:line="360" w:lineRule="auto"/>
        <w:ind w:firstLine="720"/>
        <w:jc w:val="both"/>
        <w:rPr>
          <w:rFonts w:ascii="Times New Roman" w:eastAsia="MS Mincho" w:hAnsi="Times New Roman" w:cs="Times New Roman"/>
          <w:sz w:val="28"/>
          <w:szCs w:val="28"/>
          <w:lang w:eastAsia="ja-JP"/>
        </w:rPr>
      </w:pPr>
      <w:bookmarkStart w:id="9" w:name="_Toc293509966"/>
      <w:r>
        <w:rPr>
          <w:rFonts w:ascii="Times New Roman" w:eastAsia="MS Mincho" w:hAnsi="Times New Roman" w:cs="Times New Roman"/>
          <w:sz w:val="28"/>
          <w:szCs w:val="28"/>
          <w:lang w:eastAsia="ja-JP"/>
        </w:rPr>
        <w:t>Разрабатываемое</w:t>
      </w:r>
      <w:r w:rsidRPr="00FA650D">
        <w:rPr>
          <w:rFonts w:ascii="Times New Roman" w:eastAsia="MS Mincho" w:hAnsi="Times New Roman" w:cs="Times New Roman"/>
          <w:sz w:val="28"/>
          <w:szCs w:val="28"/>
          <w:lang w:eastAsia="ja-JP"/>
        </w:rPr>
        <w:t xml:space="preserve"> </w:t>
      </w:r>
      <w:r>
        <w:rPr>
          <w:rFonts w:ascii="Times New Roman" w:eastAsia="MS Mincho" w:hAnsi="Times New Roman" w:cs="Times New Roman"/>
          <w:sz w:val="28"/>
          <w:szCs w:val="28"/>
          <w:lang w:eastAsia="ja-JP"/>
        </w:rPr>
        <w:t xml:space="preserve">программное обеспечение </w:t>
      </w:r>
      <w:r w:rsidRPr="00FA650D">
        <w:rPr>
          <w:rFonts w:ascii="Times New Roman" w:eastAsia="MS Mincho" w:hAnsi="Times New Roman" w:cs="Times New Roman"/>
          <w:sz w:val="28"/>
          <w:szCs w:val="28"/>
          <w:lang w:eastAsia="ja-JP"/>
        </w:rPr>
        <w:t xml:space="preserve">должен </w:t>
      </w:r>
      <w:r>
        <w:rPr>
          <w:rFonts w:ascii="Times New Roman" w:eastAsia="MS Mincho" w:hAnsi="Times New Roman" w:cs="Times New Roman"/>
          <w:sz w:val="28"/>
          <w:szCs w:val="28"/>
          <w:lang w:eastAsia="ja-JP"/>
        </w:rPr>
        <w:t>реализовывать</w:t>
      </w:r>
      <w:r w:rsidRPr="00FA650D">
        <w:rPr>
          <w:rFonts w:ascii="Times New Roman" w:eastAsia="MS Mincho" w:hAnsi="Times New Roman" w:cs="Times New Roman"/>
          <w:sz w:val="28"/>
          <w:szCs w:val="28"/>
          <w:lang w:eastAsia="ja-JP"/>
        </w:rPr>
        <w:t xml:space="preserve"> следующий функционал:</w:t>
      </w:r>
      <w:bookmarkEnd w:id="9"/>
    </w:p>
    <w:p w14:paraId="50E20E4F" w14:textId="77777777" w:rsidR="00BE7821" w:rsidRDefault="00622DC4" w:rsidP="00BE7821">
      <w:pPr>
        <w:pStyle w:val="aa"/>
        <w:numPr>
          <w:ilvl w:val="0"/>
          <w:numId w:val="29"/>
        </w:numPr>
        <w:tabs>
          <w:tab w:val="left" w:pos="993"/>
        </w:tabs>
        <w:spacing w:after="0" w:line="360" w:lineRule="auto"/>
        <w:jc w:val="both"/>
        <w:rPr>
          <w:rFonts w:ascii="Times New Roman" w:eastAsia="MS Mincho" w:hAnsi="Times New Roman" w:cs="Times New Roman"/>
          <w:sz w:val="28"/>
          <w:szCs w:val="28"/>
          <w:lang w:eastAsia="ja-JP"/>
        </w:rPr>
      </w:pPr>
      <w:bookmarkStart w:id="10" w:name="_Toc293509969"/>
      <w:r>
        <w:rPr>
          <w:rFonts w:ascii="Times New Roman" w:eastAsia="MS Mincho" w:hAnsi="Times New Roman" w:cs="Times New Roman"/>
          <w:sz w:val="28"/>
          <w:szCs w:val="28"/>
          <w:lang w:eastAsia="ja-JP"/>
        </w:rPr>
        <w:t>задание</w:t>
      </w:r>
      <w:r w:rsidR="00BE7821" w:rsidRPr="002D7772">
        <w:rPr>
          <w:rFonts w:ascii="Times New Roman" w:eastAsia="MS Mincho" w:hAnsi="Times New Roman" w:cs="Times New Roman"/>
          <w:sz w:val="28"/>
          <w:szCs w:val="28"/>
          <w:lang w:eastAsia="ja-JP"/>
        </w:rPr>
        <w:t xml:space="preserve"> пользователем значений параметров модели транзистора;</w:t>
      </w:r>
      <w:bookmarkEnd w:id="10"/>
    </w:p>
    <w:p w14:paraId="0B4BDEF8" w14:textId="77777777" w:rsidR="00BE7821" w:rsidRDefault="00BE7821" w:rsidP="00BE7821">
      <w:pPr>
        <w:pStyle w:val="aa"/>
        <w:numPr>
          <w:ilvl w:val="0"/>
          <w:numId w:val="29"/>
        </w:numPr>
        <w:tabs>
          <w:tab w:val="left" w:pos="993"/>
        </w:tabs>
        <w:spacing w:after="0" w:line="360" w:lineRule="auto"/>
        <w:jc w:val="both"/>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lastRenderedPageBreak/>
        <w:t>дать возможность сохранить указанные параметры транзистора в</w:t>
      </w:r>
      <w:r w:rsidR="00622DC4" w:rsidRPr="00622DC4">
        <w:rPr>
          <w:rFonts w:ascii="Times New Roman" w:eastAsia="MS Mincho" w:hAnsi="Times New Roman" w:cs="Times New Roman"/>
          <w:sz w:val="28"/>
          <w:szCs w:val="28"/>
          <w:lang w:eastAsia="ja-JP"/>
        </w:rPr>
        <w:t xml:space="preserve"> </w:t>
      </w:r>
      <w:r w:rsidR="00622DC4">
        <w:rPr>
          <w:rFonts w:ascii="Times New Roman" w:eastAsia="MS Mincho" w:hAnsi="Times New Roman" w:cs="Times New Roman"/>
          <w:sz w:val="28"/>
          <w:szCs w:val="28"/>
          <w:lang w:eastAsia="ja-JP"/>
        </w:rPr>
        <w:t>файл</w:t>
      </w:r>
      <w:r>
        <w:rPr>
          <w:rFonts w:ascii="Times New Roman" w:eastAsia="MS Mincho" w:hAnsi="Times New Roman" w:cs="Times New Roman"/>
          <w:sz w:val="28"/>
          <w:szCs w:val="28"/>
          <w:lang w:eastAsia="ja-JP"/>
        </w:rPr>
        <w:t xml:space="preserve"> формат </w:t>
      </w:r>
      <w:r w:rsidRPr="002D7772">
        <w:rPr>
          <w:rFonts w:ascii="Times New Roman" w:eastAsia="MS Mincho" w:hAnsi="Times New Roman" w:cs="Times New Roman"/>
          <w:sz w:val="28"/>
          <w:szCs w:val="28"/>
          <w:lang w:eastAsia="ja-JP"/>
        </w:rPr>
        <w:t>*.</w:t>
      </w:r>
      <w:r>
        <w:rPr>
          <w:rFonts w:ascii="Times New Roman" w:eastAsia="MS Mincho" w:hAnsi="Times New Roman" w:cs="Times New Roman"/>
          <w:sz w:val="28"/>
          <w:szCs w:val="28"/>
          <w:lang w:val="en-US" w:eastAsia="ja-JP"/>
        </w:rPr>
        <w:t>txt</w:t>
      </w:r>
      <w:r>
        <w:rPr>
          <w:rFonts w:ascii="Times New Roman" w:eastAsia="MS Mincho" w:hAnsi="Times New Roman" w:cs="Times New Roman"/>
          <w:sz w:val="28"/>
          <w:szCs w:val="28"/>
          <w:lang w:eastAsia="ja-JP"/>
        </w:rPr>
        <w:t xml:space="preserve"> и загрузить их при необходимости</w:t>
      </w:r>
      <w:r w:rsidRPr="002D7772">
        <w:rPr>
          <w:rFonts w:ascii="Times New Roman" w:eastAsia="MS Mincho" w:hAnsi="Times New Roman" w:cs="Times New Roman"/>
          <w:sz w:val="28"/>
          <w:szCs w:val="28"/>
          <w:lang w:eastAsia="ja-JP"/>
        </w:rPr>
        <w:t>;</w:t>
      </w:r>
    </w:p>
    <w:p w14:paraId="78B583A4" w14:textId="77777777" w:rsidR="00BE7821" w:rsidRDefault="00BE7821" w:rsidP="00BE7821">
      <w:pPr>
        <w:pStyle w:val="aa"/>
        <w:numPr>
          <w:ilvl w:val="0"/>
          <w:numId w:val="29"/>
        </w:numPr>
        <w:tabs>
          <w:tab w:val="left" w:pos="993"/>
        </w:tabs>
        <w:spacing w:after="0" w:line="360" w:lineRule="auto"/>
        <w:jc w:val="both"/>
        <w:rPr>
          <w:rFonts w:ascii="Times New Roman" w:eastAsia="MS Mincho" w:hAnsi="Times New Roman" w:cs="Times New Roman"/>
          <w:sz w:val="28"/>
          <w:szCs w:val="28"/>
          <w:lang w:eastAsia="ja-JP"/>
        </w:rPr>
      </w:pPr>
      <w:r w:rsidRPr="002D7772">
        <w:rPr>
          <w:rFonts w:ascii="Times New Roman" w:eastAsia="MS Mincho" w:hAnsi="Times New Roman" w:cs="Times New Roman"/>
          <w:sz w:val="28"/>
          <w:szCs w:val="28"/>
          <w:lang w:eastAsia="ja-JP"/>
        </w:rPr>
        <w:t xml:space="preserve"> </w:t>
      </w:r>
      <w:r>
        <w:rPr>
          <w:rFonts w:ascii="Times New Roman" w:eastAsia="MS Mincho" w:hAnsi="Times New Roman" w:cs="Times New Roman"/>
          <w:sz w:val="28"/>
          <w:szCs w:val="28"/>
          <w:lang w:eastAsia="ja-JP"/>
        </w:rPr>
        <w:t>расчет точек контуров выходной мощности по методу Криппса</w:t>
      </w:r>
      <w:r w:rsidRPr="002D7772">
        <w:rPr>
          <w:rFonts w:ascii="Times New Roman" w:eastAsia="MS Mincho" w:hAnsi="Times New Roman" w:cs="Times New Roman"/>
          <w:sz w:val="28"/>
          <w:szCs w:val="28"/>
          <w:lang w:eastAsia="ja-JP"/>
        </w:rPr>
        <w:t>;</w:t>
      </w:r>
    </w:p>
    <w:p w14:paraId="66882994" w14:textId="77777777" w:rsidR="00BE7821" w:rsidRDefault="00BE7821" w:rsidP="00BE7821">
      <w:pPr>
        <w:numPr>
          <w:ilvl w:val="0"/>
          <w:numId w:val="29"/>
        </w:numPr>
        <w:tabs>
          <w:tab w:val="left" w:pos="993"/>
        </w:tabs>
        <w:spacing w:after="0" w:line="360" w:lineRule="auto"/>
        <w:jc w:val="both"/>
        <w:rPr>
          <w:rFonts w:ascii="Times New Roman" w:eastAsia="MS Mincho" w:hAnsi="Times New Roman" w:cs="Times New Roman"/>
          <w:sz w:val="28"/>
          <w:szCs w:val="28"/>
          <w:lang w:eastAsia="ja-JP"/>
        </w:rPr>
      </w:pPr>
      <w:bookmarkStart w:id="11" w:name="_Toc293509968"/>
      <w:r w:rsidRPr="00FA650D">
        <w:rPr>
          <w:rFonts w:ascii="Times New Roman" w:eastAsia="MS Mincho" w:hAnsi="Times New Roman" w:cs="Times New Roman"/>
          <w:sz w:val="28"/>
          <w:szCs w:val="28"/>
          <w:lang w:eastAsia="ja-JP"/>
        </w:rPr>
        <w:t>сохранение точ</w:t>
      </w:r>
      <w:r w:rsidR="00622DC4">
        <w:rPr>
          <w:rFonts w:ascii="Times New Roman" w:eastAsia="MS Mincho" w:hAnsi="Times New Roman" w:cs="Times New Roman"/>
          <w:sz w:val="28"/>
          <w:szCs w:val="28"/>
          <w:lang w:eastAsia="ja-JP"/>
        </w:rPr>
        <w:t>ек контуров в файл формата *.</w:t>
      </w:r>
      <w:r w:rsidR="00622DC4">
        <w:rPr>
          <w:rFonts w:ascii="Times New Roman" w:eastAsia="MS Mincho" w:hAnsi="Times New Roman" w:cs="Times New Roman"/>
          <w:sz w:val="28"/>
          <w:szCs w:val="28"/>
          <w:lang w:val="en-US" w:eastAsia="ja-JP"/>
        </w:rPr>
        <w:t>rgn</w:t>
      </w:r>
      <w:r w:rsidR="00622DC4">
        <w:rPr>
          <w:rFonts w:ascii="Times New Roman" w:eastAsia="MS Mincho" w:hAnsi="Times New Roman" w:cs="Times New Roman"/>
          <w:sz w:val="28"/>
          <w:szCs w:val="28"/>
          <w:lang w:eastAsia="ja-JP"/>
        </w:rPr>
        <w:t xml:space="preserve"> и возможность загрузки точек в приложение</w:t>
      </w:r>
      <w:r w:rsidRPr="00FA650D">
        <w:rPr>
          <w:rFonts w:ascii="Times New Roman" w:eastAsia="MS Mincho" w:hAnsi="Times New Roman" w:cs="Times New Roman"/>
          <w:sz w:val="28"/>
          <w:szCs w:val="28"/>
          <w:lang w:eastAsia="ja-JP"/>
        </w:rPr>
        <w:t>;</w:t>
      </w:r>
      <w:bookmarkEnd w:id="11"/>
    </w:p>
    <w:p w14:paraId="10B00E7A" w14:textId="77777777" w:rsidR="00622DC4" w:rsidRPr="00FA650D" w:rsidRDefault="00622DC4" w:rsidP="00622DC4">
      <w:pPr>
        <w:numPr>
          <w:ilvl w:val="0"/>
          <w:numId w:val="29"/>
        </w:numPr>
        <w:tabs>
          <w:tab w:val="left" w:pos="993"/>
        </w:tabs>
        <w:spacing w:after="0" w:line="360" w:lineRule="auto"/>
        <w:contextualSpacing/>
        <w:jc w:val="both"/>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t>построение контуров на диаграмме Смита.</w:t>
      </w:r>
    </w:p>
    <w:p w14:paraId="4D280D86" w14:textId="77777777" w:rsidR="009C0140" w:rsidRDefault="009C0140" w:rsidP="00622DC4">
      <w:pPr>
        <w:contextualSpacing/>
        <w:rPr>
          <w:rFonts w:ascii="Times New Roman" w:hAnsi="Times New Roman" w:cs="Times New Roman"/>
          <w:b/>
          <w:bCs/>
          <w:sz w:val="28"/>
          <w:szCs w:val="28"/>
        </w:rPr>
      </w:pPr>
    </w:p>
    <w:p w14:paraId="149BB828" w14:textId="77777777" w:rsidR="00B30B5B" w:rsidRDefault="00BE7821" w:rsidP="00622DC4">
      <w:pPr>
        <w:tabs>
          <w:tab w:val="left" w:pos="142"/>
        </w:tabs>
        <w:spacing w:after="0" w:line="360" w:lineRule="auto"/>
        <w:ind w:left="720"/>
        <w:contextualSpacing/>
        <w:jc w:val="center"/>
        <w:rPr>
          <w:rFonts w:ascii="Times New Roman" w:hAnsi="Times New Roman" w:cs="Times New Roman"/>
          <w:b/>
          <w:bCs/>
          <w:sz w:val="28"/>
          <w:szCs w:val="28"/>
        </w:rPr>
      </w:pPr>
      <w:r>
        <w:rPr>
          <w:rFonts w:ascii="Times New Roman" w:hAnsi="Times New Roman" w:cs="Times New Roman"/>
          <w:b/>
          <w:bCs/>
          <w:sz w:val="28"/>
          <w:szCs w:val="28"/>
        </w:rPr>
        <w:t>3.5</w:t>
      </w:r>
      <w:r w:rsidR="00B30B5B" w:rsidRPr="00B30B5B">
        <w:rPr>
          <w:rFonts w:ascii="Times New Roman" w:hAnsi="Times New Roman" w:cs="Times New Roman"/>
          <w:b/>
          <w:bCs/>
          <w:sz w:val="28"/>
          <w:szCs w:val="28"/>
        </w:rPr>
        <w:t xml:space="preserve"> Выбор средств реализации</w:t>
      </w:r>
    </w:p>
    <w:p w14:paraId="34F48E47" w14:textId="77777777" w:rsidR="00B377C8" w:rsidRPr="00B30B5B" w:rsidRDefault="00B377C8" w:rsidP="00622DC4">
      <w:pPr>
        <w:tabs>
          <w:tab w:val="left" w:pos="142"/>
        </w:tabs>
        <w:spacing w:after="0" w:line="360" w:lineRule="auto"/>
        <w:ind w:left="720"/>
        <w:contextualSpacing/>
        <w:jc w:val="center"/>
        <w:rPr>
          <w:rFonts w:ascii="Times New Roman" w:hAnsi="Times New Roman" w:cs="Times New Roman"/>
          <w:b/>
          <w:bCs/>
          <w:sz w:val="28"/>
          <w:szCs w:val="28"/>
        </w:rPr>
      </w:pPr>
    </w:p>
    <w:p w14:paraId="25031907" w14:textId="77777777" w:rsidR="00B30B5B" w:rsidRPr="00B30B5B" w:rsidRDefault="00B30B5B" w:rsidP="00622DC4">
      <w:pPr>
        <w:spacing w:after="0"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Для разработки приложения были выбраны язык программирования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и фреймворк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Framework</w:t>
      </w:r>
      <w:r w:rsidRPr="00B30B5B">
        <w:rPr>
          <w:rFonts w:ascii="Times New Roman" w:hAnsi="Times New Roman" w:cs="Times New Roman"/>
          <w:sz w:val="28"/>
          <w:szCs w:val="28"/>
        </w:rPr>
        <w:t xml:space="preserve"> 4.7.2, само приложение будет реализовано с помощью </w:t>
      </w:r>
      <w:r w:rsidRPr="00B30B5B">
        <w:rPr>
          <w:rFonts w:ascii="Times New Roman" w:hAnsi="Times New Roman" w:cs="Times New Roman"/>
          <w:sz w:val="28"/>
          <w:szCs w:val="28"/>
          <w:lang w:val="en-US"/>
        </w:rPr>
        <w:t>Windows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Form</w:t>
      </w:r>
      <w:r w:rsidRPr="00B30B5B">
        <w:rPr>
          <w:rFonts w:ascii="Times New Roman" w:hAnsi="Times New Roman" w:cs="Times New Roman"/>
          <w:sz w:val="28"/>
          <w:szCs w:val="28"/>
        </w:rPr>
        <w:t xml:space="preserve">. При необходимости использование базы данных на СУБД </w:t>
      </w:r>
      <w:r w:rsidRPr="00B30B5B">
        <w:rPr>
          <w:rFonts w:ascii="Times New Roman" w:hAnsi="Times New Roman" w:cs="Times New Roman"/>
          <w:sz w:val="28"/>
          <w:szCs w:val="28"/>
          <w:lang w:val="en-US"/>
        </w:rPr>
        <w:t>MS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SQL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Server</w:t>
      </w:r>
      <w:r w:rsidRPr="00B30B5B">
        <w:rPr>
          <w:rFonts w:ascii="Times New Roman" w:hAnsi="Times New Roman" w:cs="Times New Roman"/>
          <w:sz w:val="28"/>
          <w:szCs w:val="28"/>
        </w:rPr>
        <w:t xml:space="preserve">. Среда разработки выбрана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Visual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2019. Для написания и выполнения модульного тестирования выбран фреймворк </w:t>
      </w:r>
      <w:r w:rsidRPr="00B30B5B">
        <w:rPr>
          <w:rFonts w:ascii="Times New Roman" w:hAnsi="Times New Roman" w:cs="Times New Roman"/>
          <w:sz w:val="28"/>
          <w:szCs w:val="28"/>
          <w:lang w:val="en-US"/>
        </w:rPr>
        <w:t>NUnit</w:t>
      </w:r>
      <w:r w:rsidRPr="00B30B5B">
        <w:rPr>
          <w:rFonts w:ascii="Times New Roman" w:hAnsi="Times New Roman" w:cs="Times New Roman"/>
          <w:sz w:val="28"/>
          <w:szCs w:val="28"/>
        </w:rPr>
        <w:t xml:space="preserve"> 3.13.1. Для контроля версий будет использоваться система контроля версий </w:t>
      </w:r>
      <w:r w:rsidRPr="00B30B5B">
        <w:rPr>
          <w:rFonts w:ascii="Times New Roman" w:hAnsi="Times New Roman" w:cs="Times New Roman"/>
          <w:sz w:val="28"/>
          <w:szCs w:val="28"/>
          <w:lang w:val="en-US"/>
        </w:rPr>
        <w:t>Git</w:t>
      </w:r>
      <w:r w:rsidRPr="00B30B5B">
        <w:rPr>
          <w:rFonts w:ascii="Times New Roman" w:hAnsi="Times New Roman" w:cs="Times New Roman"/>
          <w:sz w:val="28"/>
          <w:szCs w:val="28"/>
        </w:rPr>
        <w:t xml:space="preserve">, а также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Git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Extensions</w:t>
      </w:r>
      <w:r w:rsidRPr="00B30B5B">
        <w:rPr>
          <w:rFonts w:ascii="Times New Roman" w:hAnsi="Times New Roman" w:cs="Times New Roman"/>
          <w:sz w:val="28"/>
          <w:szCs w:val="28"/>
        </w:rPr>
        <w:t>.</w:t>
      </w:r>
    </w:p>
    <w:p w14:paraId="02E3F637" w14:textId="77777777"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Использование данных инструментов для разработки, позволяет быстро и удобно создавать такого рода программы.</w:t>
      </w:r>
    </w:p>
    <w:p w14:paraId="7E695932" w14:textId="77777777" w:rsidR="00B30B5B" w:rsidRPr="00B30B5B" w:rsidRDefault="00B30B5B" w:rsidP="00B30B5B">
      <w:pPr>
        <w:spacing w:line="360" w:lineRule="auto"/>
        <w:ind w:firstLine="851"/>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w:t>
      </w:r>
      <w:r w:rsidRPr="00B30B5B">
        <w:rPr>
          <w:rFonts w:ascii="Times New Roman" w:hAnsi="Times New Roman" w:cs="Times New Roman"/>
          <w:color w:val="000000" w:themeColor="text1"/>
          <w:sz w:val="28"/>
          <w:szCs w:val="28"/>
          <w:shd w:val="clear" w:color="auto" w:fill="FFFFFF"/>
        </w:rPr>
        <w:t xml:space="preserve">- объектно-ориентированный язык программирования, являющийся одним из самых популярных языков разработки, поддерживаем компанией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Данный язык позволяет разработчикам создавать множество типов безопасных и надежных приложени</w:t>
      </w:r>
      <w:r w:rsidR="005E5FC1">
        <w:rPr>
          <w:rFonts w:ascii="Times New Roman" w:hAnsi="Times New Roman" w:cs="Times New Roman"/>
          <w:color w:val="000000" w:themeColor="text1"/>
          <w:sz w:val="28"/>
          <w:szCs w:val="28"/>
          <w:shd w:val="clear" w:color="auto" w:fill="FFFFFF"/>
        </w:rPr>
        <w:t>й. C# относится к C-подобным [14</w:t>
      </w:r>
      <w:r w:rsidRPr="00B30B5B">
        <w:rPr>
          <w:rFonts w:ascii="Times New Roman" w:hAnsi="Times New Roman" w:cs="Times New Roman"/>
          <w:color w:val="000000" w:themeColor="text1"/>
          <w:sz w:val="28"/>
          <w:szCs w:val="28"/>
          <w:shd w:val="clear" w:color="auto" w:fill="FFFFFF"/>
        </w:rPr>
        <w:t xml:space="preserve">] языкам. </w:t>
      </w:r>
    </w:p>
    <w:p w14:paraId="2A8FBC5E" w14:textId="77777777" w:rsidR="00B30B5B" w:rsidRPr="00B30B5B" w:rsidRDefault="00B30B5B" w:rsidP="00B30B5B">
      <w:pPr>
        <w:spacing w:line="360" w:lineRule="auto"/>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color w:val="000000" w:themeColor="text1"/>
          <w:sz w:val="28"/>
          <w:szCs w:val="28"/>
          <w:shd w:val="clear" w:color="auto" w:fill="FFFFFF"/>
        </w:rPr>
        <w:tab/>
        <w:t>.</w:t>
      </w:r>
      <w:r w:rsidRPr="00B30B5B">
        <w:rPr>
          <w:rFonts w:ascii="Times New Roman" w:hAnsi="Times New Roman" w:cs="Times New Roman"/>
          <w:color w:val="000000" w:themeColor="text1"/>
          <w:sz w:val="28"/>
          <w:szCs w:val="28"/>
          <w:shd w:val="clear" w:color="auto" w:fill="FFFFFF"/>
          <w:lang w:val="en-US"/>
        </w:rPr>
        <w:t>NET</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Framework</w:t>
      </w:r>
      <w:r w:rsidR="005E5FC1">
        <w:rPr>
          <w:rFonts w:ascii="Times New Roman" w:hAnsi="Times New Roman" w:cs="Times New Roman"/>
          <w:color w:val="000000" w:themeColor="text1"/>
          <w:sz w:val="28"/>
          <w:szCs w:val="28"/>
          <w:shd w:val="clear" w:color="auto" w:fill="FFFFFF"/>
        </w:rPr>
        <w:t xml:space="preserve"> [15</w:t>
      </w:r>
      <w:r w:rsidRPr="00B30B5B">
        <w:rPr>
          <w:rFonts w:ascii="Times New Roman" w:hAnsi="Times New Roman" w:cs="Times New Roman"/>
          <w:color w:val="000000" w:themeColor="text1"/>
          <w:sz w:val="28"/>
          <w:szCs w:val="28"/>
          <w:shd w:val="clear" w:color="auto" w:fill="FFFFFF"/>
        </w:rPr>
        <w:t xml:space="preserve">] — программная платформа от компании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xml:space="preserve">. Данная технология дает возможность создавать и выполнять приложения для </w:t>
      </w:r>
      <w:r w:rsidRPr="00B30B5B">
        <w:rPr>
          <w:rFonts w:ascii="Times New Roman" w:hAnsi="Times New Roman" w:cs="Times New Roman"/>
          <w:color w:val="000000" w:themeColor="text1"/>
          <w:sz w:val="28"/>
          <w:szCs w:val="28"/>
          <w:shd w:val="clear" w:color="auto" w:fill="FFFFFF"/>
          <w:lang w:val="en-US"/>
        </w:rPr>
        <w:t>Windows</w:t>
      </w:r>
      <w:r w:rsidRPr="00B30B5B">
        <w:rPr>
          <w:rFonts w:ascii="Times New Roman" w:hAnsi="Times New Roman" w:cs="Times New Roman"/>
          <w:color w:val="000000" w:themeColor="text1"/>
          <w:sz w:val="28"/>
          <w:szCs w:val="28"/>
          <w:shd w:val="clear" w:color="auto" w:fill="FFFFFF"/>
        </w:rPr>
        <w:t xml:space="preserve"> и веб-службы. Основанием платформы является общеязыковая среда исполнения </w:t>
      </w:r>
      <w:r w:rsidRPr="00B30B5B">
        <w:rPr>
          <w:rFonts w:ascii="Times New Roman" w:hAnsi="Times New Roman" w:cs="Times New Roman"/>
          <w:color w:val="000000" w:themeColor="text1"/>
          <w:sz w:val="28"/>
          <w:szCs w:val="28"/>
          <w:shd w:val="clear" w:color="auto" w:fill="FFFFFF"/>
          <w:lang w:val="en-US"/>
        </w:rPr>
        <w:t>Common</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Language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Runtime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CLR</w:t>
      </w:r>
      <w:r w:rsidRPr="00B30B5B">
        <w:rPr>
          <w:rFonts w:ascii="Times New Roman" w:hAnsi="Times New Roman" w:cs="Times New Roman"/>
          <w:color w:val="000000" w:themeColor="text1"/>
          <w:sz w:val="28"/>
          <w:szCs w:val="28"/>
          <w:shd w:val="clear" w:color="auto" w:fill="FFFFFF"/>
        </w:rPr>
        <w:t xml:space="preserve">), подходящая для различных языков программирования. </w:t>
      </w:r>
    </w:p>
    <w:p w14:paraId="673A2D99" w14:textId="77777777" w:rsidR="00B30B5B" w:rsidRPr="00B30B5B" w:rsidRDefault="00B30B5B" w:rsidP="00B30B5B">
      <w:pPr>
        <w:autoSpaceDE w:val="0"/>
        <w:autoSpaceDN w:val="0"/>
        <w:adjustRightInd w:val="0"/>
        <w:spacing w:after="0" w:line="360" w:lineRule="auto"/>
        <w:ind w:firstLine="851"/>
        <w:contextualSpacing/>
        <w:jc w:val="both"/>
        <w:rPr>
          <w:rFonts w:ascii="Times New Roman" w:hAnsi="Times New Roman" w:cs="Times New Roman"/>
          <w:color w:val="171717"/>
          <w:sz w:val="28"/>
          <w:szCs w:val="28"/>
          <w:shd w:val="clear" w:color="auto" w:fill="FFFFFF"/>
        </w:rPr>
      </w:pPr>
      <w:r w:rsidRPr="00B30B5B">
        <w:rPr>
          <w:rFonts w:ascii="Times New Roman" w:hAnsi="Times New Roman" w:cs="Times New Roman"/>
          <w:color w:val="171717"/>
          <w:sz w:val="28"/>
          <w:szCs w:val="28"/>
          <w:shd w:val="clear" w:color="auto" w:fill="FFFFFF"/>
          <w:lang w:val="en-US"/>
        </w:rPr>
        <w:t>Visual</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171717"/>
          <w:sz w:val="28"/>
          <w:szCs w:val="28"/>
          <w:shd w:val="clear" w:color="auto" w:fill="FFFFFF"/>
          <w:lang w:val="en-US"/>
        </w:rPr>
        <w:t>Studio</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rPr>
        <w:t>—</w:t>
      </w:r>
      <w:r w:rsidRPr="00B30B5B">
        <w:rPr>
          <w:rFonts w:ascii="Times New Roman" w:hAnsi="Times New Roman" w:cs="Times New Roman"/>
          <w:color w:val="171717"/>
          <w:sz w:val="28"/>
          <w:szCs w:val="28"/>
          <w:shd w:val="clear" w:color="auto" w:fill="FFFFFF"/>
        </w:rPr>
        <w:t xml:space="preserve">  одна из самых лучших </w:t>
      </w:r>
      <w:r w:rsidRPr="00B30B5B">
        <w:rPr>
          <w:rFonts w:ascii="Times New Roman" w:hAnsi="Times New Roman" w:cs="Times New Roman"/>
          <w:color w:val="171717"/>
          <w:sz w:val="28"/>
          <w:szCs w:val="28"/>
          <w:shd w:val="clear" w:color="auto" w:fill="FFFFFF"/>
          <w:lang w:val="en-US"/>
        </w:rPr>
        <w:t>IDE</w:t>
      </w:r>
      <w:r w:rsidRPr="00B30B5B">
        <w:rPr>
          <w:rFonts w:ascii="Times New Roman" w:hAnsi="Times New Roman" w:cs="Times New Roman"/>
          <w:color w:val="171717"/>
          <w:sz w:val="28"/>
          <w:szCs w:val="28"/>
          <w:shd w:val="clear" w:color="auto" w:fill="FFFFFF"/>
        </w:rPr>
        <w:t xml:space="preserve"> для работы с семейством языков </w:t>
      </w:r>
      <w:r w:rsidRPr="00B30B5B">
        <w:rPr>
          <w:rFonts w:ascii="Times New Roman" w:hAnsi="Times New Roman" w:cs="Times New Roman"/>
          <w:color w:val="171717"/>
          <w:sz w:val="28"/>
          <w:szCs w:val="28"/>
          <w:shd w:val="clear" w:color="auto" w:fill="FFFFFF"/>
          <w:lang w:val="en-US"/>
        </w:rPr>
        <w:t>C</w:t>
      </w:r>
      <w:r w:rsidRPr="00B30B5B">
        <w:rPr>
          <w:rFonts w:ascii="Times New Roman" w:hAnsi="Times New Roman" w:cs="Times New Roman"/>
          <w:color w:val="171717"/>
          <w:sz w:val="28"/>
          <w:szCs w:val="28"/>
          <w:shd w:val="clear" w:color="auto" w:fill="FFFFFF"/>
        </w:rPr>
        <w:t xml:space="preserve"> и поддерживает многие другие языки. Она дает легкий доступ к </w:t>
      </w:r>
      <w:r w:rsidRPr="00B30B5B">
        <w:rPr>
          <w:rFonts w:ascii="Times New Roman" w:hAnsi="Times New Roman" w:cs="Times New Roman"/>
          <w:color w:val="171717"/>
          <w:sz w:val="28"/>
          <w:szCs w:val="28"/>
          <w:shd w:val="clear" w:color="auto" w:fill="FFFFFF"/>
        </w:rPr>
        <w:lastRenderedPageBreak/>
        <w:t xml:space="preserve">сторонним и базовым библиотекам, позволяет настроить контроль версий, упрощает рефакторинг, позволяет установку расширений, имеет бесплатную </w:t>
      </w:r>
      <w:r w:rsidRPr="00B30B5B">
        <w:rPr>
          <w:rFonts w:ascii="Times New Roman" w:hAnsi="Times New Roman" w:cs="Times New Roman"/>
          <w:color w:val="171717"/>
          <w:sz w:val="28"/>
          <w:szCs w:val="28"/>
          <w:shd w:val="clear" w:color="auto" w:fill="FFFFFF"/>
          <w:lang w:val="en-US"/>
        </w:rPr>
        <w:t>Community</w:t>
      </w:r>
      <w:r w:rsidRPr="00B30B5B">
        <w:rPr>
          <w:rFonts w:ascii="Times New Roman" w:hAnsi="Times New Roman" w:cs="Times New Roman"/>
          <w:color w:val="171717"/>
          <w:sz w:val="28"/>
          <w:szCs w:val="28"/>
          <w:shd w:val="clear" w:color="auto" w:fill="FFFFFF"/>
        </w:rPr>
        <w:t xml:space="preserve"> версию, а также удобные инструменты для отладки разрабатываемых продуктов.</w:t>
      </w:r>
    </w:p>
    <w:p w14:paraId="3DF4436A" w14:textId="77777777" w:rsidR="00B30B5B" w:rsidRPr="00B30B5B" w:rsidRDefault="00B30B5B" w:rsidP="00B30B5B">
      <w:pPr>
        <w:tabs>
          <w:tab w:val="left" w:pos="142"/>
        </w:tabs>
        <w:spacing w:after="0" w:line="360" w:lineRule="auto"/>
        <w:ind w:firstLine="709"/>
        <w:jc w:val="both"/>
        <w:rPr>
          <w:rFonts w:ascii="Times New Roman" w:hAnsi="Times New Roman" w:cs="Times New Roman"/>
          <w:noProof/>
          <w:sz w:val="28"/>
          <w:szCs w:val="28"/>
        </w:rPr>
      </w:pPr>
      <w:bookmarkStart w:id="12" w:name="_Toc293509996"/>
      <w:r w:rsidRPr="00B30B5B">
        <w:rPr>
          <w:rFonts w:ascii="Times New Roman" w:hAnsi="Times New Roman" w:cs="Times New Roman"/>
          <w:noProof/>
          <w:sz w:val="28"/>
          <w:szCs w:val="28"/>
        </w:rPr>
        <w:t>Sparx Enterprise Architect 15.0</w:t>
      </w:r>
      <w:r w:rsidR="005E5FC1" w:rsidRPr="005E5FC1">
        <w:rPr>
          <w:rFonts w:ascii="Times New Roman" w:hAnsi="Times New Roman" w:cs="Times New Roman"/>
          <w:noProof/>
          <w:sz w:val="28"/>
          <w:szCs w:val="28"/>
        </w:rPr>
        <w:t xml:space="preserve"> [17]</w:t>
      </w:r>
      <w:r w:rsidRPr="00B30B5B">
        <w:rPr>
          <w:rFonts w:ascii="Times New Roman" w:hAnsi="Times New Roman" w:cs="Times New Roman"/>
          <w:noProof/>
          <w:sz w:val="28"/>
          <w:szCs w:val="28"/>
        </w:rPr>
        <w:t xml:space="preserve"> – один из лучших CASE-инструмент для описания и проектирования программных продуктов. Данное программное обеспечения имеет поддержку современной нотации проектирования UML и обладает удобным графическим интерфейсом. Так же особенностью данного ПО является возможность загрузки рабочего .</w:t>
      </w:r>
      <w:r w:rsidRPr="00B30B5B">
        <w:rPr>
          <w:rFonts w:ascii="Times New Roman" w:hAnsi="Times New Roman" w:cs="Times New Roman"/>
          <w:noProof/>
          <w:sz w:val="28"/>
          <w:szCs w:val="28"/>
          <w:lang w:val="en-US"/>
        </w:rPr>
        <w:t>Net</w:t>
      </w:r>
      <w:r w:rsidRPr="00B30B5B">
        <w:rPr>
          <w:rFonts w:ascii="Times New Roman" w:hAnsi="Times New Roman" w:cs="Times New Roman"/>
          <w:noProof/>
          <w:sz w:val="28"/>
          <w:szCs w:val="28"/>
        </w:rPr>
        <w:t xml:space="preserve"> проекта для автоматической подгрузки всех используемых классов и структур;</w:t>
      </w:r>
      <w:bookmarkEnd w:id="12"/>
    </w:p>
    <w:p w14:paraId="5ECB0482" w14:textId="77777777" w:rsidR="00B30B5B" w:rsidRPr="00B30B5B" w:rsidRDefault="00B30B5B" w:rsidP="00B30B5B">
      <w:pPr>
        <w:spacing w:line="360" w:lineRule="auto"/>
        <w:rPr>
          <w:rFonts w:ascii="Times New Roman" w:hAnsi="Times New Roman" w:cs="Times New Roman"/>
          <w:sz w:val="28"/>
          <w:szCs w:val="28"/>
        </w:rPr>
      </w:pPr>
    </w:p>
    <w:p w14:paraId="2D78E89D" w14:textId="77777777" w:rsidR="00B377C8" w:rsidRDefault="00B377C8">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12808C68" w14:textId="77777777" w:rsidR="00B30B5B" w:rsidRPr="00B30B5B" w:rsidRDefault="00B30B5B" w:rsidP="00B377C8">
      <w:pPr>
        <w:keepNext/>
        <w:keepLines/>
        <w:spacing w:after="480" w:line="240" w:lineRule="auto"/>
        <w:jc w:val="center"/>
        <w:outlineLvl w:val="0"/>
        <w:rPr>
          <w:rFonts w:ascii="Times New Roman" w:eastAsiaTheme="majorEastAsia" w:hAnsi="Times New Roman" w:cs="Times New Roman"/>
          <w:b/>
          <w:bCs/>
          <w:sz w:val="28"/>
          <w:szCs w:val="28"/>
        </w:rPr>
      </w:pPr>
      <w:r w:rsidRPr="00B30B5B">
        <w:rPr>
          <w:rFonts w:ascii="Times New Roman" w:eastAsiaTheme="majorEastAsia" w:hAnsi="Times New Roman" w:cs="Times New Roman"/>
          <w:b/>
          <w:bCs/>
          <w:color w:val="000000" w:themeColor="text1"/>
          <w:sz w:val="28"/>
          <w:szCs w:val="28"/>
        </w:rPr>
        <w:lastRenderedPageBreak/>
        <w:t>4</w:t>
      </w:r>
      <w:r w:rsidRPr="00B30B5B">
        <w:rPr>
          <w:rFonts w:ascii="Times New Roman" w:eastAsiaTheme="majorEastAsia" w:hAnsi="Times New Roman" w:cs="Times New Roman"/>
          <w:b/>
          <w:bCs/>
          <w:color w:val="2E74B5" w:themeColor="accent1" w:themeShade="BF"/>
          <w:sz w:val="28"/>
          <w:szCs w:val="28"/>
        </w:rPr>
        <w:t xml:space="preserve"> </w:t>
      </w:r>
      <w:bookmarkStart w:id="13" w:name="_Toc73612427"/>
      <w:r w:rsidRPr="00B30B5B">
        <w:rPr>
          <w:rFonts w:ascii="Times New Roman" w:eastAsiaTheme="majorEastAsia" w:hAnsi="Times New Roman" w:cs="Times New Roman"/>
          <w:b/>
          <w:bCs/>
          <w:sz w:val="28"/>
          <w:szCs w:val="28"/>
        </w:rPr>
        <w:t>Проект предлагаемого решения</w:t>
      </w:r>
      <w:bookmarkEnd w:id="13"/>
    </w:p>
    <w:p w14:paraId="68971C30" w14:textId="77777777" w:rsidR="00B30B5B" w:rsidRPr="00B30B5B" w:rsidRDefault="00B30B5B" w:rsidP="00B377C8">
      <w:pPr>
        <w:spacing w:after="480" w:line="240" w:lineRule="auto"/>
        <w:jc w:val="center"/>
        <w:rPr>
          <w:rFonts w:ascii="Times New Roman" w:hAnsi="Times New Roman" w:cs="Times New Roman"/>
          <w:b/>
          <w:sz w:val="28"/>
          <w:szCs w:val="28"/>
        </w:rPr>
      </w:pPr>
      <w:r w:rsidRPr="00B30B5B">
        <w:rPr>
          <w:rFonts w:ascii="Times New Roman" w:hAnsi="Times New Roman" w:cs="Times New Roman"/>
          <w:b/>
          <w:sz w:val="28"/>
          <w:szCs w:val="28"/>
        </w:rPr>
        <w:t>4.1 Диаграмма использования</w:t>
      </w:r>
    </w:p>
    <w:p w14:paraId="0821564D" w14:textId="77777777" w:rsidR="00B30B5B" w:rsidRPr="00B30B5B" w:rsidRDefault="00B30B5B" w:rsidP="009C0140">
      <w:pPr>
        <w:spacing w:after="0"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Унифицирован</w:t>
      </w:r>
      <w:r w:rsidR="000E10A4">
        <w:rPr>
          <w:rFonts w:ascii="Times New Roman" w:hAnsi="Times New Roman" w:cs="Times New Roman"/>
          <w:sz w:val="28"/>
          <w:szCs w:val="28"/>
        </w:rPr>
        <w:t>ный язык моделирования (UML) [18</w:t>
      </w:r>
      <w:r w:rsidRPr="00B30B5B">
        <w:rPr>
          <w:rFonts w:ascii="Times New Roman" w:hAnsi="Times New Roman" w:cs="Times New Roman"/>
          <w:sz w:val="28"/>
          <w:szCs w:val="28"/>
        </w:rPr>
        <w:t>] – это семейство графических обозначений, основанное на единой метамодели. Он помогает в описании и проектировании программных систем, в особенности систем, построенных с использованием объектно-ориентированных технологий.</w:t>
      </w:r>
      <w:r w:rsidRPr="00B30B5B">
        <w:t xml:space="preserve"> </w:t>
      </w:r>
      <w:r w:rsidRPr="00B30B5B">
        <w:rPr>
          <w:rFonts w:ascii="Times New Roman" w:hAnsi="Times New Roman" w:cs="Times New Roman"/>
          <w:sz w:val="28"/>
          <w:szCs w:val="28"/>
        </w:rPr>
        <w:t xml:space="preserve">Сценарии использования необходимы для описания опыта работы системы с одним или несколькими действующими лицами. Одна из важных функций состоит в том, что ВИ не определяют конкретный способ реализации той или иной функции, а только описывает в общем виде ВИ системы с точки зрения действующего лица. Такой подход позволяет не заострять внимание на деталях реализации и абстрагировать функциональность системы от всех технических особенностей системы. </w:t>
      </w:r>
    </w:p>
    <w:p w14:paraId="01F87AEE" w14:textId="77777777" w:rsidR="00B30B5B" w:rsidRPr="00B30B5B" w:rsidRDefault="00B30B5B" w:rsidP="009C0140">
      <w:pPr>
        <w:spacing w:after="0"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Диаграмма вариантов использования представлена на рисунке 4.1.</w:t>
      </w:r>
    </w:p>
    <w:p w14:paraId="34909D5B" w14:textId="0055C440" w:rsidR="00B30B5B" w:rsidRPr="0069184C" w:rsidRDefault="00F812C5" w:rsidP="0069184C">
      <w:pPr>
        <w:spacing w:after="0" w:line="360" w:lineRule="auto"/>
        <w:contextualSpacing/>
        <w:jc w:val="center"/>
        <w:rPr>
          <w:rFonts w:ascii="Times New Roman" w:hAnsi="Times New Roman" w:cs="Times New Roman"/>
          <w:noProof/>
          <w:sz w:val="28"/>
          <w:szCs w:val="28"/>
          <w:lang w:val="en-US" w:eastAsia="ru-RU"/>
        </w:rPr>
      </w:pPr>
      <w:bookmarkStart w:id="14" w:name="_GoBack"/>
      <w:r w:rsidRPr="00F812C5">
        <w:rPr>
          <w:rFonts w:ascii="Times New Roman" w:hAnsi="Times New Roman" w:cs="Times New Roman"/>
          <w:noProof/>
          <w:sz w:val="28"/>
          <w:szCs w:val="28"/>
          <w:lang w:eastAsia="ru-RU"/>
        </w:rPr>
        <w:drawing>
          <wp:inline distT="0" distB="0" distL="0" distR="0" wp14:anchorId="334499A8" wp14:editId="1BB88F38">
            <wp:extent cx="5724525" cy="3489292"/>
            <wp:effectExtent l="114300" t="114300" r="104775" b="149860"/>
            <wp:docPr id="29" name="Рисунок 29" descr="C:\Users\Данис\Desktop\Клиент\Учеба\Диплом\Диаграмма Диплом\Starter Use Case Mode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Данис\Desktop\Клиент\Учеба\Диплом\Диаграмма Диплом\Starter Use Case Model V2.png"/>
                    <pic:cNvPicPr>
                      <a:picLocks noChangeAspect="1" noChangeArrowheads="1"/>
                    </pic:cNvPicPr>
                  </pic:nvPicPr>
                  <pic:blipFill rotWithShape="1">
                    <a:blip r:embed="rId88">
                      <a:extLst>
                        <a:ext uri="{28A0092B-C50C-407E-A947-70E740481C1C}">
                          <a14:useLocalDpi xmlns:a14="http://schemas.microsoft.com/office/drawing/2010/main" val="0"/>
                        </a:ext>
                      </a:extLst>
                    </a:blip>
                    <a:srcRect l="13633" t="10907" r="4266" b="8049"/>
                    <a:stretch/>
                  </pic:blipFill>
                  <pic:spPr bwMode="auto">
                    <a:xfrm>
                      <a:off x="0" y="0"/>
                      <a:ext cx="5746071" cy="3502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14"/>
    </w:p>
    <w:p w14:paraId="2AF17BF0" w14:textId="77777777" w:rsidR="00B30B5B" w:rsidRDefault="00B30B5B" w:rsidP="0069184C">
      <w:pPr>
        <w:spacing w:after="0" w:line="360" w:lineRule="auto"/>
        <w:ind w:firstLine="708"/>
        <w:contextualSpacing/>
        <w:jc w:val="center"/>
        <w:rPr>
          <w:rFonts w:ascii="Times New Roman" w:hAnsi="Times New Roman" w:cs="Times New Roman"/>
          <w:bCs/>
          <w:sz w:val="28"/>
          <w:szCs w:val="28"/>
        </w:rPr>
      </w:pPr>
      <w:r w:rsidRPr="00B30B5B">
        <w:rPr>
          <w:rFonts w:ascii="Times New Roman" w:hAnsi="Times New Roman" w:cs="Times New Roman"/>
          <w:bCs/>
          <w:sz w:val="28"/>
          <w:szCs w:val="28"/>
        </w:rPr>
        <w:t xml:space="preserve">Рисунок 4.1 – </w:t>
      </w:r>
      <w:r w:rsidRPr="00B30B5B">
        <w:rPr>
          <w:rFonts w:ascii="Times New Roman" w:hAnsi="Times New Roman" w:cs="Times New Roman"/>
          <w:bCs/>
          <w:sz w:val="28"/>
          <w:szCs w:val="28"/>
          <w:lang w:val="en-US"/>
        </w:rPr>
        <w:t>UML</w:t>
      </w:r>
      <w:r w:rsidRPr="00B30B5B">
        <w:rPr>
          <w:rFonts w:ascii="Times New Roman" w:hAnsi="Times New Roman" w:cs="Times New Roman"/>
          <w:bCs/>
          <w:sz w:val="28"/>
          <w:szCs w:val="28"/>
        </w:rPr>
        <w:t xml:space="preserve"> диаграмма использования приложения</w:t>
      </w:r>
    </w:p>
    <w:p w14:paraId="0D2C626F" w14:textId="77777777" w:rsidR="009C0140" w:rsidRPr="00B30B5B" w:rsidRDefault="009C0140" w:rsidP="0069184C">
      <w:pPr>
        <w:spacing w:after="0" w:line="360" w:lineRule="auto"/>
        <w:ind w:firstLine="708"/>
        <w:contextualSpacing/>
        <w:jc w:val="center"/>
        <w:rPr>
          <w:rFonts w:ascii="Times New Roman" w:hAnsi="Times New Roman" w:cs="Times New Roman"/>
          <w:sz w:val="28"/>
          <w:szCs w:val="28"/>
        </w:rPr>
      </w:pPr>
    </w:p>
    <w:p w14:paraId="7AC8F14C"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lastRenderedPageBreak/>
        <w:tab/>
      </w:r>
      <w:bookmarkStart w:id="15" w:name="_Toc73612428"/>
      <w:r w:rsidRPr="00B30B5B">
        <w:rPr>
          <w:rFonts w:ascii="Times New Roman" w:eastAsia="Arial Unicode MS" w:hAnsi="Times New Roman" w:cs="Times New Roman"/>
          <w:bCs/>
          <w:color w:val="000000"/>
          <w:kern w:val="1"/>
          <w:sz w:val="28"/>
          <w:szCs w:val="28"/>
          <w:u w:color="000000"/>
          <w:bdr w:val="nil"/>
          <w:lang w:eastAsia="ru-RU"/>
        </w:rPr>
        <w:t>Находясь в программе, пользователь может произвести расчет контуров с помощью значений параметров, сохранить введенные параметры, построить контура на графике, сохранить полученные точки в отдельном файле, а также выйти из диалогового окна приложения.</w:t>
      </w:r>
      <w:bookmarkEnd w:id="15"/>
    </w:p>
    <w:p w14:paraId="09DDDA90" w14:textId="77777777" w:rsidR="00B30B5B" w:rsidRPr="00B30B5B" w:rsidRDefault="00B30B5B" w:rsidP="00B30B5B">
      <w:pPr>
        <w:spacing w:line="360" w:lineRule="auto"/>
        <w:jc w:val="center"/>
        <w:rPr>
          <w:rFonts w:ascii="Times New Roman" w:hAnsi="Times New Roman" w:cs="Times New Roman"/>
          <w:b/>
          <w:sz w:val="28"/>
          <w:szCs w:val="28"/>
        </w:rPr>
      </w:pPr>
    </w:p>
    <w:p w14:paraId="1F1673CC" w14:textId="77777777" w:rsidR="00B30B5B" w:rsidRDefault="00B30B5B" w:rsidP="00B377C8">
      <w:pPr>
        <w:spacing w:after="48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4.2 Диаграмма классов</w:t>
      </w:r>
    </w:p>
    <w:p w14:paraId="3B651667" w14:textId="77777777" w:rsidR="009C0140" w:rsidRPr="00B30B5B" w:rsidRDefault="009C0140" w:rsidP="00B377C8">
      <w:pPr>
        <w:spacing w:after="480" w:line="360" w:lineRule="auto"/>
        <w:contextualSpacing/>
        <w:jc w:val="center"/>
        <w:rPr>
          <w:rFonts w:ascii="Times New Roman" w:hAnsi="Times New Roman" w:cs="Times New Roman"/>
          <w:b/>
          <w:sz w:val="28"/>
          <w:szCs w:val="28"/>
        </w:rPr>
      </w:pPr>
    </w:p>
    <w:p w14:paraId="30193739"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6" w:name="_Toc73612429"/>
      <w:r w:rsidR="009C0140">
        <w:rPr>
          <w:rFonts w:ascii="Times New Roman" w:eastAsia="Arial Unicode MS" w:hAnsi="Times New Roman" w:cs="Times New Roman"/>
          <w:bCs/>
          <w:color w:val="000000"/>
          <w:kern w:val="1"/>
          <w:sz w:val="28"/>
          <w:szCs w:val="28"/>
          <w:u w:color="000000"/>
          <w:bdr w:val="nil"/>
          <w:lang w:eastAsia="ru-RU"/>
        </w:rPr>
        <w:t>Программа состоит из трех</w:t>
      </w:r>
      <w:r w:rsidRPr="00B30B5B">
        <w:rPr>
          <w:rFonts w:ascii="Times New Roman" w:eastAsia="Arial Unicode MS" w:hAnsi="Times New Roman" w:cs="Times New Roman"/>
          <w:bCs/>
          <w:color w:val="000000"/>
          <w:kern w:val="1"/>
          <w:sz w:val="28"/>
          <w:szCs w:val="28"/>
          <w:u w:color="000000"/>
          <w:bdr w:val="nil"/>
          <w:lang w:eastAsia="ru-RU"/>
        </w:rPr>
        <w:t xml:space="preserve"> основных классов:</w:t>
      </w:r>
      <w:bookmarkEnd w:id="16"/>
      <w:r w:rsidRPr="00B30B5B">
        <w:rPr>
          <w:rFonts w:ascii="Times New Roman" w:eastAsia="Arial Unicode MS" w:hAnsi="Times New Roman" w:cs="Times New Roman"/>
          <w:bCs/>
          <w:color w:val="000000"/>
          <w:kern w:val="1"/>
          <w:sz w:val="28"/>
          <w:szCs w:val="28"/>
          <w:u w:color="000000"/>
          <w:bdr w:val="nil"/>
          <w:lang w:eastAsia="ru-RU"/>
        </w:rPr>
        <w:t xml:space="preserve"> </w:t>
      </w:r>
    </w:p>
    <w:p w14:paraId="52685C53"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7" w:name="_Toc73612430"/>
      <w:r w:rsidRPr="00B30B5B">
        <w:rPr>
          <w:rFonts w:ascii="Times New Roman" w:eastAsia="Arial Unicode MS" w:hAnsi="Times New Roman" w:cs="Times New Roman"/>
          <w:bCs/>
          <w:color w:val="000000"/>
          <w:kern w:val="1"/>
          <w:sz w:val="28"/>
          <w:szCs w:val="28"/>
          <w:u w:color="000000"/>
          <w:bdr w:val="nil"/>
          <w:lang w:eastAsia="ru-RU"/>
        </w:rPr>
        <w:tab/>
        <w:t>1) класс, для построения диаграммы Смита;</w:t>
      </w:r>
      <w:bookmarkEnd w:id="17"/>
    </w:p>
    <w:p w14:paraId="08AAB519"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8" w:name="_Toc73612431"/>
      <w:r w:rsidRPr="00B30B5B">
        <w:rPr>
          <w:rFonts w:ascii="Times New Roman" w:eastAsia="Arial Unicode MS" w:hAnsi="Times New Roman" w:cs="Times New Roman"/>
          <w:bCs/>
          <w:color w:val="000000"/>
          <w:kern w:val="1"/>
          <w:sz w:val="28"/>
          <w:szCs w:val="28"/>
          <w:u w:color="000000"/>
          <w:bdr w:val="nil"/>
          <w:lang w:eastAsia="ru-RU"/>
        </w:rPr>
        <w:tab/>
        <w:t>2) класс, осуществляющий расчет точек контуров.</w:t>
      </w:r>
      <w:bookmarkEnd w:id="18"/>
    </w:p>
    <w:p w14:paraId="17F22480"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9" w:name="_Toc73612432"/>
      <w:r w:rsidRPr="00B30B5B">
        <w:rPr>
          <w:rFonts w:ascii="Times New Roman" w:eastAsia="Arial Unicode MS" w:hAnsi="Times New Roman" w:cs="Times New Roman"/>
          <w:bCs/>
          <w:color w:val="000000"/>
          <w:kern w:val="1"/>
          <w:sz w:val="28"/>
          <w:szCs w:val="28"/>
          <w:u w:color="000000"/>
          <w:bdr w:val="nil"/>
          <w:lang w:eastAsia="ru-RU"/>
        </w:rPr>
        <w:tab/>
        <w:t>3) класс, осуществляющий построения контуров.</w:t>
      </w:r>
      <w:bookmarkEnd w:id="19"/>
    </w:p>
    <w:p w14:paraId="3F6F009E"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0" w:name="_Toc73612433"/>
      <w:r w:rsidRPr="00B30B5B">
        <w:rPr>
          <w:rFonts w:ascii="Times New Roman" w:eastAsia="Arial Unicode MS" w:hAnsi="Times New Roman" w:cs="Times New Roman"/>
          <w:bCs/>
          <w:color w:val="000000"/>
          <w:kern w:val="1"/>
          <w:sz w:val="28"/>
          <w:szCs w:val="28"/>
          <w:u w:color="000000"/>
          <w:bdr w:val="nil"/>
          <w:lang w:eastAsia="ru-RU"/>
        </w:rPr>
        <w:t>Структура всего приложения представлена на рис</w:t>
      </w:r>
      <w:r w:rsidR="009C0140">
        <w:rPr>
          <w:rFonts w:ascii="Times New Roman" w:eastAsia="Arial Unicode MS" w:hAnsi="Times New Roman" w:cs="Times New Roman"/>
          <w:bCs/>
          <w:color w:val="000000"/>
          <w:kern w:val="1"/>
          <w:sz w:val="28"/>
          <w:szCs w:val="28"/>
          <w:u w:color="000000"/>
          <w:bdr w:val="nil"/>
          <w:lang w:eastAsia="ru-RU"/>
        </w:rPr>
        <w:t>унке</w:t>
      </w:r>
      <w:r w:rsidRPr="00B30B5B">
        <w:rPr>
          <w:rFonts w:ascii="Times New Roman" w:eastAsia="Arial Unicode MS" w:hAnsi="Times New Roman" w:cs="Times New Roman"/>
          <w:bCs/>
          <w:color w:val="000000"/>
          <w:kern w:val="1"/>
          <w:sz w:val="28"/>
          <w:szCs w:val="28"/>
          <w:u w:color="000000"/>
          <w:bdr w:val="nil"/>
          <w:lang w:eastAsia="ru-RU"/>
        </w:rPr>
        <w:t xml:space="preserve"> 4.2.</w:t>
      </w:r>
      <w:bookmarkEnd w:id="20"/>
    </w:p>
    <w:p w14:paraId="20777721"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1" w:name="_Toc73612434"/>
      <w:r w:rsidRPr="00B30B5B">
        <w:rPr>
          <w:rFonts w:ascii="Times New Roman" w:eastAsia="Arial Unicode MS" w:hAnsi="Times New Roman" w:cs="Times New Roman"/>
          <w:bCs/>
          <w:color w:val="000000"/>
          <w:kern w:val="1"/>
          <w:sz w:val="28"/>
          <w:szCs w:val="28"/>
          <w:u w:color="000000"/>
          <w:bdr w:val="nil"/>
          <w:lang w:eastAsia="ru-RU"/>
        </w:rPr>
        <w:t>Класс LoadPull осуществляет основной расчет контуров, а также считает выходную мощность.</w:t>
      </w:r>
      <w:bookmarkEnd w:id="21"/>
    </w:p>
    <w:p w14:paraId="2221FCA4"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2" w:name="_Toc73612435"/>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DrawManager</w:t>
      </w:r>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рассчитанных контуров.</w:t>
      </w:r>
      <w:bookmarkEnd w:id="22"/>
    </w:p>
    <w:p w14:paraId="0CE5D647"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PointManager</w:t>
      </w:r>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переводом, сохранением и загрузкой точек контуров выходной мощности.</w:t>
      </w:r>
    </w:p>
    <w:p w14:paraId="685A2C32"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3" w:name="_Toc73612436"/>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SmithChart</w:t>
      </w:r>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и правильное расположение диаграммы Смита.</w:t>
      </w:r>
      <w:bookmarkEnd w:id="23"/>
    </w:p>
    <w:p w14:paraId="665E622A"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4" w:name="_Toc73612437"/>
      <w:r w:rsidRPr="00B30B5B">
        <w:rPr>
          <w:rFonts w:ascii="Times New Roman" w:eastAsia="Arial Unicode MS" w:hAnsi="Times New Roman" w:cs="Times New Roman"/>
          <w:bCs/>
          <w:color w:val="000000"/>
          <w:kern w:val="1"/>
          <w:sz w:val="28"/>
          <w:szCs w:val="28"/>
          <w:u w:color="000000"/>
          <w:bdr w:val="nil"/>
          <w:lang w:eastAsia="ru-RU"/>
        </w:rPr>
        <w:t>Класс Complex – вспомогательный класс для работы с комплексными числами.</w:t>
      </w:r>
      <w:bookmarkEnd w:id="24"/>
    </w:p>
    <w:p w14:paraId="4DE8C398"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5" w:name="_Toc73612438"/>
      <w:r w:rsidRPr="00B30B5B">
        <w:rPr>
          <w:rFonts w:ascii="Times New Roman" w:eastAsia="Arial Unicode MS" w:hAnsi="Times New Roman" w:cs="Times New Roman"/>
          <w:bCs/>
          <w:color w:val="000000"/>
          <w:kern w:val="1"/>
          <w:sz w:val="28"/>
          <w:szCs w:val="28"/>
          <w:u w:color="000000"/>
          <w:bdr w:val="nil"/>
          <w:lang w:eastAsia="ru-RU"/>
        </w:rPr>
        <w:t>Класс Parameters производит хранение и передачи параметров транзистора, который задает пользователь.</w:t>
      </w:r>
      <w:bookmarkEnd w:id="25"/>
    </w:p>
    <w:p w14:paraId="75A46BFE"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Класс Parameters</w:t>
      </w:r>
      <w:r w:rsidRPr="00B30B5B">
        <w:rPr>
          <w:rFonts w:ascii="Times New Roman" w:eastAsia="Arial Unicode MS" w:hAnsi="Times New Roman" w:cs="Times New Roman"/>
          <w:bCs/>
          <w:color w:val="000000"/>
          <w:kern w:val="1"/>
          <w:sz w:val="28"/>
          <w:szCs w:val="28"/>
          <w:u w:color="000000"/>
          <w:bdr w:val="nil"/>
          <w:lang w:val="en-US" w:eastAsia="ru-RU"/>
        </w:rPr>
        <w:t>Repository</w:t>
      </w:r>
      <w:r w:rsidRPr="00B30B5B">
        <w:rPr>
          <w:rFonts w:ascii="Times New Roman" w:eastAsia="Arial Unicode MS" w:hAnsi="Times New Roman" w:cs="Times New Roman"/>
          <w:bCs/>
          <w:color w:val="000000"/>
          <w:kern w:val="1"/>
          <w:sz w:val="28"/>
          <w:szCs w:val="28"/>
          <w:u w:color="000000"/>
          <w:bdr w:val="nil"/>
          <w:lang w:eastAsia="ru-RU"/>
        </w:rPr>
        <w:t xml:space="preserve"> – класс который занимается сохранением и загрузкой введенных параметров транзистора.</w:t>
      </w:r>
    </w:p>
    <w:p w14:paraId="3FCFDDF1"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6" w:name="_Toc73612439"/>
      <w:r w:rsidRPr="00B30B5B">
        <w:rPr>
          <w:rFonts w:ascii="Times New Roman" w:eastAsia="Arial Unicode MS" w:hAnsi="Times New Roman" w:cs="Times New Roman"/>
          <w:bCs/>
          <w:color w:val="000000"/>
          <w:kern w:val="1"/>
          <w:sz w:val="28"/>
          <w:szCs w:val="28"/>
          <w:u w:color="000000"/>
          <w:bdr w:val="nil"/>
          <w:lang w:val="en-US" w:eastAsia="ru-RU"/>
        </w:rPr>
        <w:t>Enum</w:t>
      </w:r>
      <w:r w:rsidRPr="00B30B5B">
        <w:rPr>
          <w:rFonts w:ascii="Times New Roman" w:eastAsia="Arial Unicode MS" w:hAnsi="Times New Roman" w:cs="Times New Roman"/>
          <w:bCs/>
          <w:color w:val="000000"/>
          <w:kern w:val="1"/>
          <w:sz w:val="28"/>
          <w:szCs w:val="28"/>
          <w:u w:color="000000"/>
          <w:bdr w:val="nil"/>
          <w:lang w:eastAsia="ru-RU"/>
        </w:rPr>
        <w:t xml:space="preserve"> </w:t>
      </w:r>
      <w:r w:rsidRPr="00B30B5B">
        <w:rPr>
          <w:rFonts w:ascii="Times New Roman" w:eastAsia="Arial Unicode MS" w:hAnsi="Times New Roman" w:cs="Times New Roman"/>
          <w:bCs/>
          <w:color w:val="000000"/>
          <w:kern w:val="1"/>
          <w:sz w:val="28"/>
          <w:szCs w:val="28"/>
          <w:u w:color="000000"/>
          <w:bdr w:val="nil"/>
          <w:lang w:val="en-US" w:eastAsia="ru-RU"/>
        </w:rPr>
        <w:t>CoordinateType</w:t>
      </w:r>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вспомогательная класс содержащий в себе название координат.</w:t>
      </w:r>
      <w:bookmarkEnd w:id="26"/>
    </w:p>
    <w:p w14:paraId="24824B55"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7" w:name="_Toc73612440"/>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DiagrammForm</w:t>
      </w:r>
      <w:r w:rsidRPr="00B30B5B">
        <w:rPr>
          <w:rFonts w:ascii="Times New Roman" w:eastAsia="Arial Unicode MS" w:hAnsi="Times New Roman" w:cs="Times New Roman"/>
          <w:bCs/>
          <w:color w:val="000000"/>
          <w:kern w:val="1"/>
          <w:sz w:val="28"/>
          <w:szCs w:val="28"/>
          <w:u w:color="000000"/>
          <w:bdr w:val="nil"/>
          <w:lang w:eastAsia="ru-RU"/>
        </w:rPr>
        <w:t xml:space="preserve"> – класс главного диалогового окна программы для работы с диаграммой Смита.</w:t>
      </w:r>
      <w:bookmarkEnd w:id="27"/>
    </w:p>
    <w:p w14:paraId="3590BB1F"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lastRenderedPageBreak/>
        <w:tab/>
      </w:r>
      <w:bookmarkStart w:id="28" w:name="_Toc73612441"/>
      <w:r w:rsidRPr="00B30B5B">
        <w:rPr>
          <w:rFonts w:ascii="Times New Roman" w:eastAsia="Arial Unicode MS" w:hAnsi="Times New Roman" w:cs="Times New Roman"/>
          <w:bCs/>
          <w:color w:val="000000"/>
          <w:kern w:val="1"/>
          <w:sz w:val="28"/>
          <w:szCs w:val="28"/>
          <w:u w:color="000000"/>
          <w:bdr w:val="nil"/>
          <w:lang w:eastAsia="ru-RU"/>
        </w:rPr>
        <w:t xml:space="preserve">Класс </w:t>
      </w:r>
      <w:r w:rsidRPr="00B30B5B">
        <w:rPr>
          <w:rFonts w:ascii="Times New Roman" w:eastAsia="Arial Unicode MS" w:hAnsi="Times New Roman" w:cs="Times New Roman"/>
          <w:bCs/>
          <w:color w:val="000000"/>
          <w:kern w:val="1"/>
          <w:sz w:val="28"/>
          <w:szCs w:val="28"/>
          <w:u w:color="000000"/>
          <w:bdr w:val="nil"/>
          <w:lang w:val="en-US" w:eastAsia="ru-RU"/>
        </w:rPr>
        <w:t>InitialDataForm</w:t>
      </w:r>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вспомогательное диалоговое окно, для работы с параметрами транзистором.</w:t>
      </w:r>
      <w:bookmarkEnd w:id="28"/>
      <w:r w:rsidRPr="00B30B5B">
        <w:rPr>
          <w:rFonts w:ascii="Times New Roman" w:eastAsia="Arial Unicode MS" w:hAnsi="Times New Roman" w:cs="Times New Roman"/>
          <w:bCs/>
          <w:color w:val="000000"/>
          <w:kern w:val="1"/>
          <w:sz w:val="28"/>
          <w:szCs w:val="28"/>
          <w:u w:color="000000"/>
          <w:bdr w:val="nil"/>
          <w:lang w:eastAsia="ru-RU"/>
        </w:rPr>
        <w:t xml:space="preserve"> </w:t>
      </w:r>
    </w:p>
    <w:p w14:paraId="0C67536E"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noProof/>
          <w:color w:val="000000"/>
          <w:kern w:val="1"/>
          <w:sz w:val="28"/>
          <w:szCs w:val="28"/>
          <w:u w:color="000000"/>
          <w:bdr w:val="nil"/>
          <w:lang w:eastAsia="ru-RU"/>
        </w:rPr>
      </w:pPr>
    </w:p>
    <w:p w14:paraId="72F85B28" w14:textId="77777777"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lang w:val="en-US"/>
        </w:rPr>
      </w:pPr>
      <w:r w:rsidRPr="00B30B5B">
        <w:rPr>
          <w:rFonts w:ascii="Times New Roman" w:hAnsi="Times New Roman" w:cs="Times New Roman"/>
          <w:bCs/>
          <w:noProof/>
          <w:kern w:val="1"/>
          <w:sz w:val="28"/>
          <w:szCs w:val="28"/>
          <w:u w:color="000000"/>
          <w:lang w:eastAsia="ru-RU"/>
        </w:rPr>
        <w:drawing>
          <wp:inline distT="0" distB="0" distL="0" distR="0" wp14:anchorId="3C3FDEFE" wp14:editId="125B2127">
            <wp:extent cx="5964503" cy="6480313"/>
            <wp:effectExtent l="0" t="0" r="0" b="0"/>
            <wp:docPr id="333" name="Рисунок 333" descr="C:\Users\Данис\Desktop\Клиент\Учеба\Диплом\Диаграмма Диплом\Starter Class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Данис\Desktop\Клиент\Учеба\Диплом\Диаграмма Диплом\Starter Class Diagram v3.png"/>
                    <pic:cNvPicPr>
                      <a:picLocks noChangeAspect="1" noChangeArrowheads="1"/>
                    </pic:cNvPicPr>
                  </pic:nvPicPr>
                  <pic:blipFill rotWithShape="1">
                    <a:blip r:embed="rId89">
                      <a:extLst>
                        <a:ext uri="{28A0092B-C50C-407E-A947-70E740481C1C}">
                          <a14:useLocalDpi xmlns:a14="http://schemas.microsoft.com/office/drawing/2010/main" val="0"/>
                        </a:ext>
                      </a:extLst>
                    </a:blip>
                    <a:srcRect l="3213" t="3995" r="4007" b="4827"/>
                    <a:stretch/>
                  </pic:blipFill>
                  <pic:spPr bwMode="auto">
                    <a:xfrm>
                      <a:off x="0" y="0"/>
                      <a:ext cx="5978222" cy="6495219"/>
                    </a:xfrm>
                    <a:prstGeom prst="rect">
                      <a:avLst/>
                    </a:prstGeom>
                    <a:noFill/>
                    <a:ln>
                      <a:noFill/>
                    </a:ln>
                    <a:extLst>
                      <a:ext uri="{53640926-AAD7-44D8-BBD7-CCE9431645EC}">
                        <a14:shadowObscured xmlns:a14="http://schemas.microsoft.com/office/drawing/2010/main"/>
                      </a:ext>
                    </a:extLst>
                  </pic:spPr>
                </pic:pic>
              </a:graphicData>
            </a:graphic>
          </wp:inline>
        </w:drawing>
      </w:r>
    </w:p>
    <w:p w14:paraId="3CCDF036" w14:textId="77777777"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4.2 – Диаграмма классов приложения</w:t>
      </w:r>
    </w:p>
    <w:p w14:paraId="43852A00" w14:textId="77777777" w:rsidR="00B30B5B" w:rsidRDefault="00B30B5B" w:rsidP="00B30B5B">
      <w:pPr>
        <w:spacing w:line="360" w:lineRule="auto"/>
        <w:contextualSpacing/>
        <w:jc w:val="center"/>
        <w:rPr>
          <w:rFonts w:ascii="Times New Roman" w:hAnsi="Times New Roman" w:cs="Times New Roman"/>
          <w:sz w:val="28"/>
          <w:szCs w:val="28"/>
        </w:rPr>
      </w:pPr>
    </w:p>
    <w:p w14:paraId="66A9086E" w14:textId="77777777" w:rsidR="009C0140" w:rsidRDefault="009C0140" w:rsidP="00B30B5B">
      <w:pPr>
        <w:spacing w:line="360" w:lineRule="auto"/>
        <w:contextualSpacing/>
        <w:jc w:val="center"/>
        <w:rPr>
          <w:rFonts w:ascii="Times New Roman" w:hAnsi="Times New Roman" w:cs="Times New Roman"/>
          <w:sz w:val="28"/>
          <w:szCs w:val="28"/>
        </w:rPr>
      </w:pPr>
    </w:p>
    <w:p w14:paraId="7DB55A45" w14:textId="77777777" w:rsidR="009C0140" w:rsidRDefault="009C0140" w:rsidP="00B30B5B">
      <w:pPr>
        <w:spacing w:line="360" w:lineRule="auto"/>
        <w:contextualSpacing/>
        <w:jc w:val="center"/>
        <w:rPr>
          <w:rFonts w:ascii="Times New Roman" w:hAnsi="Times New Roman" w:cs="Times New Roman"/>
          <w:sz w:val="28"/>
          <w:szCs w:val="28"/>
        </w:rPr>
      </w:pPr>
    </w:p>
    <w:p w14:paraId="31550200" w14:textId="77777777" w:rsidR="009C0140" w:rsidRPr="00B30B5B" w:rsidRDefault="009C0140" w:rsidP="00B30B5B">
      <w:pPr>
        <w:spacing w:line="360" w:lineRule="auto"/>
        <w:contextualSpacing/>
        <w:jc w:val="center"/>
        <w:rPr>
          <w:rFonts w:ascii="Times New Roman" w:hAnsi="Times New Roman" w:cs="Times New Roman"/>
          <w:sz w:val="28"/>
          <w:szCs w:val="28"/>
        </w:rPr>
      </w:pPr>
    </w:p>
    <w:p w14:paraId="253A9A6F" w14:textId="77777777" w:rsid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lastRenderedPageBreak/>
        <w:t>4.3 Описание интерфейса приложения</w:t>
      </w:r>
    </w:p>
    <w:p w14:paraId="54436565" w14:textId="77777777" w:rsidR="009C0140" w:rsidRPr="00B30B5B" w:rsidRDefault="009C0140" w:rsidP="00B30B5B">
      <w:pPr>
        <w:spacing w:line="360" w:lineRule="auto"/>
        <w:contextualSpacing/>
        <w:jc w:val="center"/>
        <w:rPr>
          <w:rFonts w:ascii="Times New Roman" w:hAnsi="Times New Roman" w:cs="Times New Roman"/>
          <w:b/>
          <w:sz w:val="28"/>
          <w:szCs w:val="28"/>
        </w:rPr>
      </w:pPr>
    </w:p>
    <w:p w14:paraId="3895C210" w14:textId="77777777" w:rsidR="00B30B5B" w:rsidRPr="00B30B5B" w:rsidRDefault="00B30B5B" w:rsidP="00B30B5B">
      <w:pPr>
        <w:spacing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Интерфейс приложения с диаграммой Смита представлен на рисунке 4.3.</w:t>
      </w:r>
    </w:p>
    <w:p w14:paraId="6442A8A4" w14:textId="77777777" w:rsidR="00B30B5B" w:rsidRPr="00B30B5B" w:rsidRDefault="00094D23"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color w:val="000000"/>
          <w:kern w:val="1"/>
          <w:sz w:val="28"/>
          <w:szCs w:val="28"/>
          <w:u w:color="000000"/>
          <w:bdr w:val="nil"/>
          <w:lang w:eastAsia="ru-RU"/>
        </w:rPr>
      </w:pPr>
      <w:r w:rsidRPr="00094D23">
        <w:rPr>
          <w:rFonts w:ascii="Times New Roman" w:eastAsia="Arial Unicode MS" w:hAnsi="Times New Roman" w:cs="Times New Roman"/>
          <w:b/>
          <w:bCs/>
          <w:noProof/>
          <w:color w:val="000000"/>
          <w:kern w:val="1"/>
          <w:sz w:val="28"/>
          <w:szCs w:val="28"/>
          <w:u w:color="000000"/>
          <w:bdr w:val="nil"/>
          <w:lang w:eastAsia="ru-RU"/>
        </w:rPr>
        <w:drawing>
          <wp:inline distT="0" distB="0" distL="0" distR="0" wp14:anchorId="1F551CDE" wp14:editId="4D13856C">
            <wp:extent cx="5940425" cy="4610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4610735"/>
                    </a:xfrm>
                    <a:prstGeom prst="rect">
                      <a:avLst/>
                    </a:prstGeom>
                  </pic:spPr>
                </pic:pic>
              </a:graphicData>
            </a:graphic>
          </wp:inline>
        </w:drawing>
      </w:r>
    </w:p>
    <w:p w14:paraId="6C4C8AB2" w14:textId="77777777" w:rsidR="00B30B5B" w:rsidRDefault="00B30B5B" w:rsidP="00B30B5B">
      <w:pPr>
        <w:tabs>
          <w:tab w:val="left" w:pos="142"/>
        </w:tabs>
        <w:spacing w:line="360" w:lineRule="auto"/>
        <w:ind w:firstLine="709"/>
        <w:contextualSpacing/>
        <w:jc w:val="center"/>
        <w:rPr>
          <w:rFonts w:ascii="Times New Roman" w:hAnsi="Times New Roman" w:cs="Times New Roman"/>
          <w:noProof/>
          <w:sz w:val="28"/>
          <w:szCs w:val="28"/>
        </w:rPr>
      </w:pPr>
      <w:bookmarkStart w:id="29" w:name="_Toc293510082"/>
      <w:r w:rsidRPr="00B30B5B">
        <w:rPr>
          <w:rFonts w:ascii="Times New Roman" w:hAnsi="Times New Roman" w:cs="Times New Roman"/>
          <w:noProof/>
          <w:sz w:val="28"/>
          <w:szCs w:val="28"/>
        </w:rPr>
        <w:t>Рисунок 4.3 – Интерфейс приложения «Диаграмма Смита»</w:t>
      </w:r>
      <w:bookmarkEnd w:id="29"/>
    </w:p>
    <w:p w14:paraId="4F71B6D0" w14:textId="77777777" w:rsidR="009C0140" w:rsidRPr="00B30B5B" w:rsidRDefault="009C0140" w:rsidP="00B30B5B">
      <w:pPr>
        <w:tabs>
          <w:tab w:val="left" w:pos="142"/>
        </w:tabs>
        <w:spacing w:line="360" w:lineRule="auto"/>
        <w:ind w:firstLine="709"/>
        <w:contextualSpacing/>
        <w:jc w:val="center"/>
        <w:rPr>
          <w:rFonts w:ascii="Times New Roman" w:hAnsi="Times New Roman" w:cs="Times New Roman"/>
          <w:noProof/>
          <w:sz w:val="28"/>
          <w:szCs w:val="28"/>
        </w:rPr>
      </w:pPr>
    </w:p>
    <w:p w14:paraId="587F35FC" w14:textId="77777777"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bookmarkStart w:id="30" w:name="_Toc293510083"/>
      <w:r w:rsidRPr="00B30B5B">
        <w:rPr>
          <w:rFonts w:ascii="Times New Roman" w:eastAsia="MS Mincho" w:hAnsi="Times New Roman" w:cs="Times New Roman"/>
          <w:noProof/>
          <w:sz w:val="28"/>
          <w:szCs w:val="28"/>
          <w:lang w:eastAsia="ja-JP"/>
        </w:rPr>
        <w:t xml:space="preserve">Главное окно приложения (рис.4.3) представлена диаграммой Смита и пользовательской панелью, которая находится слева. Компонент «Точка» необходим для задания точки, которую пользователь данной программы хочет наблюдать на диаграмме. Для этого можно воспользоваться тремя параметрами, а именно волновое сопротивление и сопротивление нагрузки, которые представлены активной и реактивной частями. Контейнер «Load-Pull» используется для работы с параметрами самого транзистора и построением контуров. Для того чтобы получить контуры модели конкретного </w:t>
      </w:r>
      <w:r w:rsidRPr="00B30B5B">
        <w:rPr>
          <w:rFonts w:ascii="Times New Roman" w:eastAsia="MS Mincho" w:hAnsi="Times New Roman" w:cs="Times New Roman"/>
          <w:noProof/>
          <w:sz w:val="28"/>
          <w:szCs w:val="28"/>
          <w:lang w:eastAsia="ja-JP"/>
        </w:rPr>
        <w:lastRenderedPageBreak/>
        <w:t>транзистора, необходимо задать исходные данные, а именно параметры модели и данные для расчета и построения.</w:t>
      </w:r>
      <w:bookmarkStart w:id="31" w:name="_Toc73612444"/>
      <w:bookmarkEnd w:id="30"/>
      <w:r w:rsidRPr="00B30B5B">
        <w:rPr>
          <w:rFonts w:ascii="Times New Roman" w:eastAsia="MS Mincho" w:hAnsi="Times New Roman" w:cs="Times New Roman"/>
          <w:noProof/>
          <w:sz w:val="28"/>
          <w:szCs w:val="28"/>
          <w:lang w:eastAsia="ja-JP"/>
        </w:rPr>
        <w:t xml:space="preserve"> Если же необходимо экспортировать или импортировать точки контуров в формат .</w:t>
      </w:r>
      <w:r w:rsidRPr="00B30B5B">
        <w:rPr>
          <w:rFonts w:ascii="Times New Roman" w:eastAsia="MS Mincho" w:hAnsi="Times New Roman" w:cs="Times New Roman"/>
          <w:noProof/>
          <w:sz w:val="28"/>
          <w:szCs w:val="28"/>
          <w:lang w:val="en-US" w:eastAsia="ja-JP"/>
        </w:rPr>
        <w:t>rgn</w:t>
      </w:r>
      <w:r w:rsidRPr="00B30B5B">
        <w:rPr>
          <w:rFonts w:ascii="Times New Roman" w:eastAsia="MS Mincho" w:hAnsi="Times New Roman" w:cs="Times New Roman"/>
          <w:noProof/>
          <w:sz w:val="28"/>
          <w:szCs w:val="28"/>
          <w:lang w:eastAsia="ja-JP"/>
        </w:rPr>
        <w:t>, то потребуется нажать на кнопки “Сохранить точки” (рис. 4.4) и “Открыть файл”.</w:t>
      </w:r>
    </w:p>
    <w:p w14:paraId="2346D805" w14:textId="77777777" w:rsidR="00B30B5B" w:rsidRPr="00B30B5B" w:rsidRDefault="00B30B5B" w:rsidP="00B30B5B">
      <w:pPr>
        <w:tabs>
          <w:tab w:val="left" w:pos="142"/>
        </w:tabs>
        <w:spacing w:after="0" w:line="360" w:lineRule="auto"/>
        <w:contextualSpacing/>
        <w:jc w:val="center"/>
        <w:rPr>
          <w:rFonts w:ascii="Times New Roman" w:eastAsia="MS Mincho" w:hAnsi="Times New Roman" w:cs="Times New Roman"/>
          <w:noProof/>
          <w:sz w:val="28"/>
          <w:szCs w:val="28"/>
          <w:lang w:eastAsia="ja-JP"/>
        </w:rPr>
      </w:pPr>
      <w:r w:rsidRPr="00B30B5B">
        <w:rPr>
          <w:rFonts w:ascii="Times New Roman" w:eastAsia="MS Mincho" w:hAnsi="Times New Roman" w:cs="Times New Roman"/>
          <w:noProof/>
          <w:sz w:val="28"/>
          <w:szCs w:val="28"/>
          <w:lang w:eastAsia="ru-RU"/>
        </w:rPr>
        <w:drawing>
          <wp:inline distT="0" distB="0" distL="0" distR="0" wp14:anchorId="25917D92" wp14:editId="00F2592E">
            <wp:extent cx="3355450" cy="2094108"/>
            <wp:effectExtent l="114300" t="114300" r="111760" b="154305"/>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803" t="-1360" r="4564" b="1360"/>
                    <a:stretch/>
                  </pic:blipFill>
                  <pic:spPr bwMode="auto">
                    <a:xfrm>
                      <a:off x="0" y="0"/>
                      <a:ext cx="3384809" cy="211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D9F8A0" w14:textId="77777777" w:rsid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Рисунок 4.4 – Диалоговое окно для сохранения .</w:t>
      </w:r>
      <w:r w:rsidRPr="00B30B5B">
        <w:rPr>
          <w:rFonts w:ascii="Times New Roman" w:hAnsi="Times New Roman" w:cs="Times New Roman"/>
          <w:noProof/>
          <w:sz w:val="28"/>
          <w:szCs w:val="28"/>
          <w:lang w:val="en-US"/>
        </w:rPr>
        <w:t>rgn</w:t>
      </w:r>
      <w:r w:rsidRPr="00B30B5B">
        <w:rPr>
          <w:rFonts w:ascii="Times New Roman" w:hAnsi="Times New Roman" w:cs="Times New Roman"/>
          <w:noProof/>
          <w:sz w:val="28"/>
          <w:szCs w:val="28"/>
        </w:rPr>
        <w:t xml:space="preserve"> расчитанных точек</w:t>
      </w:r>
    </w:p>
    <w:p w14:paraId="182416E7" w14:textId="77777777" w:rsidR="009C0140" w:rsidRPr="00B30B5B" w:rsidRDefault="009C0140" w:rsidP="00B30B5B">
      <w:pPr>
        <w:tabs>
          <w:tab w:val="left" w:pos="142"/>
        </w:tabs>
        <w:spacing w:after="0" w:line="360" w:lineRule="auto"/>
        <w:contextualSpacing/>
        <w:jc w:val="center"/>
        <w:rPr>
          <w:rFonts w:ascii="Times New Roman" w:hAnsi="Times New Roman" w:cs="Times New Roman"/>
          <w:noProof/>
          <w:sz w:val="28"/>
          <w:szCs w:val="28"/>
        </w:rPr>
      </w:pPr>
    </w:p>
    <w:p w14:paraId="3B8F4A4D" w14:textId="77777777"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r w:rsidRPr="00B30B5B">
        <w:rPr>
          <w:rFonts w:ascii="Times New Roman" w:hAnsi="Times New Roman" w:cs="Times New Roman"/>
          <w:bCs/>
          <w:kern w:val="1"/>
          <w:sz w:val="28"/>
          <w:szCs w:val="28"/>
          <w:u w:color="000000"/>
        </w:rPr>
        <w:t>При нажатии на кнопку “Задать параметры” появиться еще одно модальное окно “Исходные данные” (рис. 4.</w:t>
      </w:r>
      <w:r>
        <w:rPr>
          <w:rFonts w:ascii="Times New Roman" w:hAnsi="Times New Roman" w:cs="Times New Roman"/>
          <w:bCs/>
          <w:kern w:val="1"/>
          <w:sz w:val="28"/>
          <w:szCs w:val="28"/>
          <w:u w:color="000000"/>
        </w:rPr>
        <w:t>5</w:t>
      </w:r>
      <w:r w:rsidRPr="00B30B5B">
        <w:rPr>
          <w:rFonts w:ascii="Times New Roman" w:hAnsi="Times New Roman" w:cs="Times New Roman"/>
          <w:bCs/>
          <w:kern w:val="1"/>
          <w:sz w:val="28"/>
          <w:szCs w:val="28"/>
          <w:u w:color="000000"/>
        </w:rPr>
        <w:t>), в котором можно будет задать параметры для транзистора и дополнительные параметры для расчета контуров.</w:t>
      </w:r>
      <w:bookmarkEnd w:id="31"/>
    </w:p>
    <w:p w14:paraId="03223029"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noProof/>
          <w:color w:val="000000"/>
          <w:kern w:val="1"/>
          <w:sz w:val="28"/>
          <w:szCs w:val="28"/>
          <w:u w:color="000000"/>
          <w:bdr w:val="nil"/>
          <w:lang w:eastAsia="ru-RU"/>
        </w:rPr>
        <w:lastRenderedPageBreak/>
        <w:drawing>
          <wp:inline distT="0" distB="0" distL="0" distR="0" wp14:anchorId="44494155" wp14:editId="6C53DE20">
            <wp:extent cx="4723075" cy="4731380"/>
            <wp:effectExtent l="0" t="0" r="1905"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81" r="1"/>
                    <a:stretch/>
                  </pic:blipFill>
                  <pic:spPr bwMode="auto">
                    <a:xfrm>
                      <a:off x="0" y="0"/>
                      <a:ext cx="4743031" cy="4751371"/>
                    </a:xfrm>
                    <a:prstGeom prst="rect">
                      <a:avLst/>
                    </a:prstGeom>
                    <a:ln>
                      <a:noFill/>
                    </a:ln>
                    <a:extLst>
                      <a:ext uri="{53640926-AAD7-44D8-BBD7-CCE9431645EC}">
                        <a14:shadowObscured xmlns:a14="http://schemas.microsoft.com/office/drawing/2010/main"/>
                      </a:ext>
                    </a:extLst>
                  </pic:spPr>
                </pic:pic>
              </a:graphicData>
            </a:graphic>
          </wp:inline>
        </w:drawing>
      </w:r>
    </w:p>
    <w:p w14:paraId="519E539C" w14:textId="77777777" w:rsid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4.</w:t>
      </w:r>
      <w:r w:rsidRPr="00B30B5B">
        <w:rPr>
          <w:rFonts w:ascii="Times New Roman" w:hAnsi="Times New Roman" w:cs="Times New Roman"/>
          <w:noProof/>
          <w:sz w:val="28"/>
          <w:szCs w:val="28"/>
        </w:rPr>
        <w:t>5 – Интерфейс модального окна «Исходные данные»</w:t>
      </w:r>
    </w:p>
    <w:p w14:paraId="41FA62CA" w14:textId="77777777" w:rsidR="009C0140" w:rsidRPr="00B30B5B" w:rsidRDefault="009C0140" w:rsidP="00B30B5B">
      <w:pPr>
        <w:tabs>
          <w:tab w:val="left" w:pos="142"/>
        </w:tabs>
        <w:spacing w:after="0" w:line="360" w:lineRule="auto"/>
        <w:ind w:firstLine="709"/>
        <w:contextualSpacing/>
        <w:jc w:val="center"/>
        <w:rPr>
          <w:rFonts w:ascii="Times New Roman" w:hAnsi="Times New Roman" w:cs="Times New Roman"/>
          <w:noProof/>
          <w:sz w:val="28"/>
          <w:szCs w:val="28"/>
        </w:rPr>
      </w:pPr>
    </w:p>
    <w:p w14:paraId="3DACA511"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tab/>
      </w:r>
      <w:bookmarkStart w:id="32" w:name="_Toc73612446"/>
      <w:r w:rsidRPr="00B30B5B">
        <w:rPr>
          <w:rFonts w:ascii="Times New Roman" w:eastAsia="Arial Unicode MS" w:hAnsi="Times New Roman" w:cs="Times New Roman"/>
          <w:bCs/>
          <w:color w:val="000000"/>
          <w:kern w:val="1"/>
          <w:sz w:val="28"/>
          <w:szCs w:val="28"/>
          <w:u w:color="000000"/>
          <w:bdr w:val="nil"/>
          <w:lang w:eastAsia="ru-RU"/>
        </w:rPr>
        <w:t>В окне изображена модель СВЧ транзистора и график, определяющий местоположение рабочей точки. Пользователю необходимо ввести характеристики транзистора:</w:t>
      </w:r>
      <w:bookmarkEnd w:id="32"/>
      <w:r w:rsidRPr="00B30B5B">
        <w:rPr>
          <w:rFonts w:ascii="Times New Roman" w:eastAsia="Arial Unicode MS" w:hAnsi="Times New Roman" w:cs="Times New Roman"/>
          <w:bCs/>
          <w:color w:val="000000"/>
          <w:kern w:val="1"/>
          <w:sz w:val="28"/>
          <w:szCs w:val="28"/>
          <w:u w:color="000000"/>
          <w:bdr w:val="nil"/>
          <w:lang w:eastAsia="ru-RU"/>
        </w:rPr>
        <w:t xml:space="preserve"> </w:t>
      </w:r>
    </w:p>
    <w:p w14:paraId="2345542B" w14:textId="77777777" w:rsidR="00B30B5B" w:rsidRPr="00B30B5B" w:rsidRDefault="009C0140" w:rsidP="009C0140">
      <w:pPr>
        <w:widowControl w:val="0"/>
        <w:numPr>
          <w:ilvl w:val="0"/>
          <w:numId w:val="28"/>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33" w:name="_Toc73612447"/>
      <w:r>
        <w:rPr>
          <w:rFonts w:ascii="Times New Roman" w:eastAsia="Arial Unicode MS" w:hAnsi="Times New Roman" w:cs="Times New Roman"/>
          <w:bCs/>
          <w:color w:val="000000"/>
          <w:kern w:val="1"/>
          <w:sz w:val="28"/>
          <w:szCs w:val="28"/>
          <w:u w:color="000000"/>
          <w:bdr w:val="nil"/>
          <w:lang w:eastAsia="ru-RU"/>
        </w:rPr>
        <w:t>е</w:t>
      </w:r>
      <w:r w:rsidR="00B30B5B" w:rsidRPr="00B30B5B">
        <w:rPr>
          <w:rFonts w:ascii="Times New Roman" w:eastAsia="Arial Unicode MS" w:hAnsi="Times New Roman" w:cs="Times New Roman"/>
          <w:bCs/>
          <w:color w:val="000000"/>
          <w:kern w:val="1"/>
          <w:sz w:val="28"/>
          <w:szCs w:val="28"/>
          <w:u w:color="000000"/>
          <w:bdr w:val="nil"/>
          <w:lang w:eastAsia="ru-RU"/>
        </w:rPr>
        <w:t>мкость затвор–исток (параметр Cgs), пФ;</w:t>
      </w:r>
      <w:bookmarkEnd w:id="33"/>
    </w:p>
    <w:p w14:paraId="35BACB0A" w14:textId="77777777" w:rsidR="00B30B5B" w:rsidRPr="00B30B5B" w:rsidRDefault="00B30B5B" w:rsidP="009C0140">
      <w:pPr>
        <w:widowControl w:val="0"/>
        <w:numPr>
          <w:ilvl w:val="0"/>
          <w:numId w:val="28"/>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4" w:name="_Toc73612448"/>
      <w:r w:rsidR="009C0140">
        <w:rPr>
          <w:rFonts w:ascii="Times New Roman" w:eastAsia="Arial Unicode MS" w:hAnsi="Times New Roman" w:cs="Times New Roman"/>
          <w:bCs/>
          <w:color w:val="000000"/>
          <w:kern w:val="1"/>
          <w:sz w:val="28"/>
          <w:szCs w:val="28"/>
          <w:u w:color="000000"/>
          <w:bdr w:val="nil"/>
          <w:lang w:eastAsia="ru-RU"/>
        </w:rPr>
        <w:t>е</w:t>
      </w:r>
      <w:r w:rsidRPr="00B30B5B">
        <w:rPr>
          <w:rFonts w:ascii="Times New Roman" w:eastAsia="Arial Unicode MS" w:hAnsi="Times New Roman" w:cs="Times New Roman"/>
          <w:bCs/>
          <w:color w:val="000000"/>
          <w:kern w:val="1"/>
          <w:sz w:val="28"/>
          <w:szCs w:val="28"/>
          <w:u w:color="000000"/>
          <w:bdr w:val="nil"/>
          <w:lang w:eastAsia="ru-RU"/>
        </w:rPr>
        <w:t>мкость сток-исток (параметр Cds), пФ;</w:t>
      </w:r>
      <w:bookmarkEnd w:id="34"/>
    </w:p>
    <w:p w14:paraId="5A0C1B2B" w14:textId="77777777" w:rsidR="00B30B5B" w:rsidRPr="00B30B5B" w:rsidRDefault="00B30B5B" w:rsidP="009C0140">
      <w:pPr>
        <w:widowControl w:val="0"/>
        <w:numPr>
          <w:ilvl w:val="0"/>
          <w:numId w:val="28"/>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5" w:name="_Toc73612449"/>
      <w:r w:rsidR="009C0140">
        <w:rPr>
          <w:rFonts w:ascii="Times New Roman" w:eastAsia="Arial Unicode MS" w:hAnsi="Times New Roman" w:cs="Times New Roman"/>
          <w:bCs/>
          <w:color w:val="000000"/>
          <w:kern w:val="1"/>
          <w:sz w:val="28"/>
          <w:szCs w:val="28"/>
          <w:u w:color="000000"/>
          <w:bdr w:val="nil"/>
          <w:lang w:eastAsia="ru-RU"/>
        </w:rPr>
        <w:t>е</w:t>
      </w:r>
      <w:r w:rsidRPr="00B30B5B">
        <w:rPr>
          <w:rFonts w:ascii="Times New Roman" w:eastAsia="Arial Unicode MS" w:hAnsi="Times New Roman" w:cs="Times New Roman"/>
          <w:bCs/>
          <w:color w:val="000000"/>
          <w:kern w:val="1"/>
          <w:sz w:val="28"/>
          <w:szCs w:val="28"/>
          <w:u w:color="000000"/>
          <w:bdr w:val="nil"/>
          <w:lang w:eastAsia="ru-RU"/>
        </w:rPr>
        <w:t>мкость затвор–сток (параметр Cgd), пФ;</w:t>
      </w:r>
      <w:bookmarkEnd w:id="35"/>
    </w:p>
    <w:p w14:paraId="1D7B26FA" w14:textId="77777777" w:rsidR="00B30B5B" w:rsidRPr="00B30B5B" w:rsidRDefault="00B30B5B" w:rsidP="009C0140">
      <w:pPr>
        <w:widowControl w:val="0"/>
        <w:numPr>
          <w:ilvl w:val="0"/>
          <w:numId w:val="28"/>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6" w:name="_Toc73612450"/>
      <w:r w:rsidR="009C0140">
        <w:rPr>
          <w:rFonts w:ascii="Times New Roman" w:eastAsia="Arial Unicode MS" w:hAnsi="Times New Roman" w:cs="Times New Roman"/>
          <w:bCs/>
          <w:color w:val="000000"/>
          <w:kern w:val="1"/>
          <w:sz w:val="28"/>
          <w:szCs w:val="28"/>
          <w:u w:color="000000"/>
          <w:bdr w:val="nil"/>
          <w:lang w:eastAsia="ru-RU"/>
        </w:rPr>
        <w:t>п</w:t>
      </w:r>
      <w:r w:rsidRPr="00B30B5B">
        <w:rPr>
          <w:rFonts w:ascii="Times New Roman" w:eastAsia="Arial Unicode MS" w:hAnsi="Times New Roman" w:cs="Times New Roman"/>
          <w:bCs/>
          <w:color w:val="000000"/>
          <w:kern w:val="1"/>
          <w:sz w:val="28"/>
          <w:szCs w:val="28"/>
          <w:u w:color="000000"/>
          <w:bdr w:val="nil"/>
          <w:lang w:eastAsia="ru-RU"/>
        </w:rPr>
        <w:t>аразитная индуктивность истока (параметр Ls), нГн;</w:t>
      </w:r>
      <w:bookmarkEnd w:id="36"/>
    </w:p>
    <w:p w14:paraId="1892FCF2" w14:textId="77777777" w:rsidR="00B30B5B" w:rsidRPr="00B30B5B" w:rsidRDefault="00B30B5B" w:rsidP="009C0140">
      <w:pPr>
        <w:widowControl w:val="0"/>
        <w:numPr>
          <w:ilvl w:val="0"/>
          <w:numId w:val="28"/>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7" w:name="_Toc73612451"/>
      <w:r w:rsidR="009C0140">
        <w:rPr>
          <w:rFonts w:ascii="Times New Roman" w:eastAsia="Arial Unicode MS" w:hAnsi="Times New Roman" w:cs="Times New Roman"/>
          <w:bCs/>
          <w:color w:val="000000"/>
          <w:kern w:val="1"/>
          <w:sz w:val="28"/>
          <w:szCs w:val="28"/>
          <w:u w:color="000000"/>
          <w:bdr w:val="nil"/>
          <w:lang w:eastAsia="ru-RU"/>
        </w:rPr>
        <w:t>п</w:t>
      </w:r>
      <w:r w:rsidRPr="00B30B5B">
        <w:rPr>
          <w:rFonts w:ascii="Times New Roman" w:eastAsia="Arial Unicode MS" w:hAnsi="Times New Roman" w:cs="Times New Roman"/>
          <w:bCs/>
          <w:color w:val="000000"/>
          <w:kern w:val="1"/>
          <w:sz w:val="28"/>
          <w:szCs w:val="28"/>
          <w:u w:color="000000"/>
          <w:bdr w:val="nil"/>
          <w:lang w:eastAsia="ru-RU"/>
        </w:rPr>
        <w:t>аразитная индуктивность стока (параметр Ld), нГн;</w:t>
      </w:r>
      <w:bookmarkEnd w:id="37"/>
    </w:p>
    <w:p w14:paraId="59FE8543" w14:textId="77777777" w:rsidR="00B30B5B" w:rsidRPr="00B30B5B" w:rsidRDefault="00B30B5B" w:rsidP="009C0140">
      <w:pPr>
        <w:widowControl w:val="0"/>
        <w:numPr>
          <w:ilvl w:val="0"/>
          <w:numId w:val="28"/>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8" w:name="_Toc73612452"/>
      <w:r w:rsidR="009C0140">
        <w:rPr>
          <w:rFonts w:ascii="Times New Roman" w:eastAsia="Arial Unicode MS" w:hAnsi="Times New Roman" w:cs="Times New Roman"/>
          <w:bCs/>
          <w:color w:val="000000"/>
          <w:kern w:val="1"/>
          <w:sz w:val="28"/>
          <w:szCs w:val="28"/>
          <w:u w:color="000000"/>
          <w:bdr w:val="nil"/>
          <w:lang w:eastAsia="ru-RU"/>
        </w:rPr>
        <w:t>к</w:t>
      </w:r>
      <w:r w:rsidRPr="00B30B5B">
        <w:rPr>
          <w:rFonts w:ascii="Times New Roman" w:eastAsia="Arial Unicode MS" w:hAnsi="Times New Roman" w:cs="Times New Roman"/>
          <w:bCs/>
          <w:color w:val="000000"/>
          <w:kern w:val="1"/>
          <w:sz w:val="28"/>
          <w:szCs w:val="28"/>
          <w:u w:color="000000"/>
          <w:bdr w:val="nil"/>
          <w:lang w:eastAsia="ru-RU"/>
        </w:rPr>
        <w:t>рутизна генератора тока стока (параметр gm), мСм.</w:t>
      </w:r>
      <w:bookmarkEnd w:id="38"/>
    </w:p>
    <w:p w14:paraId="144B41C5"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39" w:name="_Toc73612453"/>
      <w:r w:rsidRPr="00B30B5B">
        <w:rPr>
          <w:rFonts w:ascii="Times New Roman" w:eastAsia="Arial Unicode MS" w:hAnsi="Times New Roman" w:cs="Times New Roman"/>
          <w:bCs/>
          <w:color w:val="000000"/>
          <w:kern w:val="1"/>
          <w:sz w:val="28"/>
          <w:szCs w:val="28"/>
          <w:u w:color="000000"/>
          <w:bdr w:val="nil"/>
          <w:lang w:eastAsia="ru-RU"/>
        </w:rPr>
        <w:tab/>
        <w:t>Также необходимо ввести значения напряжения и тока, параметр Vds0 и Ids0, в рабочей точке.</w:t>
      </w:r>
      <w:bookmarkEnd w:id="39"/>
      <w:r w:rsidRPr="00B30B5B">
        <w:rPr>
          <w:rFonts w:ascii="Times New Roman" w:eastAsia="Arial Unicode MS" w:hAnsi="Times New Roman" w:cs="Times New Roman"/>
          <w:bCs/>
          <w:color w:val="000000"/>
          <w:kern w:val="1"/>
          <w:sz w:val="28"/>
          <w:szCs w:val="28"/>
          <w:u w:color="000000"/>
          <w:bdr w:val="nil"/>
          <w:lang w:eastAsia="ru-RU"/>
        </w:rPr>
        <w:t xml:space="preserve"> </w:t>
      </w:r>
    </w:p>
    <w:p w14:paraId="2626E1A8"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40" w:name="_Toc73612454"/>
      <w:r w:rsidRPr="00B30B5B">
        <w:rPr>
          <w:rFonts w:ascii="Times New Roman" w:eastAsia="Arial Unicode MS" w:hAnsi="Times New Roman" w:cs="Times New Roman"/>
          <w:bCs/>
          <w:color w:val="000000"/>
          <w:kern w:val="1"/>
          <w:sz w:val="28"/>
          <w:szCs w:val="28"/>
          <w:u w:color="000000"/>
          <w:bdr w:val="nil"/>
          <w:lang w:eastAsia="ru-RU"/>
        </w:rPr>
        <w:t xml:space="preserve">Задание рабочих частот - одной или несколько - f (ГГц), количества </w:t>
      </w:r>
      <w:r w:rsidRPr="00B30B5B">
        <w:rPr>
          <w:rFonts w:ascii="Times New Roman" w:eastAsia="Arial Unicode MS" w:hAnsi="Times New Roman" w:cs="Times New Roman"/>
          <w:bCs/>
          <w:color w:val="000000"/>
          <w:kern w:val="1"/>
          <w:sz w:val="28"/>
          <w:szCs w:val="28"/>
          <w:u w:color="000000"/>
          <w:bdr w:val="nil"/>
          <w:lang w:eastAsia="ru-RU"/>
        </w:rPr>
        <w:lastRenderedPageBreak/>
        <w:t xml:space="preserve">контуров n и шаг по пощности Z (дБм) - осуществляется в </w:t>
      </w:r>
      <w:r w:rsidRPr="00B30B5B">
        <w:rPr>
          <w:rFonts w:ascii="Times New Roman" w:eastAsia="Arial Unicode MS" w:hAnsi="Times New Roman" w:cs="Times New Roman"/>
          <w:bCs/>
          <w:color w:val="000000"/>
          <w:kern w:val="1"/>
          <w:sz w:val="28"/>
          <w:szCs w:val="28"/>
          <w:u w:color="000000"/>
          <w:bdr w:val="nil"/>
          <w:lang w:val="en-US" w:eastAsia="ru-RU"/>
        </w:rPr>
        <w:t>groupBox</w:t>
      </w:r>
      <w:r w:rsidRPr="00B30B5B">
        <w:rPr>
          <w:rFonts w:ascii="Times New Roman" w:eastAsia="Arial Unicode MS" w:hAnsi="Times New Roman" w:cs="Times New Roman"/>
          <w:bCs/>
          <w:color w:val="000000"/>
          <w:kern w:val="1"/>
          <w:sz w:val="28"/>
          <w:szCs w:val="28"/>
          <w:u w:color="000000"/>
          <w:bdr w:val="nil"/>
          <w:lang w:eastAsia="ru-RU"/>
        </w:rPr>
        <w:t>-е «Параметры расчета».</w:t>
      </w:r>
      <w:bookmarkEnd w:id="40"/>
    </w:p>
    <w:p w14:paraId="3CABC19F"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Сохранение и загрузка заготовленных параметров для расчета осуществляется кнопками “Сохранить параметры” и “Загрузить параметры”. При нажатии на кнопку для сохранения, появиться окно для сохранение </w:t>
      </w:r>
      <w:r>
        <w:rPr>
          <w:rFonts w:ascii="Times New Roman" w:eastAsia="Arial Unicode MS" w:hAnsi="Times New Roman" w:cs="Times New Roman"/>
          <w:bCs/>
          <w:color w:val="000000"/>
          <w:kern w:val="1"/>
          <w:sz w:val="28"/>
          <w:szCs w:val="28"/>
          <w:u w:color="000000"/>
          <w:bdr w:val="nil"/>
          <w:lang w:eastAsia="ru-RU"/>
        </w:rPr>
        <w:t>заполненных параметров (рис</w:t>
      </w:r>
      <w:r w:rsidR="009C0140">
        <w:rPr>
          <w:rFonts w:ascii="Times New Roman" w:eastAsia="Arial Unicode MS" w:hAnsi="Times New Roman" w:cs="Times New Roman"/>
          <w:bCs/>
          <w:color w:val="000000"/>
          <w:kern w:val="1"/>
          <w:sz w:val="28"/>
          <w:szCs w:val="28"/>
          <w:u w:color="000000"/>
          <w:bdr w:val="nil"/>
          <w:lang w:eastAsia="ru-RU"/>
        </w:rPr>
        <w:t>унок</w:t>
      </w:r>
      <w:r>
        <w:rPr>
          <w:rFonts w:ascii="Times New Roman" w:eastAsia="Arial Unicode MS" w:hAnsi="Times New Roman" w:cs="Times New Roman"/>
          <w:bCs/>
          <w:color w:val="000000"/>
          <w:kern w:val="1"/>
          <w:sz w:val="28"/>
          <w:szCs w:val="28"/>
          <w:u w:color="000000"/>
          <w:bdr w:val="nil"/>
          <w:lang w:eastAsia="ru-RU"/>
        </w:rPr>
        <w:t xml:space="preserve"> 4.6</w:t>
      </w:r>
      <w:r w:rsidRPr="00B30B5B">
        <w:rPr>
          <w:rFonts w:ascii="Times New Roman" w:eastAsia="Arial Unicode MS" w:hAnsi="Times New Roman" w:cs="Times New Roman"/>
          <w:bCs/>
          <w:color w:val="000000"/>
          <w:kern w:val="1"/>
          <w:sz w:val="28"/>
          <w:szCs w:val="28"/>
          <w:u w:color="000000"/>
          <w:bdr w:val="nil"/>
          <w:lang w:eastAsia="ru-RU"/>
        </w:rPr>
        <w:t xml:space="preserve">). </w:t>
      </w:r>
    </w:p>
    <w:p w14:paraId="242FD791" w14:textId="77777777" w:rsid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noProof/>
          <w:color w:val="000000"/>
          <w:sz w:val="28"/>
          <w:szCs w:val="28"/>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70BA7134" wp14:editId="687D561A">
            <wp:extent cx="5271003" cy="3013544"/>
            <wp:effectExtent l="114300" t="114300" r="139700" b="1492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1357"/>
                    <a:stretch/>
                  </pic:blipFill>
                  <pic:spPr bwMode="auto">
                    <a:xfrm>
                      <a:off x="0" y="0"/>
                      <a:ext cx="5286716" cy="30225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eastAsia="Arial Unicode MS" w:hAnsi="Times New Roman" w:cs="Times New Roman"/>
          <w:noProof/>
          <w:color w:val="000000"/>
          <w:sz w:val="28"/>
          <w:szCs w:val="28"/>
          <w:bdr w:val="nil"/>
          <w:lang w:eastAsia="ru-RU"/>
        </w:rPr>
        <w:t>Рисунок 4.</w:t>
      </w:r>
      <w:r w:rsidRPr="00B30B5B">
        <w:rPr>
          <w:rFonts w:ascii="Times New Roman" w:eastAsia="Arial Unicode MS" w:hAnsi="Times New Roman" w:cs="Times New Roman"/>
          <w:noProof/>
          <w:color w:val="000000"/>
          <w:sz w:val="28"/>
          <w:szCs w:val="28"/>
          <w:bdr w:val="nil"/>
          <w:lang w:eastAsia="ru-RU"/>
        </w:rPr>
        <w:t>6 – Диалоговое</w:t>
      </w:r>
      <w:r w:rsidR="009C0140">
        <w:rPr>
          <w:rFonts w:ascii="Times New Roman" w:eastAsia="Arial Unicode MS" w:hAnsi="Times New Roman" w:cs="Times New Roman"/>
          <w:noProof/>
          <w:color w:val="000000"/>
          <w:sz w:val="28"/>
          <w:szCs w:val="28"/>
          <w:bdr w:val="nil"/>
          <w:lang w:eastAsia="ru-RU"/>
        </w:rPr>
        <w:t xml:space="preserve"> окно для сохранения параметров</w:t>
      </w:r>
    </w:p>
    <w:p w14:paraId="5A6D913E" w14:textId="77777777" w:rsidR="009C0140" w:rsidRPr="00B30B5B" w:rsidRDefault="009C0140"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p>
    <w:p w14:paraId="3869E0E0"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При задании всех необходимых параметров, можно построить сами контура. При нажатии кнопки “Построить” на диаграмме Смита начнут строиться сами контура для указанных частот. Пример такого п</w:t>
      </w:r>
      <w:r>
        <w:rPr>
          <w:rFonts w:ascii="Times New Roman" w:eastAsia="Arial Unicode MS" w:hAnsi="Times New Roman" w:cs="Times New Roman"/>
          <w:bCs/>
          <w:color w:val="000000"/>
          <w:kern w:val="1"/>
          <w:sz w:val="28"/>
          <w:szCs w:val="28"/>
          <w:u w:color="000000"/>
          <w:bdr w:val="nil"/>
          <w:lang w:eastAsia="ru-RU"/>
        </w:rPr>
        <w:t>остроения показан на рисунке 4.7</w:t>
      </w:r>
      <w:r w:rsidRPr="00B30B5B">
        <w:rPr>
          <w:rFonts w:ascii="Times New Roman" w:eastAsia="Arial Unicode MS" w:hAnsi="Times New Roman" w:cs="Times New Roman"/>
          <w:bCs/>
          <w:color w:val="000000"/>
          <w:kern w:val="1"/>
          <w:sz w:val="28"/>
          <w:szCs w:val="28"/>
          <w:u w:color="000000"/>
          <w:bdr w:val="nil"/>
          <w:lang w:eastAsia="ru-RU"/>
        </w:rPr>
        <w:t>. Параметры для построения контуров были представлены на рисунке 4.4.</w:t>
      </w:r>
    </w:p>
    <w:p w14:paraId="50E4B3B0" w14:textId="77777777" w:rsidR="00B30B5B" w:rsidRPr="00B30B5B" w:rsidRDefault="00094D23"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094D23">
        <w:rPr>
          <w:rFonts w:ascii="Times New Roman" w:eastAsia="Arial Unicode MS" w:hAnsi="Times New Roman" w:cs="Times New Roman"/>
          <w:bCs/>
          <w:noProof/>
          <w:color w:val="000000"/>
          <w:kern w:val="1"/>
          <w:sz w:val="28"/>
          <w:szCs w:val="28"/>
          <w:u w:color="000000"/>
          <w:bdr w:val="nil"/>
          <w:lang w:eastAsia="ru-RU"/>
        </w:rPr>
        <w:lastRenderedPageBreak/>
        <w:drawing>
          <wp:inline distT="0" distB="0" distL="0" distR="0" wp14:anchorId="7CEC3558" wp14:editId="2B5D1F27">
            <wp:extent cx="5694152" cy="442567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91174" cy="4423359"/>
                    </a:xfrm>
                    <a:prstGeom prst="rect">
                      <a:avLst/>
                    </a:prstGeom>
                  </pic:spPr>
                </pic:pic>
              </a:graphicData>
            </a:graphic>
          </wp:inline>
        </w:drawing>
      </w:r>
    </w:p>
    <w:p w14:paraId="70CE3742" w14:textId="77777777" w:rsid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Pr>
          <w:rFonts w:ascii="Times New Roman" w:eastAsia="Arial Unicode MS" w:hAnsi="Times New Roman" w:cs="Times New Roman"/>
          <w:bCs/>
          <w:color w:val="000000"/>
          <w:kern w:val="1"/>
          <w:sz w:val="28"/>
          <w:szCs w:val="28"/>
          <w:u w:color="000000"/>
          <w:bdr w:val="nil"/>
          <w:lang w:eastAsia="ru-RU"/>
        </w:rPr>
        <w:t>Рисунок 4.</w:t>
      </w:r>
      <w:r w:rsidRPr="00B30B5B">
        <w:rPr>
          <w:rFonts w:ascii="Times New Roman" w:eastAsia="Arial Unicode MS" w:hAnsi="Times New Roman" w:cs="Times New Roman"/>
          <w:bCs/>
          <w:color w:val="000000"/>
          <w:kern w:val="1"/>
          <w:sz w:val="28"/>
          <w:szCs w:val="28"/>
          <w:u w:color="000000"/>
          <w:bdr w:val="nil"/>
          <w:lang w:eastAsia="ru-RU"/>
        </w:rPr>
        <w:t>7 – Контура выходной мощности для частоты 0,1 ГГц и 0,5 ГГц при стандартных параметрах транзистора</w:t>
      </w:r>
    </w:p>
    <w:p w14:paraId="322AD464" w14:textId="77777777" w:rsidR="009C0140" w:rsidRPr="00B30B5B" w:rsidRDefault="009C0140"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p>
    <w:p w14:paraId="3022CC15"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41" w:name="_Toc73612455"/>
      <w:r w:rsidRPr="00B30B5B">
        <w:rPr>
          <w:rFonts w:ascii="Times New Roman" w:eastAsia="Arial Unicode MS" w:hAnsi="Times New Roman" w:cs="Times New Roman"/>
          <w:bCs/>
          <w:color w:val="000000"/>
          <w:kern w:val="1"/>
          <w:sz w:val="28"/>
          <w:szCs w:val="28"/>
          <w:u w:color="000000"/>
          <w:bdr w:val="nil"/>
          <w:lang w:eastAsia="ru-RU"/>
        </w:rPr>
        <w:t>Предусмотрен обработчик ошибок, который будет отлавливать ошибки при вводе некорректных данных, а также при сбое системы в целом. При появлении ошибок, будет выводится окно, с описанием самой ошибки. Пример таких окон показан на рисунке 4.</w:t>
      </w:r>
      <w:r>
        <w:rPr>
          <w:rFonts w:ascii="Times New Roman" w:eastAsia="Arial Unicode MS" w:hAnsi="Times New Roman" w:cs="Times New Roman"/>
          <w:bCs/>
          <w:color w:val="000000"/>
          <w:kern w:val="1"/>
          <w:sz w:val="28"/>
          <w:szCs w:val="28"/>
          <w:u w:color="000000"/>
          <w:bdr w:val="nil"/>
          <w:lang w:val="en-US" w:eastAsia="ru-RU"/>
        </w:rPr>
        <w:t>8</w:t>
      </w:r>
      <w:r>
        <w:rPr>
          <w:rFonts w:ascii="Times New Roman" w:eastAsia="Arial Unicode MS" w:hAnsi="Times New Roman" w:cs="Times New Roman"/>
          <w:bCs/>
          <w:color w:val="000000"/>
          <w:kern w:val="1"/>
          <w:sz w:val="28"/>
          <w:szCs w:val="28"/>
          <w:u w:color="000000"/>
          <w:bdr w:val="nil"/>
          <w:lang w:eastAsia="ru-RU"/>
        </w:rPr>
        <w:t xml:space="preserve"> и 4.9</w:t>
      </w:r>
      <w:r w:rsidRPr="00B30B5B">
        <w:rPr>
          <w:rFonts w:ascii="Times New Roman" w:eastAsia="Arial Unicode MS" w:hAnsi="Times New Roman" w:cs="Times New Roman"/>
          <w:bCs/>
          <w:color w:val="000000"/>
          <w:kern w:val="1"/>
          <w:sz w:val="28"/>
          <w:szCs w:val="28"/>
          <w:u w:color="000000"/>
          <w:bdr w:val="nil"/>
          <w:lang w:eastAsia="ru-RU"/>
        </w:rPr>
        <w:t>.</w:t>
      </w:r>
      <w:bookmarkEnd w:id="41"/>
    </w:p>
    <w:p w14:paraId="41FC0D9B"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bookmarkStart w:id="42" w:name="_Toc73612456"/>
      <w:r w:rsidRPr="00B30B5B">
        <w:rPr>
          <w:rFonts w:ascii="Times New Roman" w:eastAsia="Arial Unicode MS" w:hAnsi="Times New Roman" w:cs="Times New Roman"/>
          <w:b/>
          <w:bCs/>
          <w:noProof/>
          <w:color w:val="000000"/>
          <w:kern w:val="1"/>
          <w:sz w:val="28"/>
          <w:szCs w:val="28"/>
          <w:u w:color="000000"/>
          <w:bdr w:val="nil"/>
          <w:lang w:eastAsia="ru-RU"/>
        </w:rPr>
        <w:drawing>
          <wp:inline distT="0" distB="0" distL="0" distR="0" wp14:anchorId="5975E05B" wp14:editId="2E80F0BD">
            <wp:extent cx="3958862" cy="1485900"/>
            <wp:effectExtent l="114300" t="114300" r="118110" b="15240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 r="533" b="3448"/>
                    <a:stretch/>
                  </pic:blipFill>
                  <pic:spPr bwMode="auto">
                    <a:xfrm>
                      <a:off x="0" y="0"/>
                      <a:ext cx="3963225" cy="1487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42"/>
    </w:p>
    <w:p w14:paraId="7DA2D430"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3" w:name="_Toc73612457"/>
      <w:r w:rsidRPr="00B30B5B">
        <w:rPr>
          <w:rFonts w:ascii="Times New Roman" w:eastAsia="Arial Unicode MS" w:hAnsi="Times New Roman" w:cs="Times New Roman"/>
          <w:bCs/>
          <w:color w:val="000000"/>
          <w:kern w:val="1"/>
          <w:sz w:val="28"/>
          <w:szCs w:val="28"/>
          <w:u w:color="000000"/>
          <w:bdr w:val="nil"/>
          <w:lang w:eastAsia="ru-RU"/>
        </w:rPr>
        <w:t>Рисунок 4.8 – Уведомление об ошибочной ситуации вследствие невозможности построения контуров</w:t>
      </w:r>
      <w:bookmarkEnd w:id="43"/>
    </w:p>
    <w:p w14:paraId="6AB33051"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4" w:name="_Toc73612458"/>
      <w:r w:rsidRPr="00B30B5B">
        <w:rPr>
          <w:rFonts w:ascii="Times New Roman" w:eastAsia="Arial Unicode MS" w:hAnsi="Times New Roman" w:cs="Times New Roman"/>
          <w:bCs/>
          <w:noProof/>
          <w:color w:val="000000"/>
          <w:kern w:val="1"/>
          <w:sz w:val="28"/>
          <w:szCs w:val="28"/>
          <w:u w:color="000000"/>
          <w:bdr w:val="nil"/>
          <w:lang w:eastAsia="ru-RU"/>
        </w:rPr>
        <w:lastRenderedPageBreak/>
        <w:drawing>
          <wp:inline distT="0" distB="0" distL="0" distR="0" wp14:anchorId="46655241" wp14:editId="23A046C6">
            <wp:extent cx="3313216" cy="1510265"/>
            <wp:effectExtent l="114300" t="114300" r="116205" b="14732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9941" cy="1522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44"/>
    </w:p>
    <w:p w14:paraId="77518F6E" w14:textId="77777777" w:rsid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5" w:name="_Toc73612459"/>
      <w:r w:rsidRPr="00B30B5B">
        <w:rPr>
          <w:rFonts w:ascii="Times New Roman" w:eastAsia="Arial Unicode MS" w:hAnsi="Times New Roman" w:cs="Times New Roman"/>
          <w:bCs/>
          <w:color w:val="000000"/>
          <w:kern w:val="1"/>
          <w:sz w:val="28"/>
          <w:szCs w:val="28"/>
          <w:u w:color="000000"/>
          <w:bdr w:val="nil"/>
          <w:lang w:eastAsia="ru-RU"/>
        </w:rPr>
        <w:t>Рисунок 4.9 – Уведомление об ошибочной ситуации вследствие неправильно заполненного поля</w:t>
      </w:r>
      <w:bookmarkEnd w:id="45"/>
    </w:p>
    <w:p w14:paraId="0EF86068" w14:textId="77777777" w:rsidR="009C0140" w:rsidRPr="00B30B5B" w:rsidRDefault="009C0140"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p>
    <w:p w14:paraId="6997298E"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46" w:name="_Toc73612460"/>
      <w:r w:rsidRPr="00B30B5B">
        <w:rPr>
          <w:rFonts w:ascii="Times New Roman" w:eastAsia="Arial Unicode MS" w:hAnsi="Times New Roman" w:cs="Times New Roman"/>
          <w:bCs/>
          <w:color w:val="000000"/>
          <w:kern w:val="1"/>
          <w:sz w:val="28"/>
          <w:szCs w:val="28"/>
          <w:u w:color="000000"/>
          <w:bdr w:val="nil"/>
          <w:lang w:eastAsia="ru-RU"/>
        </w:rPr>
        <w:t>При завершении расчетов, будет производиться построение контуров на диаграмме Смита, а также появится знач</w:t>
      </w:r>
      <w:r>
        <w:rPr>
          <w:rFonts w:ascii="Times New Roman" w:eastAsia="Arial Unicode MS" w:hAnsi="Times New Roman" w:cs="Times New Roman"/>
          <w:bCs/>
          <w:color w:val="000000"/>
          <w:kern w:val="1"/>
          <w:sz w:val="28"/>
          <w:szCs w:val="28"/>
          <w:u w:color="000000"/>
          <w:bdr w:val="nil"/>
          <w:lang w:eastAsia="ru-RU"/>
        </w:rPr>
        <w:t>ение выходной мощности (рис. 4.10</w:t>
      </w:r>
      <w:r w:rsidRPr="00B30B5B">
        <w:rPr>
          <w:rFonts w:ascii="Times New Roman" w:eastAsia="Arial Unicode MS" w:hAnsi="Times New Roman" w:cs="Times New Roman"/>
          <w:bCs/>
          <w:color w:val="000000"/>
          <w:kern w:val="1"/>
          <w:sz w:val="28"/>
          <w:szCs w:val="28"/>
          <w:u w:color="000000"/>
          <w:bdr w:val="nil"/>
          <w:lang w:eastAsia="ru-RU"/>
        </w:rPr>
        <w:t>).</w:t>
      </w:r>
      <w:bookmarkEnd w:id="46"/>
    </w:p>
    <w:p w14:paraId="67221A21"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0B0E70C2" wp14:editId="56C7D1AD">
            <wp:extent cx="2804859" cy="819397"/>
            <wp:effectExtent l="0" t="0" r="0" b="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32950" cy="827603"/>
                    </a:xfrm>
                    <a:prstGeom prst="rect">
                      <a:avLst/>
                    </a:prstGeom>
                  </pic:spPr>
                </pic:pic>
              </a:graphicData>
            </a:graphic>
          </wp:inline>
        </w:drawing>
      </w:r>
    </w:p>
    <w:p w14:paraId="22515342" w14:textId="77777777" w:rsid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7" w:name="_Toc73612462"/>
      <w:r w:rsidRPr="00B30B5B">
        <w:rPr>
          <w:rFonts w:ascii="Times New Roman" w:eastAsia="Arial Unicode MS" w:hAnsi="Times New Roman" w:cs="Times New Roman"/>
          <w:bCs/>
          <w:color w:val="000000"/>
          <w:kern w:val="1"/>
          <w:sz w:val="28"/>
          <w:szCs w:val="28"/>
          <w:u w:color="000000"/>
          <w:bdr w:val="nil"/>
          <w:lang w:eastAsia="ru-RU"/>
        </w:rPr>
        <w:t>Рисунок 4.</w:t>
      </w:r>
      <w:r>
        <w:rPr>
          <w:rFonts w:ascii="Times New Roman" w:eastAsia="Arial Unicode MS" w:hAnsi="Times New Roman" w:cs="Times New Roman"/>
          <w:bCs/>
          <w:color w:val="000000"/>
          <w:kern w:val="1"/>
          <w:sz w:val="28"/>
          <w:szCs w:val="28"/>
          <w:u w:color="000000"/>
          <w:bdr w:val="nil"/>
          <w:lang w:val="en-US" w:eastAsia="ru-RU"/>
        </w:rPr>
        <w:t>10</w:t>
      </w:r>
      <w:r w:rsidRPr="00B30B5B">
        <w:rPr>
          <w:rFonts w:ascii="Times New Roman" w:eastAsia="Arial Unicode MS" w:hAnsi="Times New Roman" w:cs="Times New Roman"/>
          <w:bCs/>
          <w:color w:val="000000"/>
          <w:kern w:val="1"/>
          <w:sz w:val="28"/>
          <w:szCs w:val="28"/>
          <w:u w:color="000000"/>
          <w:bdr w:val="nil"/>
          <w:lang w:eastAsia="ru-RU"/>
        </w:rPr>
        <w:t xml:space="preserve"> – Выходная мощность</w:t>
      </w:r>
      <w:bookmarkEnd w:id="47"/>
    </w:p>
    <w:p w14:paraId="24F3DAB4" w14:textId="77777777" w:rsidR="000F0B4B" w:rsidRPr="00B30B5B" w:rsidRDefault="000F0B4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p>
    <w:p w14:paraId="3A19E90F" w14:textId="77777777" w:rsidR="00B30B5B" w:rsidRDefault="009C0140" w:rsidP="00B30B5B">
      <w:pPr>
        <w:widowControl w:val="0"/>
        <w:numPr>
          <w:ilvl w:val="1"/>
          <w:numId w:val="9"/>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iCs/>
          <w:color w:val="000000"/>
          <w:kern w:val="1"/>
          <w:sz w:val="28"/>
          <w:szCs w:val="28"/>
          <w:u w:color="000000"/>
          <w:bdr w:val="nil"/>
          <w:lang w:eastAsia="ru-RU"/>
        </w:rPr>
      </w:pPr>
      <w:bookmarkStart w:id="48" w:name="_Toc293510091"/>
      <w:bookmarkStart w:id="49" w:name="_Toc293511963"/>
      <w:bookmarkStart w:id="50" w:name="_Toc293512531"/>
      <w:bookmarkStart w:id="51" w:name="_Toc293514311"/>
      <w:bookmarkStart w:id="52" w:name="_Toc294787777"/>
      <w:bookmarkStart w:id="53" w:name="_Toc73612463"/>
      <w:r>
        <w:rPr>
          <w:rFonts w:ascii="Times New Roman" w:eastAsia="Arial Unicode MS" w:hAnsi="Times New Roman" w:cs="Times New Roman"/>
          <w:b/>
          <w:bCs/>
          <w:iCs/>
          <w:color w:val="000000"/>
          <w:kern w:val="1"/>
          <w:sz w:val="28"/>
          <w:szCs w:val="28"/>
          <w:u w:color="000000"/>
          <w:bdr w:val="nil"/>
          <w:lang w:eastAsia="ru-RU"/>
        </w:rPr>
        <w:t xml:space="preserve"> </w:t>
      </w:r>
      <w:r w:rsidR="00B30B5B" w:rsidRPr="00B30B5B">
        <w:rPr>
          <w:rFonts w:ascii="Times New Roman" w:eastAsia="Arial Unicode MS" w:hAnsi="Times New Roman" w:cs="Times New Roman"/>
          <w:b/>
          <w:bCs/>
          <w:iCs/>
          <w:color w:val="000000"/>
          <w:kern w:val="1"/>
          <w:sz w:val="28"/>
          <w:szCs w:val="28"/>
          <w:u w:color="000000"/>
          <w:bdr w:val="nil"/>
          <w:lang w:eastAsia="ru-RU"/>
        </w:rPr>
        <w:t>Область применения</w:t>
      </w:r>
      <w:bookmarkStart w:id="54" w:name="_Toc293510092"/>
      <w:bookmarkEnd w:id="48"/>
      <w:bookmarkEnd w:id="49"/>
      <w:bookmarkEnd w:id="50"/>
      <w:bookmarkEnd w:id="51"/>
      <w:bookmarkEnd w:id="52"/>
      <w:bookmarkEnd w:id="53"/>
    </w:p>
    <w:p w14:paraId="0F0EAABC" w14:textId="77777777" w:rsidR="009C0140" w:rsidRPr="00B30B5B" w:rsidRDefault="009C0140" w:rsidP="009C0140">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735"/>
        <w:outlineLvl w:val="0"/>
        <w:rPr>
          <w:rFonts w:ascii="Times New Roman" w:eastAsia="Arial Unicode MS" w:hAnsi="Times New Roman" w:cs="Times New Roman"/>
          <w:b/>
          <w:bCs/>
          <w:iCs/>
          <w:color w:val="000000"/>
          <w:kern w:val="1"/>
          <w:sz w:val="28"/>
          <w:szCs w:val="28"/>
          <w:u w:color="000000"/>
          <w:bdr w:val="nil"/>
          <w:lang w:eastAsia="ru-RU"/>
        </w:rPr>
      </w:pPr>
    </w:p>
    <w:p w14:paraId="40B8B04F"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
          <w:bCs/>
          <w:iCs/>
          <w:color w:val="000000"/>
          <w:kern w:val="1"/>
          <w:sz w:val="28"/>
          <w:szCs w:val="28"/>
          <w:highlight w:val="cyan"/>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55" w:name="_Toc73612464"/>
      <w:r w:rsidRPr="00B30B5B">
        <w:rPr>
          <w:rFonts w:ascii="Times New Roman" w:eastAsia="Arial Unicode MS" w:hAnsi="Times New Roman" w:cs="Times New Roman"/>
          <w:bCs/>
          <w:color w:val="000000"/>
          <w:kern w:val="1"/>
          <w:sz w:val="28"/>
          <w:szCs w:val="28"/>
          <w:u w:color="000000"/>
          <w:bdr w:val="nil"/>
          <w:lang w:eastAsia="ru-RU"/>
        </w:rPr>
        <w:t xml:space="preserve">Приложение </w:t>
      </w:r>
      <w:r w:rsidRPr="00B30B5B">
        <w:rPr>
          <w:rFonts w:ascii="Times New Roman" w:eastAsia="Arial Unicode MS" w:hAnsi="Times New Roman" w:cs="Times New Roman"/>
          <w:bCs/>
          <w:color w:val="000000"/>
          <w:kern w:val="1"/>
          <w:sz w:val="28"/>
          <w:szCs w:val="28"/>
          <w:u w:color="000000"/>
          <w:bdr w:val="nil"/>
          <w:lang w:val="en-US" w:eastAsia="ru-RU"/>
        </w:rPr>
        <w:t>COPOL</w:t>
      </w:r>
      <w:r w:rsidRPr="00B30B5B">
        <w:rPr>
          <w:rFonts w:ascii="Times New Roman" w:eastAsia="Arial Unicode MS" w:hAnsi="Times New Roman" w:cs="Times New Roman"/>
          <w:bCs/>
          <w:color w:val="000000"/>
          <w:kern w:val="1"/>
          <w:sz w:val="28"/>
          <w:szCs w:val="28"/>
          <w:u w:color="000000"/>
          <w:bdr w:val="nil"/>
          <w:lang w:eastAsia="ru-RU"/>
        </w:rPr>
        <w:t xml:space="preserve"> (Расчет контуров выходной мощности) разрабатывалось для использования совместно с САПР для проектирования СВЧ усилителей мощности, а также в проектирование согласующих цепей. Данное программное обеспечение предназначено для автоматизации расчета оптимальной нагрузки усилительного элемента (транзистора) при различных частотах работы усилителя.</w:t>
      </w:r>
      <w:bookmarkEnd w:id="54"/>
      <w:bookmarkEnd w:id="55"/>
      <w:r w:rsidRPr="00B30B5B">
        <w:rPr>
          <w:rFonts w:ascii="Times New Roman" w:eastAsia="Arial Unicode MS" w:hAnsi="Times New Roman" w:cs="Times New Roman"/>
          <w:bCs/>
          <w:color w:val="000000"/>
          <w:kern w:val="1"/>
          <w:sz w:val="28"/>
          <w:szCs w:val="28"/>
          <w:u w:color="000000"/>
          <w:bdr w:val="nil"/>
          <w:lang w:eastAsia="ru-RU"/>
        </w:rPr>
        <w:t xml:space="preserve"> </w:t>
      </w:r>
    </w:p>
    <w:p w14:paraId="0850A184"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6" w:name="_Toc293510093"/>
      <w:bookmarkStart w:id="57" w:name="_Toc73612465"/>
      <w:r w:rsidRPr="00B30B5B">
        <w:rPr>
          <w:rFonts w:ascii="Times New Roman" w:eastAsia="Arial Unicode MS" w:hAnsi="Times New Roman" w:cs="Times New Roman"/>
          <w:bCs/>
          <w:color w:val="000000"/>
          <w:kern w:val="1"/>
          <w:sz w:val="28"/>
          <w:szCs w:val="28"/>
          <w:u w:color="000000"/>
          <w:bdr w:val="nil"/>
          <w:lang w:eastAsia="ru-RU"/>
        </w:rPr>
        <w:tab/>
        <w:t>Приложение позволяет:</w:t>
      </w:r>
      <w:bookmarkEnd w:id="56"/>
      <w:bookmarkEnd w:id="57"/>
    </w:p>
    <w:p w14:paraId="1850FE20"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8" w:name="_Toc293510094"/>
      <w:bookmarkStart w:id="59" w:name="_Toc73612466"/>
      <w:r w:rsidRPr="00B30B5B">
        <w:rPr>
          <w:rFonts w:ascii="Times New Roman" w:eastAsia="Arial Unicode MS" w:hAnsi="Times New Roman" w:cs="Times New Roman"/>
          <w:bCs/>
          <w:color w:val="000000"/>
          <w:kern w:val="1"/>
          <w:sz w:val="28"/>
          <w:szCs w:val="28"/>
          <w:u w:color="000000"/>
          <w:bdr w:val="nil"/>
          <w:lang w:eastAsia="ru-RU"/>
        </w:rPr>
        <w:t>автоматизировать выбор нагрузки;</w:t>
      </w:r>
      <w:bookmarkEnd w:id="58"/>
      <w:bookmarkEnd w:id="59"/>
    </w:p>
    <w:p w14:paraId="7631DBCD"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0" w:name="_Toc293510095"/>
      <w:bookmarkStart w:id="61" w:name="_Toc73612467"/>
      <w:r w:rsidRPr="00B30B5B">
        <w:rPr>
          <w:rFonts w:ascii="Times New Roman" w:eastAsia="Arial Unicode MS" w:hAnsi="Times New Roman" w:cs="Times New Roman"/>
          <w:bCs/>
          <w:color w:val="000000"/>
          <w:kern w:val="1"/>
          <w:sz w:val="28"/>
          <w:szCs w:val="28"/>
          <w:u w:color="000000"/>
          <w:bdr w:val="nil"/>
          <w:lang w:eastAsia="ru-RU"/>
        </w:rPr>
        <w:t>производить быстрый и простой расчет выходной мощности и значения оптимальной нагрузки;</w:t>
      </w:r>
      <w:bookmarkEnd w:id="60"/>
      <w:bookmarkEnd w:id="61"/>
    </w:p>
    <w:p w14:paraId="71CA40EE"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2" w:name="_Toc293510096"/>
      <w:bookmarkStart w:id="63" w:name="_Toc73612468"/>
      <w:r w:rsidRPr="00B30B5B">
        <w:rPr>
          <w:rFonts w:ascii="Times New Roman" w:eastAsia="Arial Unicode MS" w:hAnsi="Times New Roman" w:cs="Times New Roman"/>
          <w:bCs/>
          <w:color w:val="000000"/>
          <w:kern w:val="1"/>
          <w:sz w:val="28"/>
          <w:szCs w:val="28"/>
          <w:u w:color="000000"/>
          <w:bdr w:val="nil"/>
          <w:lang w:eastAsia="ru-RU"/>
        </w:rPr>
        <w:t xml:space="preserve">использовать полученные результаты в дальнейших этапах </w:t>
      </w:r>
      <w:r w:rsidRPr="00B30B5B">
        <w:rPr>
          <w:rFonts w:ascii="Times New Roman" w:eastAsia="Arial Unicode MS" w:hAnsi="Times New Roman" w:cs="Times New Roman"/>
          <w:bCs/>
          <w:color w:val="000000"/>
          <w:kern w:val="1"/>
          <w:sz w:val="28"/>
          <w:szCs w:val="28"/>
          <w:u w:color="000000"/>
          <w:bdr w:val="nil"/>
          <w:lang w:eastAsia="ru-RU"/>
        </w:rPr>
        <w:lastRenderedPageBreak/>
        <w:t>проектирования УМ.</w:t>
      </w:r>
      <w:bookmarkEnd w:id="62"/>
      <w:bookmarkEnd w:id="63"/>
    </w:p>
    <w:p w14:paraId="7729D53B" w14:textId="77777777"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720"/>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4" w:name="_Toc293510097"/>
      <w:bookmarkStart w:id="65" w:name="_Toc73612469"/>
      <w:r w:rsidRPr="00B30B5B">
        <w:rPr>
          <w:rFonts w:ascii="Times New Roman" w:eastAsia="Arial Unicode MS" w:hAnsi="Times New Roman" w:cs="Times New Roman"/>
          <w:bCs/>
          <w:color w:val="000000"/>
          <w:kern w:val="1"/>
          <w:sz w:val="28"/>
          <w:szCs w:val="28"/>
          <w:u w:color="000000"/>
          <w:bdr w:val="nil"/>
          <w:lang w:eastAsia="ru-RU"/>
        </w:rPr>
        <w:t>Возможности приложения:</w:t>
      </w:r>
      <w:bookmarkEnd w:id="64"/>
      <w:bookmarkEnd w:id="65"/>
    </w:p>
    <w:p w14:paraId="1AE6327F"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установка параметров используемого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14:paraId="0C2BE192"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6" w:name="_Toc293510098"/>
      <w:bookmarkStart w:id="67" w:name="_Toc73612470"/>
      <w:r w:rsidRPr="00B30B5B">
        <w:rPr>
          <w:rFonts w:ascii="Times New Roman" w:eastAsia="Arial Unicode MS" w:hAnsi="Times New Roman" w:cs="Times New Roman"/>
          <w:bCs/>
          <w:color w:val="000000"/>
          <w:kern w:val="1"/>
          <w:sz w:val="28"/>
          <w:szCs w:val="28"/>
          <w:u w:color="000000"/>
          <w:bdr w:val="nil"/>
          <w:lang w:eastAsia="ru-RU"/>
        </w:rPr>
        <w:t>установка необходимых параметров для построения контуров, а именно, частоты работы усилителя, требуемое количество контуров, шаг падение мощности;</w:t>
      </w:r>
      <w:bookmarkEnd w:id="66"/>
      <w:bookmarkEnd w:id="67"/>
    </w:p>
    <w:p w14:paraId="0A7950B2"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8" w:name="_Toc293510099"/>
      <w:bookmarkStart w:id="69" w:name="_Toc73612471"/>
      <w:r w:rsidRPr="00B30B5B">
        <w:rPr>
          <w:rFonts w:ascii="Times New Roman" w:eastAsia="Arial Unicode MS" w:hAnsi="Times New Roman" w:cs="Times New Roman"/>
          <w:bCs/>
          <w:color w:val="000000"/>
          <w:kern w:val="1"/>
          <w:sz w:val="28"/>
          <w:szCs w:val="28"/>
          <w:u w:color="000000"/>
          <w:bdr w:val="nil"/>
          <w:lang w:eastAsia="ru-RU"/>
        </w:rPr>
        <w:t>расчет контуров выходной мощности контуров СВЧ полевого транзистора;</w:t>
      </w:r>
      <w:bookmarkEnd w:id="68"/>
      <w:bookmarkEnd w:id="69"/>
    </w:p>
    <w:p w14:paraId="6B19680C"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сохранение параметров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14:paraId="48B974B8" w14:textId="77777777" w:rsidR="00B30B5B" w:rsidRPr="00B30B5B" w:rsidRDefault="00B30B5B" w:rsidP="009C0140">
      <w:pPr>
        <w:widowControl w:val="0"/>
        <w:numPr>
          <w:ilvl w:val="0"/>
          <w:numId w:val="24"/>
        </w:numPr>
        <w:pBdr>
          <w:top w:val="nil"/>
          <w:left w:val="nil"/>
          <w:bottom w:val="nil"/>
          <w:right w:val="nil"/>
          <w:between w:val="nil"/>
          <w:bar w:val="nil"/>
        </w:pBdr>
        <w:tabs>
          <w:tab w:val="left" w:pos="141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851"/>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70" w:name="_Toc293510100"/>
      <w:bookmarkStart w:id="71" w:name="_Toc73612472"/>
      <w:r w:rsidRPr="00B30B5B">
        <w:rPr>
          <w:rFonts w:ascii="Times New Roman" w:eastAsia="Arial Unicode MS" w:hAnsi="Times New Roman" w:cs="Times New Roman"/>
          <w:bCs/>
          <w:color w:val="000000"/>
          <w:kern w:val="1"/>
          <w:sz w:val="28"/>
          <w:szCs w:val="28"/>
          <w:u w:color="000000"/>
          <w:bdr w:val="nil"/>
          <w:lang w:eastAsia="ru-RU"/>
        </w:rPr>
        <w:t>сохранение полученных точек контуров.</w:t>
      </w:r>
      <w:bookmarkEnd w:id="70"/>
      <w:bookmarkEnd w:id="71"/>
    </w:p>
    <w:p w14:paraId="0DBF811A"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br w:type="page"/>
      </w:r>
    </w:p>
    <w:p w14:paraId="06C87626" w14:textId="77777777" w:rsidR="0018311B" w:rsidRPr="0018311B" w:rsidRDefault="0018311B" w:rsidP="00A20FE1">
      <w:pPr>
        <w:pStyle w:val="aa"/>
        <w:numPr>
          <w:ilvl w:val="0"/>
          <w:numId w:val="9"/>
        </w:numPr>
        <w:spacing w:after="480" w:line="240" w:lineRule="auto"/>
        <w:jc w:val="center"/>
        <w:rPr>
          <w:rFonts w:ascii="Times New Roman" w:hAnsi="Times New Roman" w:cs="Times New Roman"/>
          <w:b/>
          <w:bCs/>
          <w:kern w:val="1"/>
          <w:sz w:val="28"/>
          <w:szCs w:val="28"/>
          <w:u w:color="000000"/>
        </w:rPr>
      </w:pPr>
      <w:bookmarkStart w:id="72" w:name="_Toc73612473"/>
      <w:r>
        <w:rPr>
          <w:rFonts w:ascii="Times New Roman" w:hAnsi="Times New Roman" w:cs="Times New Roman"/>
          <w:b/>
          <w:bCs/>
          <w:kern w:val="1"/>
          <w:sz w:val="28"/>
          <w:szCs w:val="28"/>
          <w:u w:color="000000"/>
        </w:rPr>
        <w:lastRenderedPageBreak/>
        <w:t xml:space="preserve"> </w:t>
      </w:r>
      <w:r w:rsidR="00B30B5B" w:rsidRPr="0018311B">
        <w:rPr>
          <w:rFonts w:ascii="Times New Roman" w:hAnsi="Times New Roman" w:cs="Times New Roman"/>
          <w:b/>
          <w:bCs/>
          <w:kern w:val="1"/>
          <w:sz w:val="28"/>
          <w:szCs w:val="28"/>
          <w:u w:color="000000"/>
        </w:rPr>
        <w:t>Тестирование приложения</w:t>
      </w:r>
      <w:r>
        <w:rPr>
          <w:rFonts w:ascii="Times New Roman" w:hAnsi="Times New Roman" w:cs="Times New Roman"/>
          <w:b/>
          <w:bCs/>
          <w:kern w:val="1"/>
          <w:sz w:val="28"/>
          <w:szCs w:val="28"/>
          <w:u w:color="000000"/>
        </w:rPr>
        <w:t xml:space="preserve"> </w:t>
      </w:r>
    </w:p>
    <w:p w14:paraId="53695004" w14:textId="77777777" w:rsidR="0018311B" w:rsidRDefault="0018311B" w:rsidP="00A20FE1">
      <w:pPr>
        <w:spacing w:after="480" w:line="240" w:lineRule="auto"/>
        <w:ind w:left="374"/>
        <w:contextualSpacing/>
        <w:jc w:val="center"/>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lang w:val="en-US"/>
        </w:rPr>
        <w:t xml:space="preserve">5.1 </w:t>
      </w:r>
      <w:r>
        <w:rPr>
          <w:rFonts w:ascii="Times New Roman" w:hAnsi="Times New Roman" w:cs="Times New Roman"/>
          <w:b/>
          <w:bCs/>
          <w:kern w:val="1"/>
          <w:sz w:val="28"/>
          <w:szCs w:val="28"/>
          <w:u w:color="000000"/>
        </w:rPr>
        <w:t>Модульное тестирование</w:t>
      </w:r>
    </w:p>
    <w:p w14:paraId="0A2F9CD9" w14:textId="77777777" w:rsidR="0018311B" w:rsidRPr="0018311B" w:rsidRDefault="0018311B" w:rsidP="0018311B">
      <w:pPr>
        <w:spacing w:after="0" w:line="360" w:lineRule="auto"/>
        <w:ind w:left="374"/>
        <w:contextualSpacing/>
        <w:jc w:val="center"/>
        <w:rPr>
          <w:rFonts w:ascii="Times New Roman" w:hAnsi="Times New Roman" w:cs="Times New Roman"/>
          <w:b/>
          <w:bCs/>
          <w:kern w:val="1"/>
          <w:sz w:val="28"/>
          <w:szCs w:val="28"/>
          <w:u w:color="000000"/>
        </w:rPr>
      </w:pPr>
    </w:p>
    <w:p w14:paraId="5FA0D9D1" w14:textId="77777777" w:rsidR="0018311B" w:rsidRPr="0018311B" w:rsidRDefault="0018311B" w:rsidP="0018311B">
      <w:pPr>
        <w:spacing w:after="0" w:line="360" w:lineRule="auto"/>
        <w:ind w:firstLine="851"/>
        <w:contextualSpacing/>
        <w:jc w:val="both"/>
        <w:rPr>
          <w:rFonts w:ascii="Times New Roman" w:hAnsi="Times New Roman" w:cs="Times New Roman"/>
          <w:kern w:val="1"/>
          <w:sz w:val="28"/>
          <w:szCs w:val="28"/>
          <w:u w:color="000000"/>
        </w:rPr>
      </w:pPr>
      <w:r w:rsidRPr="0018311B">
        <w:rPr>
          <w:rFonts w:ascii="Times New Roman" w:hAnsi="Times New Roman" w:cs="Times New Roman"/>
          <w:kern w:val="1"/>
          <w:sz w:val="28"/>
          <w:szCs w:val="28"/>
          <w:u w:color="000000"/>
        </w:rPr>
        <w:t xml:space="preserve">Модульное тестирование </w:t>
      </w:r>
      <w:r w:rsidRPr="0018311B">
        <w:rPr>
          <w:rFonts w:ascii="Times New Roman" w:hAnsi="Times New Roman" w:cs="Times New Roman"/>
          <w:sz w:val="28"/>
          <w:szCs w:val="28"/>
        </w:rPr>
        <w:t xml:space="preserve">– </w:t>
      </w:r>
      <w:r w:rsidRPr="0018311B">
        <w:rPr>
          <w:rFonts w:ascii="Times New Roman" w:hAnsi="Times New Roman" w:cs="Times New Roman"/>
          <w:kern w:val="1"/>
          <w:sz w:val="28"/>
          <w:szCs w:val="28"/>
          <w:u w:color="000000"/>
        </w:rPr>
        <w:t xml:space="preserve">это </w:t>
      </w:r>
      <w:r w:rsidRPr="0018311B">
        <w:rPr>
          <w:rFonts w:ascii="Times New Roman" w:hAnsi="Times New Roman" w:cs="Times New Roman"/>
          <w:sz w:val="28"/>
          <w:szCs w:val="28"/>
        </w:rPr>
        <w:t>тестирование отдельного элемента</w:t>
      </w:r>
      <w:r>
        <w:rPr>
          <w:rFonts w:ascii="Times New Roman" w:hAnsi="Times New Roman" w:cs="Times New Roman"/>
          <w:sz w:val="28"/>
          <w:szCs w:val="28"/>
        </w:rPr>
        <w:t>, изолированного</w:t>
      </w:r>
      <w:r w:rsidRPr="0018311B">
        <w:rPr>
          <w:rFonts w:ascii="Times New Roman" w:hAnsi="Times New Roman" w:cs="Times New Roman"/>
          <w:sz w:val="28"/>
          <w:szCs w:val="28"/>
        </w:rPr>
        <w:t xml:space="preserve"> от </w:t>
      </w:r>
      <w:r>
        <w:rPr>
          <w:rFonts w:ascii="Times New Roman" w:hAnsi="Times New Roman" w:cs="Times New Roman"/>
          <w:sz w:val="28"/>
          <w:szCs w:val="28"/>
        </w:rPr>
        <w:t>основной</w:t>
      </w:r>
      <w:r w:rsidRPr="0018311B">
        <w:rPr>
          <w:rFonts w:ascii="Times New Roman" w:hAnsi="Times New Roman" w:cs="Times New Roman"/>
          <w:sz w:val="28"/>
          <w:szCs w:val="28"/>
        </w:rPr>
        <w:t xml:space="preserve"> системы. </w:t>
      </w:r>
      <w:r>
        <w:rPr>
          <w:rFonts w:ascii="Times New Roman" w:hAnsi="Times New Roman" w:cs="Times New Roman"/>
          <w:sz w:val="28"/>
          <w:szCs w:val="28"/>
        </w:rPr>
        <w:t>Данное</w:t>
      </w:r>
      <w:r w:rsidRPr="0018311B">
        <w:rPr>
          <w:rFonts w:ascii="Times New Roman" w:hAnsi="Times New Roman" w:cs="Times New Roman"/>
          <w:sz w:val="28"/>
          <w:szCs w:val="28"/>
        </w:rPr>
        <w:t xml:space="preserve"> тестирование предназначено для </w:t>
      </w:r>
      <w:r>
        <w:rPr>
          <w:rFonts w:ascii="Times New Roman" w:hAnsi="Times New Roman" w:cs="Times New Roman"/>
          <w:sz w:val="28"/>
          <w:szCs w:val="28"/>
        </w:rPr>
        <w:t>того, чтобы проверить правильность</w:t>
      </w:r>
      <w:r w:rsidRPr="0018311B">
        <w:rPr>
          <w:rFonts w:ascii="Times New Roman" w:hAnsi="Times New Roman" w:cs="Times New Roman"/>
          <w:sz w:val="28"/>
          <w:szCs w:val="28"/>
        </w:rPr>
        <w:t xml:space="preserve"> работы</w:t>
      </w:r>
      <w:r>
        <w:rPr>
          <w:rFonts w:ascii="Times New Roman" w:hAnsi="Times New Roman" w:cs="Times New Roman"/>
          <w:sz w:val="28"/>
          <w:szCs w:val="28"/>
        </w:rPr>
        <w:t xml:space="preserve"> части приложения</w:t>
      </w:r>
      <w:r w:rsidRPr="0018311B">
        <w:rPr>
          <w:rFonts w:ascii="Times New Roman" w:hAnsi="Times New Roman" w:cs="Times New Roman"/>
          <w:sz w:val="28"/>
          <w:szCs w:val="28"/>
        </w:rPr>
        <w:t>. Чтобы исключить из результатов тестирования влияние потенциальных ошибок других классов, тестируемый класс должен быть максимально изолирован</w:t>
      </w:r>
      <w:r w:rsidR="00A20FE1">
        <w:rPr>
          <w:rFonts w:ascii="Times New Roman" w:hAnsi="Times New Roman" w:cs="Times New Roman"/>
          <w:sz w:val="28"/>
          <w:szCs w:val="28"/>
        </w:rPr>
        <w:t>.</w:t>
      </w:r>
    </w:p>
    <w:p w14:paraId="38D10E7A" w14:textId="77777777" w:rsidR="0018311B" w:rsidRPr="0018311B" w:rsidRDefault="0018311B" w:rsidP="0018311B">
      <w:pPr>
        <w:spacing w:after="0" w:line="360" w:lineRule="auto"/>
        <w:ind w:firstLine="708"/>
        <w:contextualSpacing/>
        <w:jc w:val="both"/>
        <w:rPr>
          <w:rFonts w:ascii="Times New Roman" w:eastAsia="Calibri" w:hAnsi="Times New Roman" w:cs="Times New Roman"/>
          <w:kern w:val="32"/>
          <w:sz w:val="28"/>
          <w:szCs w:val="28"/>
          <w:lang w:eastAsia="x-none"/>
        </w:rPr>
      </w:pPr>
      <w:r w:rsidRPr="0018311B">
        <w:rPr>
          <w:rFonts w:ascii="Times New Roman" w:eastAsia="Calibri" w:hAnsi="Times New Roman" w:cs="Times New Roman"/>
          <w:kern w:val="32"/>
          <w:sz w:val="28"/>
          <w:szCs w:val="28"/>
          <w:lang w:val="x-none" w:eastAsia="x-none"/>
        </w:rPr>
        <w:t xml:space="preserve">Тестирование проводилось с помощью фреймворка </w:t>
      </w:r>
      <w:r w:rsidR="00A20FE1">
        <w:rPr>
          <w:rFonts w:ascii="Times New Roman" w:eastAsia="Calibri" w:hAnsi="Times New Roman" w:cs="Times New Roman"/>
          <w:kern w:val="32"/>
          <w:sz w:val="28"/>
          <w:szCs w:val="28"/>
          <w:lang w:eastAsia="x-none"/>
        </w:rPr>
        <w:t xml:space="preserve">для </w:t>
      </w:r>
      <w:r w:rsidRPr="0018311B">
        <w:rPr>
          <w:rFonts w:ascii="Times New Roman" w:eastAsia="Calibri" w:hAnsi="Times New Roman" w:cs="Times New Roman"/>
          <w:kern w:val="32"/>
          <w:sz w:val="28"/>
          <w:szCs w:val="28"/>
          <w:lang w:val="x-none" w:eastAsia="x-none"/>
        </w:rPr>
        <w:t xml:space="preserve">тестирования </w:t>
      </w:r>
      <w:r w:rsidRPr="0018311B">
        <w:rPr>
          <w:rFonts w:ascii="Times New Roman" w:eastAsia="Calibri" w:hAnsi="Times New Roman" w:cs="Times New Roman"/>
          <w:kern w:val="32"/>
          <w:sz w:val="28"/>
          <w:szCs w:val="28"/>
          <w:lang w:val="en-US" w:eastAsia="x-none"/>
        </w:rPr>
        <w:t>NUnit</w:t>
      </w:r>
      <w:r w:rsidRPr="0018311B">
        <w:rPr>
          <w:rFonts w:ascii="Times New Roman" w:eastAsia="Calibri" w:hAnsi="Times New Roman" w:cs="Times New Roman"/>
          <w:kern w:val="32"/>
          <w:sz w:val="28"/>
          <w:szCs w:val="28"/>
          <w:lang w:eastAsia="x-none"/>
        </w:rPr>
        <w:t xml:space="preserve"> </w:t>
      </w:r>
      <w:r w:rsidRPr="0018311B">
        <w:rPr>
          <w:rFonts w:ascii="Times New Roman" w:eastAsia="Calibri" w:hAnsi="Times New Roman" w:cs="Times New Roman"/>
          <w:kern w:val="32"/>
          <w:sz w:val="28"/>
          <w:szCs w:val="28"/>
          <w:lang w:val="x-none" w:eastAsia="x-none"/>
        </w:rPr>
        <w:t>3.</w:t>
      </w:r>
      <w:r w:rsidRPr="0018311B">
        <w:rPr>
          <w:rFonts w:ascii="Times New Roman" w:eastAsia="Calibri" w:hAnsi="Times New Roman" w:cs="Times New Roman"/>
          <w:kern w:val="32"/>
          <w:sz w:val="28"/>
          <w:szCs w:val="28"/>
          <w:lang w:eastAsia="x-none"/>
        </w:rPr>
        <w:t>13.1</w:t>
      </w:r>
      <w:r w:rsidRPr="0018311B">
        <w:rPr>
          <w:rFonts w:ascii="Times New Roman" w:eastAsia="Calibri" w:hAnsi="Times New Roman" w:cs="Times New Roman"/>
          <w:kern w:val="32"/>
          <w:sz w:val="28"/>
          <w:szCs w:val="28"/>
          <w:lang w:val="x-none" w:eastAsia="x-none"/>
        </w:rPr>
        <w:t>.</w:t>
      </w:r>
      <w:r w:rsidRPr="0018311B">
        <w:rPr>
          <w:rFonts w:ascii="Times New Roman" w:eastAsia="Calibri" w:hAnsi="Times New Roman" w:cs="Times New Roman"/>
          <w:kern w:val="32"/>
          <w:sz w:val="28"/>
          <w:szCs w:val="28"/>
          <w:lang w:eastAsia="x-none"/>
        </w:rPr>
        <w:t xml:space="preserve"> </w:t>
      </w:r>
      <w:r w:rsidR="00A20FE1">
        <w:rPr>
          <w:rFonts w:ascii="Times New Roman" w:eastAsia="Calibri" w:hAnsi="Times New Roman" w:cs="Times New Roman"/>
          <w:kern w:val="32"/>
          <w:sz w:val="28"/>
          <w:szCs w:val="28"/>
          <w:lang w:eastAsia="x-none"/>
        </w:rPr>
        <w:t>На рисунке 5</w:t>
      </w:r>
      <w:r w:rsidRPr="0018311B">
        <w:rPr>
          <w:rFonts w:ascii="Times New Roman" w:eastAsia="Calibri" w:hAnsi="Times New Roman" w:cs="Times New Roman"/>
          <w:kern w:val="32"/>
          <w:sz w:val="28"/>
          <w:szCs w:val="28"/>
          <w:lang w:eastAsia="x-none"/>
        </w:rPr>
        <w:t>.1 показаны результаты тестов</w:t>
      </w:r>
      <w:r w:rsidR="00A20FE1">
        <w:rPr>
          <w:rFonts w:ascii="Times New Roman" w:eastAsia="Calibri" w:hAnsi="Times New Roman" w:cs="Times New Roman"/>
          <w:kern w:val="32"/>
          <w:sz w:val="28"/>
          <w:szCs w:val="28"/>
          <w:lang w:eastAsia="x-none"/>
        </w:rPr>
        <w:t xml:space="preserve"> и их покрытие</w:t>
      </w:r>
      <w:r w:rsidRPr="0018311B">
        <w:rPr>
          <w:rFonts w:ascii="Times New Roman" w:eastAsia="Calibri" w:hAnsi="Times New Roman" w:cs="Times New Roman"/>
          <w:kern w:val="32"/>
          <w:sz w:val="28"/>
          <w:szCs w:val="28"/>
          <w:lang w:eastAsia="x-none"/>
        </w:rPr>
        <w:t xml:space="preserve">. </w:t>
      </w:r>
    </w:p>
    <w:p w14:paraId="47253935" w14:textId="73204758" w:rsidR="0018311B" w:rsidRPr="0018311B" w:rsidRDefault="00F812C5" w:rsidP="0018311B">
      <w:pPr>
        <w:spacing w:after="0" w:line="360" w:lineRule="auto"/>
        <w:jc w:val="center"/>
        <w:rPr>
          <w:rFonts w:ascii="Times New Roman" w:eastAsia="Calibri" w:hAnsi="Times New Roman" w:cs="Times New Roman"/>
          <w:kern w:val="32"/>
          <w:sz w:val="28"/>
          <w:szCs w:val="28"/>
          <w:lang w:eastAsia="x-none"/>
        </w:rPr>
      </w:pPr>
      <w:r>
        <w:rPr>
          <w:rFonts w:ascii="Times New Roman" w:eastAsia="Calibri" w:hAnsi="Times New Roman" w:cs="Times New Roman"/>
          <w:noProof/>
          <w:kern w:val="32"/>
          <w:sz w:val="28"/>
          <w:szCs w:val="28"/>
          <w:lang w:eastAsia="ru-RU"/>
        </w:rPr>
        <w:drawing>
          <wp:inline distT="0" distB="0" distL="0" distR="0" wp14:anchorId="16A160C9" wp14:editId="33377F6D">
            <wp:extent cx="5057775" cy="2371725"/>
            <wp:effectExtent l="0" t="0" r="9525" b="9525"/>
            <wp:docPr id="30" name="Рисунок 22" descr="C:\Users\Данис\AppData\Local\Microsoft\Windows\INetCache\Content.Word\тестиро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Данис\AppData\Local\Microsoft\Windows\INetCache\Content.Word\тестирование.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57775" cy="2371725"/>
                    </a:xfrm>
                    <a:prstGeom prst="rect">
                      <a:avLst/>
                    </a:prstGeom>
                    <a:noFill/>
                    <a:ln>
                      <a:noFill/>
                    </a:ln>
                  </pic:spPr>
                </pic:pic>
              </a:graphicData>
            </a:graphic>
          </wp:inline>
        </w:drawing>
      </w:r>
    </w:p>
    <w:p w14:paraId="7A108CC1" w14:textId="77777777" w:rsidR="0018311B" w:rsidRPr="0018311B" w:rsidRDefault="0018311B" w:rsidP="0018311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5</w:t>
      </w:r>
      <w:r w:rsidRPr="0018311B">
        <w:rPr>
          <w:rFonts w:ascii="Times New Roman" w:hAnsi="Times New Roman" w:cs="Times New Roman"/>
          <w:kern w:val="1"/>
          <w:sz w:val="28"/>
          <w:szCs w:val="28"/>
          <w:u w:color="000000"/>
        </w:rPr>
        <w:t xml:space="preserve">.1 </w:t>
      </w:r>
      <w:r w:rsidRPr="0018311B">
        <w:rPr>
          <w:rFonts w:ascii="Times New Roman" w:hAnsi="Times New Roman" w:cs="Times New Roman"/>
          <w:sz w:val="28"/>
          <w:szCs w:val="28"/>
        </w:rPr>
        <w:t>–</w:t>
      </w:r>
      <w:r w:rsidRPr="0018311B">
        <w:rPr>
          <w:rFonts w:ascii="Times New Roman" w:hAnsi="Times New Roman" w:cs="Times New Roman"/>
          <w:kern w:val="1"/>
          <w:sz w:val="28"/>
          <w:szCs w:val="28"/>
          <w:u w:color="000000"/>
        </w:rPr>
        <w:t xml:space="preserve"> Результаты модульного тестирования</w:t>
      </w:r>
    </w:p>
    <w:p w14:paraId="67F4B488" w14:textId="77777777" w:rsidR="009C0140" w:rsidRDefault="009C0140" w:rsidP="0018311B">
      <w:pPr>
        <w:spacing w:after="0" w:line="360" w:lineRule="auto"/>
        <w:contextualSpacing/>
        <w:rPr>
          <w:rFonts w:ascii="Times New Roman" w:hAnsi="Times New Roman" w:cs="Times New Roman"/>
          <w:b/>
          <w:bCs/>
          <w:kern w:val="1"/>
          <w:sz w:val="28"/>
          <w:szCs w:val="28"/>
          <w:u w:color="000000"/>
        </w:rPr>
      </w:pPr>
    </w:p>
    <w:p w14:paraId="31BEBF51" w14:textId="77777777" w:rsidR="00A20FE1" w:rsidRDefault="00A20FE1" w:rsidP="0018311B">
      <w:pPr>
        <w:spacing w:after="0" w:line="360" w:lineRule="auto"/>
        <w:contextualSpacing/>
        <w:rPr>
          <w:rFonts w:ascii="Times New Roman" w:hAnsi="Times New Roman" w:cs="Times New Roman"/>
          <w:bCs/>
          <w:kern w:val="1"/>
          <w:sz w:val="28"/>
          <w:szCs w:val="28"/>
          <w:u w:color="000000"/>
        </w:rPr>
      </w:pPr>
      <w:r>
        <w:rPr>
          <w:rFonts w:ascii="Times New Roman" w:hAnsi="Times New Roman" w:cs="Times New Roman"/>
          <w:b/>
          <w:bCs/>
          <w:kern w:val="1"/>
          <w:sz w:val="28"/>
          <w:szCs w:val="28"/>
          <w:u w:color="000000"/>
        </w:rPr>
        <w:tab/>
      </w:r>
      <w:r>
        <w:rPr>
          <w:rFonts w:ascii="Times New Roman" w:hAnsi="Times New Roman" w:cs="Times New Roman"/>
          <w:bCs/>
          <w:kern w:val="1"/>
          <w:sz w:val="28"/>
          <w:szCs w:val="28"/>
          <w:u w:color="000000"/>
        </w:rPr>
        <w:t>По итогам тестирования, проект программы, в котором расположена основная логика по расчетам, был протестирован полностью.</w:t>
      </w:r>
    </w:p>
    <w:p w14:paraId="7DBE4E34" w14:textId="77777777" w:rsidR="00A20FE1" w:rsidRPr="00A20FE1" w:rsidRDefault="00A20FE1" w:rsidP="0018311B">
      <w:pPr>
        <w:spacing w:after="0" w:line="360" w:lineRule="auto"/>
        <w:contextualSpacing/>
        <w:rPr>
          <w:rFonts w:ascii="Times New Roman" w:hAnsi="Times New Roman" w:cs="Times New Roman"/>
          <w:bCs/>
          <w:kern w:val="1"/>
          <w:sz w:val="28"/>
          <w:szCs w:val="28"/>
          <w:u w:color="000000"/>
        </w:rPr>
      </w:pPr>
    </w:p>
    <w:p w14:paraId="08CB218C" w14:textId="77777777" w:rsidR="0018311B" w:rsidRDefault="0018311B" w:rsidP="00A20FE1">
      <w:pPr>
        <w:spacing w:after="0" w:line="360" w:lineRule="auto"/>
        <w:contextualSpacing/>
        <w:jc w:val="center"/>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 xml:space="preserve">5.2 </w:t>
      </w:r>
      <w:r w:rsidRPr="00896D1A">
        <w:rPr>
          <w:rFonts w:ascii="Times New Roman" w:hAnsi="Times New Roman" w:cs="Times New Roman"/>
          <w:b/>
          <w:bCs/>
          <w:kern w:val="1"/>
          <w:sz w:val="28"/>
          <w:szCs w:val="28"/>
          <w:u w:color="000000"/>
        </w:rPr>
        <w:t>Функциональное тестирование</w:t>
      </w:r>
    </w:p>
    <w:p w14:paraId="73D2A6B0" w14:textId="77777777" w:rsidR="0018311B" w:rsidRPr="00B30B5B" w:rsidRDefault="0018311B" w:rsidP="00A20FE1">
      <w:pPr>
        <w:spacing w:after="0" w:line="360" w:lineRule="auto"/>
        <w:contextualSpacing/>
        <w:jc w:val="center"/>
        <w:rPr>
          <w:rFonts w:ascii="Times New Roman" w:hAnsi="Times New Roman" w:cs="Times New Roman"/>
          <w:b/>
          <w:bCs/>
          <w:kern w:val="1"/>
          <w:sz w:val="28"/>
          <w:szCs w:val="28"/>
          <w:u w:color="000000"/>
        </w:rPr>
      </w:pPr>
    </w:p>
    <w:p w14:paraId="73519BEE" w14:textId="77777777" w:rsidR="00B30B5B" w:rsidRPr="00B30B5B" w:rsidRDefault="00B30B5B" w:rsidP="00A20FE1">
      <w:pPr>
        <w:spacing w:after="0" w:line="360" w:lineRule="auto"/>
        <w:ind w:firstLine="708"/>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Для того чтобы протестировать приложение, которое использует линейную модель транзистора, необходимо сравнить результаты проектирования и расчета контуров с более точной нелинейной моделью.</w:t>
      </w:r>
    </w:p>
    <w:p w14:paraId="1CD7EC2E" w14:textId="77777777" w:rsidR="00B30B5B" w:rsidRPr="00B30B5B" w:rsidRDefault="00B30B5B" w:rsidP="009C0140">
      <w:pPr>
        <w:spacing w:line="360" w:lineRule="auto"/>
        <w:ind w:firstLine="708"/>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lastRenderedPageBreak/>
        <w:t xml:space="preserve">Для тестовой модели был выбран </w:t>
      </w:r>
      <w:r w:rsidRPr="00B30B5B">
        <w:rPr>
          <w:rFonts w:ascii="Times New Roman" w:hAnsi="Times New Roman" w:cs="Times New Roman"/>
          <w:bCs/>
          <w:kern w:val="1"/>
          <w:sz w:val="28"/>
          <w:szCs w:val="28"/>
          <w:u w:color="000000"/>
          <w:lang w:val="en-US"/>
        </w:rPr>
        <w:t>pHEMT</w:t>
      </w:r>
      <w:r w:rsidRPr="00B30B5B">
        <w:rPr>
          <w:rFonts w:ascii="Times New Roman" w:hAnsi="Times New Roman" w:cs="Times New Roman"/>
          <w:bCs/>
          <w:kern w:val="1"/>
          <w:sz w:val="28"/>
          <w:szCs w:val="28"/>
          <w:u w:color="000000"/>
        </w:rPr>
        <w:t xml:space="preserve"> транзистор, которой построен на 0,15 мкм </w:t>
      </w:r>
      <w:r w:rsidRPr="00B30B5B">
        <w:rPr>
          <w:rFonts w:ascii="Times New Roman" w:hAnsi="Times New Roman" w:cs="Times New Roman"/>
          <w:bCs/>
          <w:kern w:val="1"/>
          <w:sz w:val="28"/>
          <w:szCs w:val="28"/>
          <w:u w:color="000000"/>
          <w:lang w:val="en-US"/>
        </w:rPr>
        <w:t>GaAs</w:t>
      </w:r>
      <w:r w:rsidRPr="00B30B5B">
        <w:rPr>
          <w:rFonts w:ascii="Times New Roman" w:hAnsi="Times New Roman" w:cs="Times New Roman"/>
          <w:bCs/>
          <w:kern w:val="1"/>
          <w:sz w:val="28"/>
          <w:szCs w:val="28"/>
          <w:u w:color="000000"/>
        </w:rPr>
        <w:t xml:space="preserve"> технологии компании </w:t>
      </w:r>
      <w:r w:rsidRPr="00B30B5B">
        <w:rPr>
          <w:rFonts w:ascii="Times New Roman" w:hAnsi="Times New Roman" w:cs="Times New Roman"/>
          <w:bCs/>
          <w:kern w:val="1"/>
          <w:sz w:val="28"/>
          <w:szCs w:val="28"/>
          <w:u w:color="000000"/>
          <w:lang w:val="en-US"/>
        </w:rPr>
        <w:t>Win</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Semiconductors</w:t>
      </w:r>
      <w:r w:rsidRPr="00B30B5B">
        <w:rPr>
          <w:rFonts w:ascii="Times New Roman" w:hAnsi="Times New Roman" w:cs="Times New Roman"/>
          <w:bCs/>
          <w:kern w:val="1"/>
          <w:sz w:val="28"/>
          <w:szCs w:val="28"/>
          <w:u w:color="000000"/>
        </w:rPr>
        <w:t>. Ширина затвора транзистора равна 300 мкм</w:t>
      </w:r>
      <w:r w:rsidR="009C0140">
        <w:rPr>
          <w:rFonts w:ascii="Times New Roman" w:hAnsi="Times New Roman" w:cs="Times New Roman"/>
          <w:bCs/>
          <w:kern w:val="1"/>
          <w:sz w:val="28"/>
          <w:szCs w:val="28"/>
          <w:u w:color="000000"/>
        </w:rPr>
        <w:t xml:space="preserve"> </w:t>
      </w:r>
      <w:r w:rsidR="009C0140" w:rsidRPr="00BE7821">
        <w:rPr>
          <w:rFonts w:ascii="Times New Roman" w:hAnsi="Times New Roman" w:cs="Times New Roman"/>
          <w:bCs/>
          <w:kern w:val="1"/>
          <w:sz w:val="28"/>
          <w:szCs w:val="28"/>
          <w:u w:color="000000"/>
        </w:rPr>
        <w:t>[</w:t>
      </w:r>
      <w:r w:rsidR="000E10A4">
        <w:rPr>
          <w:rFonts w:ascii="Times New Roman" w:hAnsi="Times New Roman" w:cs="Times New Roman"/>
          <w:bCs/>
          <w:kern w:val="1"/>
          <w:sz w:val="28"/>
          <w:szCs w:val="28"/>
          <w:u w:color="000000"/>
        </w:rPr>
        <w:t>19</w:t>
      </w:r>
      <w:r w:rsidR="009C0140" w:rsidRPr="00BE7821">
        <w:rPr>
          <w:rFonts w:ascii="Times New Roman" w:hAnsi="Times New Roman" w:cs="Times New Roman"/>
          <w:bCs/>
          <w:kern w:val="1"/>
          <w:sz w:val="28"/>
          <w:szCs w:val="28"/>
          <w:u w:color="000000"/>
        </w:rPr>
        <w:t>]</w:t>
      </w:r>
      <w:r w:rsidRPr="00B30B5B">
        <w:rPr>
          <w:rFonts w:ascii="Times New Roman" w:hAnsi="Times New Roman" w:cs="Times New Roman"/>
          <w:bCs/>
          <w:kern w:val="1"/>
          <w:sz w:val="28"/>
          <w:szCs w:val="28"/>
          <w:u w:color="000000"/>
        </w:rPr>
        <w:t>.</w:t>
      </w:r>
    </w:p>
    <w:p w14:paraId="228C57C9" w14:textId="77777777" w:rsidR="00B30B5B" w:rsidRPr="00B30B5B" w:rsidRDefault="00B30B5B" w:rsidP="009C0140">
      <w:pPr>
        <w:spacing w:after="0" w:line="360" w:lineRule="auto"/>
        <w:ind w:firstLine="708"/>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 xml:space="preserve">Выбранный транзистор может быть представлен линейной моделью </w:t>
      </w:r>
      <w:r w:rsidRPr="00B30B5B">
        <w:rPr>
          <w:rFonts w:ascii="Times New Roman" w:hAnsi="Times New Roman" w:cs="Times New Roman"/>
          <w:bCs/>
          <w:kern w:val="1"/>
          <w:sz w:val="28"/>
          <w:szCs w:val="28"/>
          <w:u w:color="000000"/>
          <w:lang w:val="en-US"/>
        </w:rPr>
        <w:t>EEHEMT</w:t>
      </w:r>
      <w:r w:rsidRPr="00BE7821">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в</w:t>
      </w:r>
      <w:r w:rsidRPr="00BE7821">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программе</w:t>
      </w:r>
      <w:r w:rsidRPr="00BE7821">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AWR</w:t>
      </w:r>
      <w:r w:rsidRPr="00BE7821">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Microwave</w:t>
      </w:r>
      <w:r w:rsidRPr="00BE7821">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Office</w:t>
      </w:r>
      <w:r w:rsidRPr="00BE7821">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Нелинейная модель получена с использованием цеп</w:t>
      </w:r>
      <w:r w:rsidR="0018311B">
        <w:rPr>
          <w:rFonts w:ascii="Times New Roman" w:hAnsi="Times New Roman" w:cs="Times New Roman"/>
          <w:bCs/>
          <w:kern w:val="1"/>
          <w:sz w:val="28"/>
          <w:szCs w:val="28"/>
          <w:u w:color="000000"/>
        </w:rPr>
        <w:t>и, представленным на рисунке 5.2</w:t>
      </w:r>
      <w:r w:rsidRPr="00B30B5B">
        <w:rPr>
          <w:rFonts w:ascii="Times New Roman" w:hAnsi="Times New Roman" w:cs="Times New Roman"/>
          <w:bCs/>
          <w:kern w:val="1"/>
          <w:sz w:val="28"/>
          <w:szCs w:val="28"/>
          <w:u w:color="000000"/>
        </w:rPr>
        <w:t>. Линейная модель, эквивалентная нелинейной, была получена вследствие совпадения шумовых характеристик.</w:t>
      </w:r>
    </w:p>
    <w:p w14:paraId="7D1080E6" w14:textId="77777777" w:rsidR="00B30B5B" w:rsidRDefault="009C0140" w:rsidP="00B30B5B">
      <w:pPr>
        <w:spacing w:after="0" w:line="360" w:lineRule="auto"/>
        <w:contextualSpacing/>
        <w:jc w:val="center"/>
        <w:rPr>
          <w:rFonts w:ascii="Times New Roman" w:hAnsi="Times New Roman" w:cs="Times New Roman"/>
          <w:sz w:val="28"/>
          <w:szCs w:val="28"/>
        </w:rPr>
      </w:pPr>
      <w:bookmarkStart w:id="73" w:name="_Toc293510106"/>
      <w:r w:rsidRPr="00B30B5B">
        <w:rPr>
          <w:rFonts w:ascii="Times New Roman" w:hAnsi="Times New Roman" w:cs="Times New Roman"/>
          <w:bCs/>
          <w:noProof/>
          <w:kern w:val="1"/>
          <w:sz w:val="28"/>
          <w:szCs w:val="28"/>
          <w:u w:color="000000"/>
          <w:lang w:eastAsia="ru-RU"/>
        </w:rPr>
        <w:drawing>
          <wp:anchor distT="0" distB="0" distL="114300" distR="114300" simplePos="0" relativeHeight="251661312" behindDoc="0" locked="0" layoutInCell="1" allowOverlap="1" wp14:anchorId="488F9AFC" wp14:editId="4AC3B915">
            <wp:simplePos x="0" y="0"/>
            <wp:positionH relativeFrom="column">
              <wp:posOffset>374015</wp:posOffset>
            </wp:positionH>
            <wp:positionV relativeFrom="paragraph">
              <wp:posOffset>280670</wp:posOffset>
            </wp:positionV>
            <wp:extent cx="5466080" cy="2457907"/>
            <wp:effectExtent l="133350" t="133350" r="153670" b="171450"/>
            <wp:wrapSquare wrapText="bothSides"/>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extLst>
                        <a:ext uri="{28A0092B-C50C-407E-A947-70E740481C1C}">
                          <a14:useLocalDpi xmlns:a14="http://schemas.microsoft.com/office/drawing/2010/main" val="0"/>
                        </a:ext>
                      </a:extLst>
                    </a:blip>
                    <a:srcRect t="-1" b="1230"/>
                    <a:stretch/>
                  </pic:blipFill>
                  <pic:spPr bwMode="auto">
                    <a:xfrm>
                      <a:off x="0" y="0"/>
                      <a:ext cx="5466080" cy="24579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18311B">
        <w:rPr>
          <w:rFonts w:ascii="Times New Roman" w:hAnsi="Times New Roman" w:cs="Times New Roman"/>
          <w:sz w:val="28"/>
          <w:szCs w:val="28"/>
        </w:rPr>
        <w:t>Рисунок 5.2</w:t>
      </w:r>
      <w:r w:rsidR="00B30B5B" w:rsidRPr="00B30B5B">
        <w:rPr>
          <w:rFonts w:ascii="Times New Roman" w:hAnsi="Times New Roman" w:cs="Times New Roman"/>
          <w:sz w:val="28"/>
          <w:szCs w:val="28"/>
        </w:rPr>
        <w:t xml:space="preserve"> – Транзистор, включенный в цепь с тюнерами для определения точек нагрузочных контуров</w:t>
      </w:r>
    </w:p>
    <w:p w14:paraId="7D2DF14F" w14:textId="77777777" w:rsidR="009C0140" w:rsidRPr="00B30B5B" w:rsidRDefault="009C0140" w:rsidP="00B30B5B">
      <w:pPr>
        <w:spacing w:after="0" w:line="360" w:lineRule="auto"/>
        <w:contextualSpacing/>
        <w:jc w:val="center"/>
        <w:rPr>
          <w:rFonts w:ascii="Times New Roman" w:hAnsi="Times New Roman" w:cs="Times New Roman"/>
          <w:bCs/>
          <w:kern w:val="1"/>
          <w:sz w:val="28"/>
          <w:szCs w:val="28"/>
          <w:u w:color="000000"/>
        </w:rPr>
      </w:pPr>
    </w:p>
    <w:p w14:paraId="668F6A58" w14:textId="77777777" w:rsidR="00B30B5B" w:rsidRPr="00B30B5B" w:rsidRDefault="00B30B5B" w:rsidP="00B30B5B">
      <w:pPr>
        <w:tabs>
          <w:tab w:val="left" w:pos="142"/>
        </w:tabs>
        <w:spacing w:line="360" w:lineRule="auto"/>
        <w:ind w:firstLine="709"/>
        <w:jc w:val="both"/>
        <w:rPr>
          <w:rFonts w:ascii="Times New Roman" w:hAnsi="Times New Roman" w:cs="Times New Roman"/>
          <w:sz w:val="28"/>
          <w:szCs w:val="28"/>
        </w:rPr>
      </w:pPr>
      <w:r w:rsidRPr="00B30B5B">
        <w:rPr>
          <w:rFonts w:ascii="Times New Roman" w:hAnsi="Times New Roman" w:cs="Times New Roman"/>
          <w:noProof/>
          <w:sz w:val="28"/>
          <w:szCs w:val="28"/>
        </w:rPr>
        <w:t>Линейная модель транзис</w:t>
      </w:r>
      <w:r w:rsidR="0018311B">
        <w:rPr>
          <w:rFonts w:ascii="Times New Roman" w:hAnsi="Times New Roman" w:cs="Times New Roman"/>
          <w:noProof/>
          <w:sz w:val="28"/>
          <w:szCs w:val="28"/>
        </w:rPr>
        <w:t>тора представлена на рисунке 5.3</w:t>
      </w:r>
      <w:r w:rsidRPr="00B30B5B">
        <w:rPr>
          <w:rFonts w:ascii="Times New Roman" w:hAnsi="Times New Roman" w:cs="Times New Roman"/>
          <w:noProof/>
          <w:sz w:val="28"/>
          <w:szCs w:val="28"/>
        </w:rPr>
        <w:t>, а воль-амперная характ</w:t>
      </w:r>
      <w:r w:rsidR="0018311B">
        <w:rPr>
          <w:rFonts w:ascii="Times New Roman" w:hAnsi="Times New Roman" w:cs="Times New Roman"/>
          <w:noProof/>
          <w:sz w:val="28"/>
          <w:szCs w:val="28"/>
        </w:rPr>
        <w:t>еристика показана на рисунке 5.4</w:t>
      </w:r>
      <w:r w:rsidRPr="00B30B5B">
        <w:rPr>
          <w:rFonts w:ascii="Times New Roman" w:hAnsi="Times New Roman" w:cs="Times New Roman"/>
          <w:noProof/>
          <w:sz w:val="28"/>
          <w:szCs w:val="28"/>
        </w:rPr>
        <w:t>.</w:t>
      </w:r>
    </w:p>
    <w:p w14:paraId="26EF9B8B" w14:textId="77777777" w:rsidR="00B30B5B" w:rsidRPr="00B30B5B" w:rsidRDefault="00B30B5B" w:rsidP="00B30B5B">
      <w:pPr>
        <w:tabs>
          <w:tab w:val="left" w:pos="142"/>
        </w:tabs>
        <w:spacing w:after="0" w:line="360" w:lineRule="auto"/>
        <w:jc w:val="center"/>
        <w:rPr>
          <w:noProof/>
          <w:szCs w:val="28"/>
        </w:rPr>
      </w:pPr>
      <w:r w:rsidRPr="00B30B5B">
        <w:rPr>
          <w:noProof/>
          <w:szCs w:val="28"/>
          <w:lang w:eastAsia="ru-RU"/>
        </w:rPr>
        <w:lastRenderedPageBreak/>
        <w:drawing>
          <wp:inline distT="0" distB="0" distL="0" distR="0" wp14:anchorId="63023D5A" wp14:editId="51A02F4C">
            <wp:extent cx="5383033" cy="3842966"/>
            <wp:effectExtent l="133350" t="133350" r="141605" b="158115"/>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89916" cy="384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8311B">
        <w:rPr>
          <w:rFonts w:ascii="Times New Roman" w:hAnsi="Times New Roman" w:cs="Times New Roman"/>
          <w:noProof/>
          <w:sz w:val="28"/>
          <w:szCs w:val="28"/>
        </w:rPr>
        <w:t>Рисунок 5.3</w:t>
      </w:r>
      <w:r w:rsidRPr="00B30B5B">
        <w:rPr>
          <w:rFonts w:ascii="Times New Roman" w:hAnsi="Times New Roman" w:cs="Times New Roman"/>
          <w:noProof/>
          <w:sz w:val="28"/>
          <w:szCs w:val="28"/>
        </w:rPr>
        <w:t xml:space="preserve"> – Линейной модель транзистора </w:t>
      </w:r>
    </w:p>
    <w:p w14:paraId="512EFAB6" w14:textId="77777777"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lang w:eastAsia="ru-RU"/>
        </w:rPr>
        <w:drawing>
          <wp:anchor distT="0" distB="0" distL="114300" distR="114300" simplePos="0" relativeHeight="251656192" behindDoc="1" locked="0" layoutInCell="1" allowOverlap="1" wp14:anchorId="44A8CC47" wp14:editId="09435A31">
            <wp:simplePos x="0" y="0"/>
            <wp:positionH relativeFrom="column">
              <wp:posOffset>533980</wp:posOffset>
            </wp:positionH>
            <wp:positionV relativeFrom="paragraph">
              <wp:posOffset>3893</wp:posOffset>
            </wp:positionV>
            <wp:extent cx="4866005" cy="3140765"/>
            <wp:effectExtent l="0" t="0" r="0" b="2540"/>
            <wp:wrapTight wrapText="bothSides">
              <wp:wrapPolygon edited="0">
                <wp:start x="0" y="0"/>
                <wp:lineTo x="0" y="21486"/>
                <wp:lineTo x="21479" y="21486"/>
                <wp:lineTo x="21479" y="0"/>
                <wp:lineTo x="0" y="0"/>
              </wp:wrapPolygon>
            </wp:wrapTight>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b="3789"/>
                    <a:stretch/>
                  </pic:blipFill>
                  <pic:spPr bwMode="auto">
                    <a:xfrm>
                      <a:off x="0" y="0"/>
                      <a:ext cx="4866005" cy="31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550272" w14:textId="77777777" w:rsidR="00B30B5B" w:rsidRDefault="0018311B" w:rsidP="00B30B5B">
      <w:pPr>
        <w:tabs>
          <w:tab w:val="left" w:pos="142"/>
        </w:tabs>
        <w:spacing w:after="0" w:line="360" w:lineRule="auto"/>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5.4</w:t>
      </w:r>
      <w:r w:rsidR="00B30B5B" w:rsidRPr="00B30B5B">
        <w:rPr>
          <w:rFonts w:ascii="Times New Roman" w:hAnsi="Times New Roman" w:cs="Times New Roman"/>
          <w:noProof/>
          <w:sz w:val="28"/>
          <w:szCs w:val="28"/>
        </w:rPr>
        <w:t xml:space="preserve"> – ВАХ транзистора </w:t>
      </w:r>
    </w:p>
    <w:p w14:paraId="624B7939" w14:textId="77777777" w:rsidR="009C0140" w:rsidRPr="00B30B5B" w:rsidRDefault="009C0140" w:rsidP="00B30B5B">
      <w:pPr>
        <w:tabs>
          <w:tab w:val="left" w:pos="142"/>
        </w:tabs>
        <w:spacing w:after="0" w:line="360" w:lineRule="auto"/>
        <w:contextualSpacing/>
        <w:jc w:val="center"/>
        <w:rPr>
          <w:noProof/>
          <w:szCs w:val="28"/>
        </w:rPr>
      </w:pPr>
    </w:p>
    <w:p w14:paraId="04766730" w14:textId="77777777" w:rsidR="00B30B5B" w:rsidRPr="00B30B5B" w:rsidRDefault="00B30B5B" w:rsidP="00B30B5B">
      <w:pPr>
        <w:tabs>
          <w:tab w:val="left" w:pos="142"/>
        </w:tabs>
        <w:spacing w:after="0" w:line="360" w:lineRule="auto"/>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ab/>
      </w:r>
      <w:r w:rsidRPr="00B30B5B">
        <w:rPr>
          <w:rFonts w:ascii="Times New Roman" w:hAnsi="Times New Roman" w:cs="Times New Roman"/>
          <w:noProof/>
          <w:sz w:val="28"/>
          <w:szCs w:val="28"/>
        </w:rPr>
        <w:tab/>
        <w:t xml:space="preserve">Тестирование в приложение будет производится на частоте в 10 ГГц. Выбираем параметры для линейной модели: емкость затвор–исток </w:t>
      </w:r>
      <w:r w:rsidRPr="00B30B5B">
        <w:rPr>
          <w:rFonts w:ascii="Times New Roman" w:hAnsi="Times New Roman" w:cs="Times New Roman"/>
          <w:noProof/>
          <w:sz w:val="28"/>
          <w:szCs w:val="28"/>
          <w:lang w:val="en-US"/>
        </w:rPr>
        <w:t>Cgs</w:t>
      </w:r>
      <w:r w:rsidRPr="00B30B5B">
        <w:rPr>
          <w:rFonts w:ascii="Times New Roman" w:hAnsi="Times New Roman" w:cs="Times New Roman"/>
          <w:noProof/>
          <w:sz w:val="28"/>
          <w:szCs w:val="28"/>
        </w:rPr>
        <w:t xml:space="preserve"> = 0,793 пФ, емкость сток-исток </w:t>
      </w:r>
      <w:r w:rsidRPr="00B30B5B">
        <w:rPr>
          <w:rFonts w:ascii="Times New Roman" w:hAnsi="Times New Roman" w:cs="Times New Roman"/>
          <w:noProof/>
          <w:sz w:val="28"/>
          <w:szCs w:val="28"/>
          <w:lang w:val="en-US"/>
        </w:rPr>
        <w:t>Cds</w:t>
      </w:r>
      <w:r w:rsidRPr="00B30B5B">
        <w:rPr>
          <w:rFonts w:ascii="Times New Roman" w:hAnsi="Times New Roman" w:cs="Times New Roman"/>
          <w:noProof/>
          <w:sz w:val="28"/>
          <w:szCs w:val="28"/>
        </w:rPr>
        <w:t xml:space="preserve"> = 0,1275 пФ, емкость затвор–сток </w:t>
      </w:r>
      <w:r w:rsidRPr="00B30B5B">
        <w:rPr>
          <w:rFonts w:ascii="Times New Roman" w:hAnsi="Times New Roman" w:cs="Times New Roman"/>
          <w:noProof/>
          <w:sz w:val="28"/>
          <w:szCs w:val="28"/>
          <w:lang w:val="en-US"/>
        </w:rPr>
        <w:t>Cgd</w:t>
      </w:r>
      <w:r w:rsidRPr="00B30B5B">
        <w:rPr>
          <w:rFonts w:ascii="Times New Roman" w:hAnsi="Times New Roman" w:cs="Times New Roman"/>
          <w:noProof/>
          <w:sz w:val="28"/>
          <w:szCs w:val="28"/>
        </w:rPr>
        <w:t xml:space="preserve"> = </w:t>
      </w:r>
      <w:r w:rsidRPr="00B30B5B">
        <w:rPr>
          <w:rFonts w:ascii="Times New Roman" w:hAnsi="Times New Roman" w:cs="Times New Roman"/>
          <w:noProof/>
          <w:sz w:val="28"/>
          <w:szCs w:val="28"/>
        </w:rPr>
        <w:lastRenderedPageBreak/>
        <w:t xml:space="preserve">0,0387 пФ, паразитная индуктивность истока </w:t>
      </w:r>
      <w:r w:rsidRPr="00B30B5B">
        <w:rPr>
          <w:rFonts w:ascii="Times New Roman" w:hAnsi="Times New Roman" w:cs="Times New Roman"/>
          <w:noProof/>
          <w:sz w:val="28"/>
          <w:szCs w:val="28"/>
          <w:lang w:val="en-US"/>
        </w:rPr>
        <w:t>Ls</w:t>
      </w:r>
      <w:r w:rsidRPr="00B30B5B">
        <w:rPr>
          <w:rFonts w:ascii="Times New Roman" w:hAnsi="Times New Roman" w:cs="Times New Roman"/>
          <w:noProof/>
          <w:sz w:val="28"/>
          <w:szCs w:val="28"/>
        </w:rPr>
        <w:t xml:space="preserve"> = 0,0046 нГн, паразитная индуктивность стока </w:t>
      </w:r>
      <w:r w:rsidRPr="00B30B5B">
        <w:rPr>
          <w:rFonts w:ascii="Times New Roman" w:hAnsi="Times New Roman" w:cs="Times New Roman"/>
          <w:noProof/>
          <w:sz w:val="28"/>
          <w:szCs w:val="28"/>
          <w:lang w:val="en-US"/>
        </w:rPr>
        <w:t>Ld</w:t>
      </w:r>
      <w:r w:rsidRPr="00B30B5B">
        <w:rPr>
          <w:rFonts w:ascii="Times New Roman" w:hAnsi="Times New Roman" w:cs="Times New Roman"/>
          <w:noProof/>
          <w:sz w:val="28"/>
          <w:szCs w:val="28"/>
        </w:rPr>
        <w:t xml:space="preserve"> = 0,01 нГн, крутизна генератора тока </w:t>
      </w:r>
      <w:r w:rsidRPr="00B30B5B">
        <w:rPr>
          <w:rFonts w:ascii="Times New Roman" w:hAnsi="Times New Roman" w:cs="Times New Roman"/>
          <w:noProof/>
          <w:sz w:val="28"/>
          <w:szCs w:val="28"/>
          <w:lang w:val="en-US"/>
        </w:rPr>
        <w:t>gm</w:t>
      </w:r>
      <w:r w:rsidRPr="00B30B5B">
        <w:rPr>
          <w:rFonts w:ascii="Times New Roman" w:hAnsi="Times New Roman" w:cs="Times New Roman"/>
          <w:noProof/>
          <w:sz w:val="28"/>
          <w:szCs w:val="28"/>
        </w:rPr>
        <w:t xml:space="preserve"> = 316,4 мСм; координаты рабочей точки выбираем в середине линейной области ВАХ: </w:t>
      </w:r>
      <w:r w:rsidRPr="00B30B5B">
        <w:rPr>
          <w:rFonts w:ascii="Times New Roman" w:hAnsi="Times New Roman" w:cs="Times New Roman"/>
          <w:noProof/>
          <w:sz w:val="28"/>
          <w:szCs w:val="28"/>
          <w:lang w:val="en-US"/>
        </w:rPr>
        <w:t>Vds</w:t>
      </w:r>
      <w:r w:rsidRPr="00B30B5B">
        <w:rPr>
          <w:rFonts w:ascii="Times New Roman" w:hAnsi="Times New Roman" w:cs="Times New Roman"/>
          <w:noProof/>
          <w:sz w:val="28"/>
          <w:szCs w:val="28"/>
        </w:rPr>
        <w:t xml:space="preserve">0 = 4 В, </w:t>
      </w:r>
      <w:r w:rsidRPr="00B30B5B">
        <w:rPr>
          <w:rFonts w:ascii="Times New Roman" w:hAnsi="Times New Roman" w:cs="Times New Roman"/>
          <w:noProof/>
          <w:sz w:val="28"/>
          <w:szCs w:val="28"/>
          <w:lang w:val="en-US"/>
        </w:rPr>
        <w:t>Ids</w:t>
      </w:r>
      <w:r w:rsidRPr="00B30B5B">
        <w:rPr>
          <w:rFonts w:ascii="Times New Roman" w:hAnsi="Times New Roman" w:cs="Times New Roman"/>
          <w:noProof/>
          <w:sz w:val="28"/>
          <w:szCs w:val="28"/>
        </w:rPr>
        <w:t>0 = 180 мА.</w:t>
      </w:r>
    </w:p>
    <w:p w14:paraId="4D6149FE" w14:textId="77777777" w:rsidR="00B30B5B" w:rsidRPr="00B30B5B" w:rsidRDefault="00B30B5B" w:rsidP="00B30B5B">
      <w:pPr>
        <w:tabs>
          <w:tab w:val="left" w:pos="142"/>
        </w:tabs>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noProof/>
          <w:sz w:val="28"/>
          <w:szCs w:val="28"/>
        </w:rPr>
        <w:t>Контуры на диаграмме Смита, которые были получены для нелинейной</w:t>
      </w:r>
      <w:r w:rsidR="0018311B">
        <w:rPr>
          <w:rFonts w:ascii="Times New Roman" w:hAnsi="Times New Roman" w:cs="Times New Roman"/>
          <w:noProof/>
          <w:sz w:val="28"/>
          <w:szCs w:val="28"/>
        </w:rPr>
        <w:t xml:space="preserve"> модели, показаны на рисунке 5.5</w:t>
      </w:r>
      <w:r w:rsidRPr="00B30B5B">
        <w:rPr>
          <w:rFonts w:ascii="Times New Roman" w:hAnsi="Times New Roman" w:cs="Times New Roman"/>
          <w:noProof/>
          <w:sz w:val="28"/>
          <w:szCs w:val="28"/>
        </w:rPr>
        <w:t>. Контуры же линейной модели, полученные в разработанном при</w:t>
      </w:r>
      <w:r w:rsidR="0018311B">
        <w:rPr>
          <w:rFonts w:ascii="Times New Roman" w:hAnsi="Times New Roman" w:cs="Times New Roman"/>
          <w:noProof/>
          <w:sz w:val="28"/>
          <w:szCs w:val="28"/>
        </w:rPr>
        <w:t>ложение, показаны на рисунке 5.6</w:t>
      </w:r>
      <w:r w:rsidRPr="00B30B5B">
        <w:rPr>
          <w:rFonts w:ascii="Times New Roman" w:hAnsi="Times New Roman" w:cs="Times New Roman"/>
          <w:noProof/>
          <w:sz w:val="28"/>
          <w:szCs w:val="28"/>
        </w:rPr>
        <w:t>.</w:t>
      </w:r>
    </w:p>
    <w:p w14:paraId="28607FE6" w14:textId="77777777" w:rsidR="00B30B5B" w:rsidRPr="00B30B5B" w:rsidRDefault="00B30B5B" w:rsidP="00B30B5B">
      <w:pPr>
        <w:tabs>
          <w:tab w:val="left" w:pos="142"/>
        </w:tabs>
        <w:spacing w:after="0" w:line="360" w:lineRule="auto"/>
        <w:contextualSpacing/>
        <w:jc w:val="center"/>
        <w:rPr>
          <w:szCs w:val="28"/>
        </w:rPr>
      </w:pPr>
      <w:r w:rsidRPr="00B30B5B">
        <w:rPr>
          <w:noProof/>
          <w:szCs w:val="28"/>
          <w:lang w:eastAsia="ru-RU"/>
        </w:rPr>
        <w:drawing>
          <wp:inline distT="0" distB="0" distL="0" distR="0" wp14:anchorId="27D8EAA0" wp14:editId="47ADB5AB">
            <wp:extent cx="4643120" cy="2872105"/>
            <wp:effectExtent l="0" t="0" r="5080" b="4445"/>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102">
                      <a:extLst>
                        <a:ext uri="{28A0092B-C50C-407E-A947-70E740481C1C}">
                          <a14:useLocalDpi xmlns:a14="http://schemas.microsoft.com/office/drawing/2010/main" val="0"/>
                        </a:ext>
                      </a:extLst>
                    </a:blip>
                    <a:srcRect t="7290" b="2960"/>
                    <a:stretch/>
                  </pic:blipFill>
                  <pic:spPr bwMode="auto">
                    <a:xfrm>
                      <a:off x="0" y="0"/>
                      <a:ext cx="4643120" cy="2872105"/>
                    </a:xfrm>
                    <a:prstGeom prst="rect">
                      <a:avLst/>
                    </a:prstGeom>
                    <a:noFill/>
                    <a:ln>
                      <a:noFill/>
                    </a:ln>
                    <a:extLst>
                      <a:ext uri="{53640926-AAD7-44D8-BBD7-CCE9431645EC}">
                        <a14:shadowObscured xmlns:a14="http://schemas.microsoft.com/office/drawing/2010/main"/>
                      </a:ext>
                    </a:extLst>
                  </pic:spPr>
                </pic:pic>
              </a:graphicData>
            </a:graphic>
          </wp:inline>
        </w:drawing>
      </w:r>
      <w:bookmarkEnd w:id="73"/>
    </w:p>
    <w:p w14:paraId="1917603E" w14:textId="77777777" w:rsidR="00B30B5B" w:rsidRPr="00B30B5B" w:rsidRDefault="0018311B" w:rsidP="00B30B5B">
      <w:pPr>
        <w:tabs>
          <w:tab w:val="left" w:pos="142"/>
        </w:tabs>
        <w:spacing w:after="0" w:line="360" w:lineRule="auto"/>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5.5</w:t>
      </w:r>
      <w:r w:rsidR="00B30B5B" w:rsidRPr="00B30B5B">
        <w:rPr>
          <w:rFonts w:ascii="Times New Roman" w:hAnsi="Times New Roman" w:cs="Times New Roman"/>
          <w:noProof/>
          <w:sz w:val="28"/>
          <w:szCs w:val="28"/>
        </w:rPr>
        <w:t xml:space="preserve"> – Контуры выходной мощности (нелинейная модель) </w:t>
      </w:r>
    </w:p>
    <w:p w14:paraId="30D3DB27" w14:textId="77777777" w:rsidR="00B30B5B" w:rsidRPr="00B30B5B" w:rsidRDefault="00B30B5B" w:rsidP="00B30B5B">
      <w:pPr>
        <w:tabs>
          <w:tab w:val="left" w:pos="142"/>
        </w:tabs>
        <w:spacing w:after="0" w:line="360" w:lineRule="auto"/>
        <w:contextualSpacing/>
        <w:jc w:val="center"/>
        <w:rPr>
          <w:noProof/>
          <w:szCs w:val="28"/>
        </w:rPr>
      </w:pPr>
      <w:r w:rsidRPr="00B30B5B">
        <w:rPr>
          <w:noProof/>
          <w:szCs w:val="28"/>
          <w:lang w:eastAsia="ru-RU"/>
        </w:rPr>
        <w:drawing>
          <wp:inline distT="0" distB="0" distL="0" distR="0" wp14:anchorId="6E1F4E24" wp14:editId="42059FEF">
            <wp:extent cx="3824577" cy="2946593"/>
            <wp:effectExtent l="133350" t="114300" r="119380" b="13970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519"/>
                    <a:stretch/>
                  </pic:blipFill>
                  <pic:spPr bwMode="auto">
                    <a:xfrm>
                      <a:off x="0" y="0"/>
                      <a:ext cx="3828879" cy="2949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8B3C96" w14:textId="77777777" w:rsidR="00B30B5B" w:rsidRPr="00B30B5B" w:rsidRDefault="0018311B" w:rsidP="00B30B5B">
      <w:pPr>
        <w:tabs>
          <w:tab w:val="left" w:pos="142"/>
        </w:tabs>
        <w:spacing w:after="0" w:line="360" w:lineRule="auto"/>
        <w:contextualSpacing/>
        <w:jc w:val="center"/>
        <w:rPr>
          <w:noProof/>
          <w:szCs w:val="28"/>
        </w:rPr>
      </w:pPr>
      <w:r>
        <w:rPr>
          <w:rFonts w:ascii="Times New Roman" w:hAnsi="Times New Roman" w:cs="Times New Roman"/>
          <w:noProof/>
          <w:sz w:val="28"/>
          <w:szCs w:val="28"/>
        </w:rPr>
        <w:t>Рисунок 5.6</w:t>
      </w:r>
      <w:r w:rsidR="00B30B5B" w:rsidRPr="00B30B5B">
        <w:rPr>
          <w:rFonts w:ascii="Times New Roman" w:hAnsi="Times New Roman" w:cs="Times New Roman"/>
          <w:noProof/>
          <w:sz w:val="28"/>
          <w:szCs w:val="28"/>
        </w:rPr>
        <w:t xml:space="preserve"> – Контуры выходной мощности по методу Криппса </w:t>
      </w:r>
    </w:p>
    <w:p w14:paraId="5AA02307" w14:textId="77777777"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lastRenderedPageBreak/>
        <w:t xml:space="preserve">По итогу, максимальная выходная мощность транзистора, рассчитанная в программе </w:t>
      </w:r>
      <w:r w:rsidRPr="00B30B5B">
        <w:rPr>
          <w:rFonts w:ascii="Times New Roman" w:hAnsi="Times New Roman" w:cs="Times New Roman"/>
          <w:bCs/>
          <w:kern w:val="1"/>
          <w:sz w:val="28"/>
          <w:szCs w:val="28"/>
          <w:u w:color="000000"/>
          <w:lang w:val="en-US"/>
        </w:rPr>
        <w:t>AWR</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Microwave</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Office</w:t>
      </w:r>
      <w:r w:rsidRPr="00B30B5B">
        <w:rPr>
          <w:rFonts w:ascii="Times New Roman" w:hAnsi="Times New Roman" w:cs="Times New Roman"/>
          <w:bCs/>
          <w:kern w:val="1"/>
          <w:sz w:val="28"/>
          <w:szCs w:val="28"/>
          <w:u w:color="000000"/>
        </w:rPr>
        <w:t>, сос</w:t>
      </w:r>
      <w:r w:rsidR="0018311B">
        <w:rPr>
          <w:rFonts w:ascii="Times New Roman" w:hAnsi="Times New Roman" w:cs="Times New Roman"/>
          <w:bCs/>
          <w:kern w:val="1"/>
          <w:sz w:val="28"/>
          <w:szCs w:val="28"/>
          <w:u w:color="000000"/>
        </w:rPr>
        <w:t>тавила примерно 25 дБм (рис. 5.5</w:t>
      </w:r>
      <w:r w:rsidRPr="00B30B5B">
        <w:rPr>
          <w:rFonts w:ascii="Times New Roman" w:hAnsi="Times New Roman" w:cs="Times New Roman"/>
          <w:bCs/>
          <w:kern w:val="1"/>
          <w:sz w:val="28"/>
          <w:szCs w:val="28"/>
          <w:u w:color="000000"/>
        </w:rPr>
        <w:t>), а мощность в разработанном приложение была равна 25,76 дБм.</w:t>
      </w:r>
      <w:r w:rsidRPr="00B30B5B">
        <w:rPr>
          <w:rFonts w:ascii="Times New Roman" w:hAnsi="Times New Roman" w:cs="Times New Roman"/>
          <w:noProof/>
          <w:sz w:val="28"/>
          <w:szCs w:val="28"/>
        </w:rPr>
        <w:t xml:space="preserve"> </w:t>
      </w:r>
    </w:p>
    <w:p w14:paraId="4C6CA9E5" w14:textId="77777777"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 xml:space="preserve">Как видно из представленных результатов, контуры имеют совсем небольшие расхождения, связанные с разницей передаточной характеристики при линейном и </w:t>
      </w:r>
      <w:r w:rsidR="0018311B">
        <w:rPr>
          <w:rFonts w:ascii="Times New Roman" w:hAnsi="Times New Roman" w:cs="Times New Roman"/>
          <w:noProof/>
          <w:sz w:val="28"/>
          <w:szCs w:val="28"/>
        </w:rPr>
        <w:t>нелинейном моделировании (рис. 5.7</w:t>
      </w:r>
      <w:r w:rsidRPr="00B30B5B">
        <w:rPr>
          <w:rFonts w:ascii="Times New Roman" w:hAnsi="Times New Roman" w:cs="Times New Roman"/>
          <w:noProof/>
          <w:sz w:val="28"/>
          <w:szCs w:val="28"/>
        </w:rPr>
        <w:t>).</w:t>
      </w:r>
    </w:p>
    <w:p w14:paraId="7FBE94AC" w14:textId="77777777"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sidRPr="00B30B5B">
        <w:rPr>
          <w:noProof/>
          <w:lang w:eastAsia="ru-RU"/>
        </w:rPr>
        <w:drawing>
          <wp:inline distT="0" distB="0" distL="0" distR="0" wp14:anchorId="6CD55A2E" wp14:editId="4FF1860E">
            <wp:extent cx="3502161" cy="2186609"/>
            <wp:effectExtent l="0" t="0" r="3175" b="444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25364" cy="2201096"/>
                    </a:xfrm>
                    <a:prstGeom prst="rect">
                      <a:avLst/>
                    </a:prstGeom>
                    <a:noFill/>
                    <a:ln>
                      <a:noFill/>
                    </a:ln>
                  </pic:spPr>
                </pic:pic>
              </a:graphicData>
            </a:graphic>
          </wp:inline>
        </w:drawing>
      </w:r>
    </w:p>
    <w:p w14:paraId="4D5A8C8F" w14:textId="77777777" w:rsidR="00B30B5B" w:rsidRDefault="0018311B" w:rsidP="00B30B5B">
      <w:pPr>
        <w:tabs>
          <w:tab w:val="left" w:pos="142"/>
        </w:tabs>
        <w:spacing w:after="0" w:line="360" w:lineRule="auto"/>
        <w:ind w:firstLine="709"/>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5.7</w:t>
      </w:r>
      <w:r w:rsidR="00B30B5B" w:rsidRPr="00B30B5B">
        <w:rPr>
          <w:rFonts w:ascii="Times New Roman" w:hAnsi="Times New Roman" w:cs="Times New Roman"/>
          <w:noProof/>
          <w:sz w:val="28"/>
          <w:szCs w:val="28"/>
        </w:rPr>
        <w:t xml:space="preserve"> – ВАХ транзистора при линейном и нелинейном моделировании</w:t>
      </w:r>
    </w:p>
    <w:p w14:paraId="25CF3061" w14:textId="77777777" w:rsidR="009C0140" w:rsidRPr="00B30B5B" w:rsidRDefault="009C0140" w:rsidP="00B30B5B">
      <w:pPr>
        <w:tabs>
          <w:tab w:val="left" w:pos="142"/>
        </w:tabs>
        <w:spacing w:after="0" w:line="360" w:lineRule="auto"/>
        <w:ind w:firstLine="709"/>
        <w:contextualSpacing/>
        <w:jc w:val="center"/>
        <w:rPr>
          <w:rFonts w:ascii="Times New Roman" w:hAnsi="Times New Roman" w:cs="Times New Roman"/>
          <w:noProof/>
          <w:sz w:val="28"/>
          <w:szCs w:val="28"/>
        </w:rPr>
      </w:pPr>
    </w:p>
    <w:p w14:paraId="187FB855" w14:textId="77777777" w:rsidR="00B30B5B" w:rsidRPr="00B30B5B" w:rsidRDefault="00B30B5B" w:rsidP="00B30B5B">
      <w:pPr>
        <w:tabs>
          <w:tab w:val="left" w:pos="142"/>
        </w:tabs>
        <w:spacing w:after="0"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 xml:space="preserve">По причине уменьшение размаха напряжения на величину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 xml:space="preserve"> при </w:t>
      </w:r>
      <w:r w:rsidRPr="00B30B5B">
        <w:rPr>
          <w:rFonts w:ascii="Times New Roman" w:hAnsi="Times New Roman" w:cs="Times New Roman"/>
          <w:noProof/>
          <w:sz w:val="28"/>
          <w:szCs w:val="28"/>
          <w:lang w:val="en-US"/>
        </w:rPr>
        <w:t>Imax</w:t>
      </w:r>
      <w:r w:rsidRPr="00B30B5B">
        <w:rPr>
          <w:rFonts w:ascii="Times New Roman" w:hAnsi="Times New Roman" w:cs="Times New Roman"/>
          <w:noProof/>
          <w:sz w:val="28"/>
          <w:szCs w:val="28"/>
        </w:rPr>
        <w:t xml:space="preserve"> и увеличение при </w:t>
      </w:r>
      <w:r w:rsidRPr="00B30B5B">
        <w:rPr>
          <w:rFonts w:ascii="Times New Roman" w:hAnsi="Times New Roman" w:cs="Times New Roman"/>
          <w:noProof/>
          <w:sz w:val="28"/>
          <w:szCs w:val="28"/>
          <w:lang w:val="en-US"/>
        </w:rPr>
        <w:t>Imin</w:t>
      </w:r>
      <w:r w:rsidRPr="00B30B5B">
        <w:rPr>
          <w:rFonts w:ascii="Times New Roman" w:hAnsi="Times New Roman" w:cs="Times New Roman"/>
          <w:noProof/>
          <w:sz w:val="28"/>
          <w:szCs w:val="28"/>
        </w:rPr>
        <w:t xml:space="preserve"> при линейном моделирование, контуры в разраб</w:t>
      </w:r>
      <w:r w:rsidR="00642C41">
        <w:rPr>
          <w:rFonts w:ascii="Times New Roman" w:hAnsi="Times New Roman" w:cs="Times New Roman"/>
          <w:noProof/>
          <w:sz w:val="28"/>
          <w:szCs w:val="28"/>
        </w:rPr>
        <w:t>отанном приложение имеют вытянутые</w:t>
      </w:r>
      <w:r w:rsidRPr="00B30B5B">
        <w:rPr>
          <w:rFonts w:ascii="Times New Roman" w:hAnsi="Times New Roman" w:cs="Times New Roman"/>
          <w:noProof/>
          <w:sz w:val="28"/>
          <w:szCs w:val="28"/>
        </w:rPr>
        <w:t xml:space="preserve"> края. Это связано с тем, что для построения контура выбираются окружности </w:t>
      </w:r>
      <w:r w:rsidR="00642C41">
        <w:rPr>
          <w:rFonts w:ascii="Times New Roman" w:hAnsi="Times New Roman" w:cs="Times New Roman"/>
          <w:noProof/>
          <w:sz w:val="28"/>
          <w:szCs w:val="28"/>
        </w:rPr>
        <w:t xml:space="preserve">с </w:t>
      </w:r>
      <w:r w:rsidRPr="00B30B5B">
        <w:rPr>
          <w:rFonts w:ascii="Times New Roman" w:hAnsi="Times New Roman" w:cs="Times New Roman"/>
          <w:noProof/>
          <w:sz w:val="28"/>
          <w:szCs w:val="28"/>
        </w:rPr>
        <w:t xml:space="preserve">меньшим и большим радиусом чем окружности, по которым строится реальный контур. Радиус окружностей зависит от самой величины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w:t>
      </w:r>
    </w:p>
    <w:p w14:paraId="76CF461B" w14:textId="77777777" w:rsidR="00B30B5B" w:rsidRPr="00B30B5B" w:rsidRDefault="00B30B5B" w:rsidP="00B30B5B">
      <w:pPr>
        <w:spacing w:line="360" w:lineRule="auto"/>
        <w:contextualSpacing/>
        <w:jc w:val="center"/>
        <w:rPr>
          <w:rFonts w:ascii="Times New Roman" w:hAnsi="Times New Roman" w:cs="Times New Roman"/>
          <w:bCs/>
          <w:kern w:val="1"/>
          <w:sz w:val="28"/>
          <w:szCs w:val="28"/>
          <w:u w:color="000000"/>
        </w:rPr>
      </w:pPr>
    </w:p>
    <w:p w14:paraId="08C1609D" w14:textId="77777777" w:rsidR="00B30B5B" w:rsidRPr="00B30B5B" w:rsidRDefault="00B30B5B" w:rsidP="00B30B5B">
      <w:pPr>
        <w:spacing w:line="360" w:lineRule="auto"/>
        <w:jc w:val="center"/>
        <w:rPr>
          <w:rFonts w:ascii="Times New Roman" w:hAnsi="Times New Roman" w:cs="Times New Roman"/>
          <w:bCs/>
          <w:kern w:val="1"/>
          <w:sz w:val="28"/>
          <w:szCs w:val="28"/>
          <w:u w:color="000000"/>
        </w:rPr>
      </w:pPr>
    </w:p>
    <w:p w14:paraId="7DA4229A" w14:textId="77777777" w:rsidR="00B30B5B" w:rsidRPr="00B30B5B" w:rsidRDefault="00B30B5B" w:rsidP="00B30B5B">
      <w:pPr>
        <w:jc w:val="both"/>
        <w:rPr>
          <w:rFonts w:ascii="Times New Roman" w:hAnsi="Times New Roman" w:cs="Times New Roman"/>
          <w:bCs/>
          <w:kern w:val="1"/>
          <w:sz w:val="28"/>
          <w:szCs w:val="28"/>
          <w:u w:color="000000"/>
        </w:rPr>
      </w:pPr>
    </w:p>
    <w:p w14:paraId="1CD0574C" w14:textId="77777777" w:rsidR="00B30B5B" w:rsidRPr="00B30B5B" w:rsidRDefault="00B30B5B" w:rsidP="00B30B5B">
      <w:pPr>
        <w:jc w:val="center"/>
        <w:rPr>
          <w:rFonts w:ascii="Times New Roman" w:hAnsi="Times New Roman" w:cs="Times New Roman"/>
          <w:b/>
          <w:bCs/>
          <w:kern w:val="1"/>
          <w:sz w:val="28"/>
          <w:szCs w:val="28"/>
          <w:u w:color="000000"/>
        </w:rPr>
      </w:pPr>
    </w:p>
    <w:p w14:paraId="7FB1C111" w14:textId="77777777" w:rsidR="00B30B5B" w:rsidRPr="00B30B5B" w:rsidRDefault="00B30B5B" w:rsidP="00B30B5B">
      <w:pPr>
        <w:jc w:val="center"/>
        <w:rPr>
          <w:rFonts w:ascii="Times New Roman" w:hAnsi="Times New Roman" w:cs="Times New Roman"/>
          <w:b/>
          <w:bCs/>
          <w:kern w:val="1"/>
          <w:sz w:val="28"/>
          <w:szCs w:val="28"/>
          <w:u w:color="000000"/>
        </w:rPr>
      </w:pPr>
    </w:p>
    <w:p w14:paraId="6148ADCC" w14:textId="77777777" w:rsidR="00B30B5B" w:rsidRPr="00B30B5B" w:rsidRDefault="00B30B5B" w:rsidP="00BE7821">
      <w:pPr>
        <w:rPr>
          <w:rFonts w:ascii="Times New Roman" w:hAnsi="Times New Roman" w:cs="Times New Roman"/>
          <w:b/>
          <w:bCs/>
          <w:kern w:val="1"/>
          <w:sz w:val="28"/>
          <w:szCs w:val="28"/>
          <w:u w:color="000000"/>
        </w:rPr>
      </w:pPr>
    </w:p>
    <w:p w14:paraId="3C40586E" w14:textId="77777777" w:rsidR="00B30B5B" w:rsidRDefault="00B30B5B" w:rsidP="0018311B">
      <w:pPr>
        <w:numPr>
          <w:ilvl w:val="0"/>
          <w:numId w:val="9"/>
        </w:numPr>
        <w:jc w:val="center"/>
        <w:rPr>
          <w:rFonts w:ascii="Times New Roman" w:hAnsi="Times New Roman" w:cs="Times New Roman"/>
          <w:b/>
          <w:bCs/>
          <w:kern w:val="1"/>
          <w:sz w:val="28"/>
          <w:szCs w:val="28"/>
          <w:u w:color="000000"/>
        </w:rPr>
      </w:pPr>
      <w:r w:rsidRPr="00B30B5B">
        <w:rPr>
          <w:rFonts w:ascii="Times New Roman" w:hAnsi="Times New Roman" w:cs="Times New Roman"/>
          <w:b/>
          <w:bCs/>
          <w:kern w:val="1"/>
          <w:sz w:val="28"/>
          <w:szCs w:val="28"/>
          <w:u w:color="000000"/>
        </w:rPr>
        <w:lastRenderedPageBreak/>
        <w:t>Заключение</w:t>
      </w:r>
      <w:bookmarkEnd w:id="72"/>
    </w:p>
    <w:p w14:paraId="0B8D4E54" w14:textId="77777777" w:rsidR="009C0140" w:rsidRPr="00B30B5B" w:rsidRDefault="009C0140" w:rsidP="009C0140">
      <w:pPr>
        <w:ind w:left="375"/>
        <w:rPr>
          <w:rFonts w:ascii="Times New Roman" w:eastAsia="Arial Unicode MS" w:hAnsi="Times New Roman" w:cs="Times New Roman"/>
          <w:b/>
          <w:bCs/>
          <w:color w:val="000000"/>
          <w:kern w:val="1"/>
          <w:sz w:val="28"/>
          <w:szCs w:val="28"/>
          <w:u w:color="000000"/>
          <w:bdr w:val="nil"/>
          <w:lang w:eastAsia="ru-RU"/>
        </w:rPr>
      </w:pPr>
    </w:p>
    <w:p w14:paraId="4702A23D"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bookmarkStart w:id="74" w:name="_Hlk62085776"/>
      <w:r w:rsidRPr="00B30B5B">
        <w:rPr>
          <w:rFonts w:ascii="Times New Roman" w:eastAsia="Arial Unicode MS" w:hAnsi="Times New Roman" w:cs="Times New Roman"/>
          <w:color w:val="000000"/>
          <w:kern w:val="1"/>
          <w:sz w:val="28"/>
          <w:szCs w:val="28"/>
          <w:u w:color="000000"/>
          <w:bdr w:val="nil"/>
          <w:lang w:eastAsia="ru-RU"/>
        </w:rPr>
        <w:t xml:space="preserve">В ходе выполнения </w:t>
      </w:r>
      <w:r w:rsidR="009C0140">
        <w:rPr>
          <w:rFonts w:ascii="Times New Roman" w:eastAsia="Arial Unicode MS" w:hAnsi="Times New Roman" w:cs="Arial Unicode MS"/>
          <w:color w:val="000000"/>
          <w:kern w:val="1"/>
          <w:sz w:val="28"/>
          <w:szCs w:val="28"/>
          <w:u w:color="000000"/>
          <w:bdr w:val="nil"/>
          <w:lang w:eastAsia="ru-RU"/>
        </w:rPr>
        <w:t>выпускной квалификационной</w:t>
      </w:r>
      <w:r w:rsidRPr="00B30B5B">
        <w:rPr>
          <w:rFonts w:ascii="Times New Roman" w:eastAsia="Arial Unicode MS" w:hAnsi="Times New Roman" w:cs="Arial Unicode MS"/>
          <w:color w:val="000000"/>
          <w:kern w:val="1"/>
          <w:sz w:val="28"/>
          <w:szCs w:val="28"/>
          <w:u w:color="000000"/>
          <w:bdr w:val="nil"/>
          <w:lang w:eastAsia="ru-RU"/>
        </w:rPr>
        <w:t xml:space="preserve"> работы </w:t>
      </w:r>
      <w:r w:rsidR="009C0140">
        <w:rPr>
          <w:rFonts w:ascii="Times New Roman" w:eastAsia="Arial Unicode MS" w:hAnsi="Times New Roman" w:cs="Times New Roman"/>
          <w:color w:val="000000"/>
          <w:kern w:val="1"/>
          <w:sz w:val="28"/>
          <w:szCs w:val="28"/>
          <w:u w:color="000000"/>
          <w:bdr w:val="nil"/>
          <w:lang w:eastAsia="ru-RU"/>
        </w:rPr>
        <w:t>было разработано программное приложения для расчета и визуализации контуров равной выходной мощности для полевого транзистора.</w:t>
      </w:r>
    </w:p>
    <w:p w14:paraId="4B16E111" w14:textId="77777777" w:rsidR="00B30B5B" w:rsidRPr="00B30B5B" w:rsidRDefault="009C0140"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Pr>
          <w:rFonts w:ascii="Times New Roman" w:eastAsia="Arial Unicode MS" w:hAnsi="Times New Roman" w:cs="Times New Roman"/>
          <w:color w:val="000000"/>
          <w:kern w:val="1"/>
          <w:sz w:val="28"/>
          <w:szCs w:val="28"/>
          <w:u w:color="000000"/>
          <w:bdr w:val="nil"/>
          <w:lang w:eastAsia="ru-RU"/>
        </w:rPr>
        <w:tab/>
        <w:t>Разработанное п</w:t>
      </w:r>
      <w:r w:rsidR="00B30B5B" w:rsidRPr="00B30B5B">
        <w:rPr>
          <w:rFonts w:ascii="Times New Roman" w:eastAsia="Arial Unicode MS" w:hAnsi="Times New Roman" w:cs="Times New Roman"/>
          <w:color w:val="000000"/>
          <w:kern w:val="1"/>
          <w:sz w:val="28"/>
          <w:szCs w:val="28"/>
          <w:u w:color="000000"/>
          <w:bdr w:val="nil"/>
          <w:lang w:eastAsia="ru-RU"/>
        </w:rPr>
        <w:t>риложение позволяет:</w:t>
      </w:r>
    </w:p>
    <w:p w14:paraId="47C51A06" w14:textId="77777777" w:rsidR="00B30B5B" w:rsidRPr="00B30B5B" w:rsidRDefault="00B30B5B" w:rsidP="009C0140">
      <w:pPr>
        <w:widowControl w:val="0"/>
        <w:numPr>
          <w:ilvl w:val="0"/>
          <w:numId w:val="26"/>
        </w:num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435"/>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вводить необходимые параметры линейной модели СВЧ транзистора;</w:t>
      </w:r>
    </w:p>
    <w:p w14:paraId="6F8431A4" w14:textId="77777777" w:rsidR="00B30B5B" w:rsidRPr="00B30B5B" w:rsidRDefault="00B30B5B" w:rsidP="009C0140">
      <w:pPr>
        <w:widowControl w:val="0"/>
        <w:numPr>
          <w:ilvl w:val="0"/>
          <w:numId w:val="26"/>
        </w:num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435"/>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указать параметры ВАХ и положение рабочей точки СВЧ транзистора;</w:t>
      </w:r>
    </w:p>
    <w:p w14:paraId="3D715C23" w14:textId="77777777" w:rsidR="00B30B5B" w:rsidRPr="00B30B5B" w:rsidRDefault="00B30B5B" w:rsidP="009C0140">
      <w:pPr>
        <w:widowControl w:val="0"/>
        <w:numPr>
          <w:ilvl w:val="0"/>
          <w:numId w:val="26"/>
        </w:num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435"/>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рассчитать контуры выходной мощности транзистора по модифицированному методу Криппса, используя линейную модель, и положение рабочей точки на различных частотах;</w:t>
      </w:r>
    </w:p>
    <w:p w14:paraId="40E8726C" w14:textId="77777777" w:rsidR="00B30B5B" w:rsidRPr="00B30B5B" w:rsidRDefault="00B30B5B" w:rsidP="009C0140">
      <w:pPr>
        <w:widowControl w:val="0"/>
        <w:numPr>
          <w:ilvl w:val="0"/>
          <w:numId w:val="26"/>
        </w:num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435"/>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введенные параметры используемого транзистора;</w:t>
      </w:r>
    </w:p>
    <w:p w14:paraId="307A6C8E" w14:textId="77777777" w:rsidR="00B30B5B" w:rsidRPr="00B30B5B" w:rsidRDefault="00B30B5B" w:rsidP="009C0140">
      <w:pPr>
        <w:widowControl w:val="0"/>
        <w:numPr>
          <w:ilvl w:val="0"/>
          <w:numId w:val="26"/>
        </w:num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435"/>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рассчитанные точки контуров</w:t>
      </w:r>
      <w:r w:rsidRPr="00B30B5B">
        <w:rPr>
          <w:rFonts w:ascii="Times New Roman" w:eastAsia="Arial Unicode MS" w:hAnsi="Times New Roman" w:cs="Times New Roman"/>
          <w:color w:val="000000"/>
          <w:kern w:val="1"/>
          <w:sz w:val="28"/>
          <w:szCs w:val="28"/>
          <w:u w:color="000000"/>
          <w:bdr w:val="nil"/>
          <w:lang w:val="en-US" w:eastAsia="ru-RU"/>
        </w:rPr>
        <w:t>;</w:t>
      </w:r>
    </w:p>
    <w:p w14:paraId="63A35CD3" w14:textId="77777777" w:rsidR="00B30B5B" w:rsidRPr="00B30B5B" w:rsidRDefault="00B30B5B" w:rsidP="009C0140">
      <w:pPr>
        <w:widowControl w:val="0"/>
        <w:numPr>
          <w:ilvl w:val="0"/>
          <w:numId w:val="26"/>
        </w:num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0" w:firstLine="435"/>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выводить контуры на диаграмму Смита.</w:t>
      </w:r>
    </w:p>
    <w:p w14:paraId="0D2CF14F" w14:textId="77777777" w:rsidR="00B30B5B" w:rsidRDefault="009C0140"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r>
        <w:rPr>
          <w:rFonts w:ascii="Times New Roman" w:eastAsia="Arial Unicode MS" w:hAnsi="Times New Roman" w:cs="Times New Roman"/>
          <w:color w:val="000000"/>
          <w:kern w:val="1"/>
          <w:sz w:val="28"/>
          <w:szCs w:val="28"/>
          <w:u w:color="000000"/>
          <w:bdr w:val="nil"/>
          <w:lang w:eastAsia="ru-RU"/>
        </w:rPr>
        <w:t>Использование данного приложения совместно с САПР для проектирования СВЧ устройств позволяет выполнить расчет схемы линейных усилителей с учетом требуемого уровня выходной мощности. При этом не требуется использования сложных нелинейных моделей транзистора и алгоритмов для их анализа. Расчет выполняется на основе линеаризованных ВАХ и линейной модели транзистора.</w:t>
      </w:r>
    </w:p>
    <w:p w14:paraId="10321155" w14:textId="77777777" w:rsidR="009C0140" w:rsidRPr="00B30B5B" w:rsidRDefault="009C0140"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r>
        <w:rPr>
          <w:rFonts w:ascii="Times New Roman" w:eastAsia="Arial Unicode MS" w:hAnsi="Times New Roman" w:cs="Times New Roman"/>
          <w:color w:val="000000"/>
          <w:kern w:val="1"/>
          <w:sz w:val="28"/>
          <w:szCs w:val="28"/>
          <w:u w:color="000000"/>
          <w:bdr w:val="nil"/>
          <w:lang w:eastAsia="ru-RU"/>
        </w:rPr>
        <w:t xml:space="preserve">Дальнейшее развитие приложения может включать в себя включение других типов транзисторов, например биполярных, а также  интеграцию в состав какой-либо САПР, например </w:t>
      </w:r>
      <w:r>
        <w:rPr>
          <w:rFonts w:ascii="Times New Roman" w:eastAsia="Arial Unicode MS" w:hAnsi="Times New Roman" w:cs="Times New Roman"/>
          <w:color w:val="000000"/>
          <w:kern w:val="1"/>
          <w:sz w:val="28"/>
          <w:szCs w:val="28"/>
          <w:u w:color="000000"/>
          <w:bdr w:val="nil"/>
          <w:lang w:val="en-US" w:eastAsia="ru-RU"/>
        </w:rPr>
        <w:t>ADS</w:t>
      </w:r>
      <w:r w:rsidRPr="009C0140">
        <w:rPr>
          <w:rFonts w:ascii="Times New Roman" w:eastAsia="Arial Unicode MS" w:hAnsi="Times New Roman" w:cs="Times New Roman"/>
          <w:color w:val="000000"/>
          <w:kern w:val="1"/>
          <w:sz w:val="28"/>
          <w:szCs w:val="28"/>
          <w:u w:color="000000"/>
          <w:bdr w:val="nil"/>
          <w:lang w:eastAsia="ru-RU"/>
        </w:rPr>
        <w:t xml:space="preserve"> </w:t>
      </w:r>
      <w:r>
        <w:rPr>
          <w:rFonts w:ascii="Times New Roman" w:eastAsia="Arial Unicode MS" w:hAnsi="Times New Roman" w:cs="Times New Roman"/>
          <w:color w:val="000000"/>
          <w:kern w:val="1"/>
          <w:sz w:val="28"/>
          <w:szCs w:val="28"/>
          <w:u w:color="000000"/>
          <w:bdr w:val="nil"/>
          <w:lang w:eastAsia="ru-RU"/>
        </w:rPr>
        <w:t xml:space="preserve">или </w:t>
      </w:r>
      <w:r>
        <w:rPr>
          <w:rFonts w:ascii="Times New Roman" w:eastAsia="Arial Unicode MS" w:hAnsi="Times New Roman" w:cs="Times New Roman"/>
          <w:color w:val="000000"/>
          <w:kern w:val="1"/>
          <w:sz w:val="28"/>
          <w:szCs w:val="28"/>
          <w:u w:color="000000"/>
          <w:bdr w:val="nil"/>
          <w:lang w:val="en-US" w:eastAsia="ru-RU"/>
        </w:rPr>
        <w:t>MW</w:t>
      </w:r>
      <w:r>
        <w:rPr>
          <w:rFonts w:ascii="Times New Roman" w:eastAsia="Arial Unicode MS" w:hAnsi="Times New Roman" w:cs="Times New Roman"/>
          <w:color w:val="000000"/>
          <w:kern w:val="1"/>
          <w:sz w:val="28"/>
          <w:szCs w:val="28"/>
          <w:u w:color="000000"/>
          <w:bdr w:val="nil"/>
          <w:lang w:eastAsia="ru-RU"/>
        </w:rPr>
        <w:t xml:space="preserve"> </w:t>
      </w:r>
      <w:r>
        <w:rPr>
          <w:rFonts w:ascii="Times New Roman" w:eastAsia="Arial Unicode MS" w:hAnsi="Times New Roman" w:cs="Times New Roman"/>
          <w:color w:val="000000"/>
          <w:kern w:val="1"/>
          <w:sz w:val="28"/>
          <w:szCs w:val="28"/>
          <w:u w:color="000000"/>
          <w:bdr w:val="nil"/>
          <w:lang w:val="en-US" w:eastAsia="ru-RU"/>
        </w:rPr>
        <w:t>Office</w:t>
      </w:r>
      <w:r>
        <w:rPr>
          <w:rFonts w:ascii="Times New Roman" w:eastAsia="Arial Unicode MS" w:hAnsi="Times New Roman" w:cs="Times New Roman"/>
          <w:color w:val="000000"/>
          <w:kern w:val="1"/>
          <w:sz w:val="28"/>
          <w:szCs w:val="28"/>
          <w:u w:color="000000"/>
          <w:bdr w:val="nil"/>
          <w:lang w:eastAsia="ru-RU"/>
        </w:rPr>
        <w:t>,</w:t>
      </w:r>
      <w:r w:rsidRPr="009C0140">
        <w:rPr>
          <w:rFonts w:ascii="Times New Roman" w:eastAsia="Arial Unicode MS" w:hAnsi="Times New Roman" w:cs="Times New Roman"/>
          <w:color w:val="000000"/>
          <w:kern w:val="1"/>
          <w:sz w:val="28"/>
          <w:szCs w:val="28"/>
          <w:u w:color="000000"/>
          <w:bdr w:val="nil"/>
          <w:lang w:eastAsia="ru-RU"/>
        </w:rPr>
        <w:t xml:space="preserve"> </w:t>
      </w:r>
      <w:r>
        <w:rPr>
          <w:rFonts w:ascii="Times New Roman" w:eastAsia="Arial Unicode MS" w:hAnsi="Times New Roman" w:cs="Times New Roman"/>
          <w:color w:val="000000"/>
          <w:kern w:val="1"/>
          <w:sz w:val="28"/>
          <w:szCs w:val="28"/>
          <w:u w:color="000000"/>
          <w:bdr w:val="nil"/>
          <w:lang w:eastAsia="ru-RU"/>
        </w:rPr>
        <w:t xml:space="preserve">в виде программного модуля. </w:t>
      </w:r>
    </w:p>
    <w:p w14:paraId="6BCFB51B"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1A63B4BD"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7E1967BC"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2FAD9687" w14:textId="77777777" w:rsidR="00B30B5B" w:rsidRPr="00B30B5B" w:rsidRDefault="00B30B5B" w:rsidP="00B30B5B">
      <w:pPr>
        <w:rPr>
          <w:rFonts w:ascii="Times New Roman" w:eastAsia="Arial Unicode MS" w:hAnsi="Times New Roman" w:cs="Times New Roman"/>
          <w:color w:val="000000"/>
          <w:kern w:val="1"/>
          <w:sz w:val="28"/>
          <w:szCs w:val="28"/>
          <w:u w:color="000000"/>
          <w:bdr w:val="nil"/>
          <w:lang w:eastAsia="ru-RU"/>
        </w:rPr>
      </w:pPr>
      <w:r w:rsidRPr="00B30B5B">
        <w:rPr>
          <w:rFonts w:ascii="Times New Roman" w:hAnsi="Times New Roman" w:cs="Times New Roman"/>
          <w:kern w:val="1"/>
          <w:sz w:val="28"/>
          <w:szCs w:val="28"/>
          <w:u w:color="000000"/>
        </w:rPr>
        <w:br w:type="page"/>
      </w:r>
    </w:p>
    <w:p w14:paraId="31747D01" w14:textId="77777777" w:rsidR="00B30B5B" w:rsidRDefault="00B30B5B" w:rsidP="009C01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375"/>
        <w:jc w:val="center"/>
        <w:outlineLvl w:val="0"/>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Сокращения, обозначения, термины и определения</w:t>
      </w:r>
    </w:p>
    <w:p w14:paraId="5CEC5F89" w14:textId="77777777" w:rsidR="009C0140" w:rsidRPr="00B30B5B" w:rsidRDefault="009C0140" w:rsidP="009C01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375"/>
        <w:outlineLvl w:val="0"/>
        <w:rPr>
          <w:rFonts w:ascii="Times New Roman" w:eastAsia="Arial Unicode MS" w:hAnsi="Times New Roman" w:cs="Times New Roman"/>
          <w:b/>
          <w:bCs/>
          <w:color w:val="000000"/>
          <w:kern w:val="1"/>
          <w:sz w:val="28"/>
          <w:szCs w:val="28"/>
          <w:u w:color="000000"/>
          <w:bdr w:val="nil"/>
          <w:lang w:eastAsia="ru-RU"/>
        </w:rPr>
      </w:pPr>
    </w:p>
    <w:p w14:paraId="7319F23E" w14:textId="77777777" w:rsidR="00B30B5B" w:rsidRPr="00B30B5B" w:rsidRDefault="00B30B5B" w:rsidP="009C0140">
      <w:pPr>
        <w:spacing w:line="360" w:lineRule="auto"/>
        <w:ind w:left="505"/>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КПД</w:t>
      </w:r>
      <w:r w:rsidRPr="009C0140">
        <w:rPr>
          <w:rFonts w:ascii="Times New Roman" w:hAnsi="Times New Roman" w:cs="Times New Roman"/>
          <w:kern w:val="1"/>
          <w:sz w:val="28"/>
          <w:szCs w:val="28"/>
          <w:u w:color="000000"/>
        </w:rPr>
        <w:t xml:space="preserve"> </w:t>
      </w:r>
      <w:r w:rsidRPr="00B30B5B">
        <w:rPr>
          <w:rFonts w:ascii="Times New Roman" w:hAnsi="Times New Roman" w:cs="Times New Roman"/>
          <w:bCs/>
          <w:kern w:val="1"/>
          <w:sz w:val="28"/>
          <w:szCs w:val="28"/>
          <w:u w:color="000000"/>
        </w:rPr>
        <w:t xml:space="preserve">– </w:t>
      </w:r>
      <w:r w:rsidR="009C0140">
        <w:rPr>
          <w:rFonts w:ascii="Times New Roman" w:hAnsi="Times New Roman"/>
          <w:kern w:val="1"/>
          <w:sz w:val="28"/>
          <w:szCs w:val="28"/>
          <w:u w:color="000000"/>
        </w:rPr>
        <w:t>к</w:t>
      </w:r>
      <w:r w:rsidRPr="00B30B5B">
        <w:rPr>
          <w:rFonts w:ascii="Times New Roman" w:hAnsi="Times New Roman"/>
          <w:kern w:val="1"/>
          <w:sz w:val="28"/>
          <w:szCs w:val="28"/>
          <w:u w:color="000000"/>
        </w:rPr>
        <w:t xml:space="preserve">оэффициент полезного действия </w:t>
      </w:r>
    </w:p>
    <w:p w14:paraId="456F2ECE" w14:textId="77777777" w:rsidR="00B30B5B" w:rsidRPr="00B30B5B" w:rsidRDefault="00B30B5B" w:rsidP="009C0140">
      <w:pPr>
        <w:spacing w:line="360" w:lineRule="auto"/>
        <w:ind w:left="505"/>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 xml:space="preserve">ВАХ </w:t>
      </w:r>
      <w:r w:rsidRPr="00B30B5B">
        <w:rPr>
          <w:rFonts w:ascii="Times New Roman" w:hAnsi="Times New Roman" w:cs="Times New Roman"/>
          <w:bCs/>
          <w:kern w:val="1"/>
          <w:sz w:val="28"/>
          <w:szCs w:val="28"/>
          <w:u w:color="000000"/>
        </w:rPr>
        <w:t xml:space="preserve">– </w:t>
      </w:r>
      <w:r w:rsidR="009C0140">
        <w:rPr>
          <w:rFonts w:ascii="Times New Roman" w:hAnsi="Times New Roman" w:cs="Times New Roman"/>
          <w:bCs/>
          <w:kern w:val="1"/>
          <w:sz w:val="28"/>
          <w:szCs w:val="28"/>
          <w:u w:color="000000"/>
        </w:rPr>
        <w:t>в</w:t>
      </w:r>
      <w:r w:rsidRPr="00B30B5B">
        <w:rPr>
          <w:rFonts w:ascii="Times New Roman" w:hAnsi="Times New Roman"/>
          <w:kern w:val="1"/>
          <w:sz w:val="28"/>
          <w:szCs w:val="28"/>
          <w:u w:color="000000"/>
        </w:rPr>
        <w:t>ольтамперная характеристика</w:t>
      </w:r>
    </w:p>
    <w:p w14:paraId="55637F75" w14:textId="77777777" w:rsidR="00B30B5B" w:rsidRPr="00B30B5B" w:rsidRDefault="00B30B5B" w:rsidP="009C0140">
      <w:pPr>
        <w:spacing w:line="360" w:lineRule="auto"/>
        <w:ind w:left="505"/>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РЭУ</w:t>
      </w:r>
      <w:r w:rsidRPr="00B30B5B">
        <w:rPr>
          <w:rFonts w:ascii="Times New Roman" w:hAnsi="Times New Roman" w:cs="Times New Roman"/>
          <w:bCs/>
          <w:kern w:val="1"/>
          <w:sz w:val="28"/>
          <w:szCs w:val="28"/>
          <w:u w:color="000000"/>
        </w:rPr>
        <w:t>–</w:t>
      </w:r>
      <w:r w:rsidRPr="00B30B5B">
        <w:rPr>
          <w:rFonts w:ascii="Times New Roman" w:hAnsi="Times New Roman"/>
          <w:kern w:val="2"/>
          <w:sz w:val="28"/>
          <w:szCs w:val="28"/>
        </w:rPr>
        <w:t xml:space="preserve"> </w:t>
      </w:r>
      <w:r w:rsidR="009C0140">
        <w:rPr>
          <w:rFonts w:ascii="Times New Roman" w:hAnsi="Times New Roman"/>
          <w:kern w:val="2"/>
          <w:sz w:val="28"/>
          <w:szCs w:val="28"/>
        </w:rPr>
        <w:t>р</w:t>
      </w:r>
      <w:r w:rsidRPr="00B30B5B">
        <w:rPr>
          <w:rFonts w:ascii="Times New Roman" w:hAnsi="Times New Roman"/>
          <w:kern w:val="2"/>
          <w:sz w:val="28"/>
          <w:szCs w:val="28"/>
        </w:rPr>
        <w:t>адиоэлектронное устройство</w:t>
      </w:r>
    </w:p>
    <w:p w14:paraId="651D978C" w14:textId="77777777" w:rsidR="00B30B5B" w:rsidRPr="00B30B5B" w:rsidRDefault="00B30B5B" w:rsidP="009C0140">
      <w:pPr>
        <w:spacing w:line="360" w:lineRule="auto"/>
        <w:ind w:left="505"/>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 xml:space="preserve">УМ </w:t>
      </w:r>
      <w:r w:rsidRPr="00B30B5B">
        <w:rPr>
          <w:rFonts w:ascii="Times New Roman" w:hAnsi="Times New Roman" w:cs="Times New Roman"/>
          <w:bCs/>
          <w:kern w:val="1"/>
          <w:sz w:val="28"/>
          <w:szCs w:val="28"/>
          <w:u w:color="000000"/>
        </w:rPr>
        <w:t xml:space="preserve">– </w:t>
      </w:r>
      <w:r w:rsidR="009C0140">
        <w:rPr>
          <w:rFonts w:ascii="Times New Roman" w:hAnsi="Times New Roman" w:cs="Times New Roman"/>
          <w:bCs/>
          <w:kern w:val="1"/>
          <w:sz w:val="28"/>
          <w:szCs w:val="28"/>
          <w:u w:color="000000"/>
        </w:rPr>
        <w:t>у</w:t>
      </w:r>
      <w:r w:rsidRPr="00B30B5B">
        <w:rPr>
          <w:rFonts w:ascii="Times New Roman" w:hAnsi="Times New Roman" w:cs="Times New Roman"/>
          <w:bCs/>
          <w:kern w:val="1"/>
          <w:sz w:val="28"/>
          <w:szCs w:val="28"/>
          <w:u w:color="000000"/>
        </w:rPr>
        <w:t>силитель мощности</w:t>
      </w:r>
      <w:r w:rsidRPr="00B30B5B">
        <w:rPr>
          <w:rFonts w:ascii="Times New Roman" w:hAnsi="Times New Roman"/>
          <w:kern w:val="2"/>
          <w:sz w:val="28"/>
          <w:szCs w:val="28"/>
        </w:rPr>
        <w:t xml:space="preserve"> </w:t>
      </w:r>
    </w:p>
    <w:p w14:paraId="3B4BD337" w14:textId="77777777" w:rsidR="00B30B5B" w:rsidRPr="00BE7821" w:rsidRDefault="00B30B5B" w:rsidP="009C0140">
      <w:pPr>
        <w:spacing w:line="360" w:lineRule="auto"/>
        <w:ind w:left="502"/>
        <w:contextualSpacing/>
        <w:jc w:val="both"/>
        <w:rPr>
          <w:rFonts w:ascii="Times New Roman" w:eastAsia="Arial Unicode MS" w:hAnsi="Times New Roman" w:cs="Arial Unicode MS"/>
          <w:color w:val="000000"/>
          <w:kern w:val="1"/>
          <w:sz w:val="28"/>
          <w:szCs w:val="28"/>
          <w:u w:color="000000"/>
          <w:bdr w:val="nil"/>
          <w:lang w:val="en-US" w:eastAsia="ru-RU"/>
        </w:rPr>
      </w:pPr>
      <w:r w:rsidRPr="00B30B5B">
        <w:rPr>
          <w:rFonts w:ascii="Times New Roman" w:hAnsi="Times New Roman" w:cs="Times New Roman"/>
          <w:kern w:val="1"/>
          <w:sz w:val="28"/>
          <w:szCs w:val="28"/>
          <w:u w:color="000000"/>
          <w:lang w:val="en-US"/>
        </w:rPr>
        <w:t>IDE</w:t>
      </w:r>
      <w:r w:rsidRPr="00BE7821">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lang w:val="en-US"/>
        </w:rPr>
        <w:t>Integrated</w:t>
      </w:r>
      <w:r w:rsidRPr="00BE7821">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lang w:val="en-US"/>
        </w:rPr>
        <w:t>Development</w:t>
      </w:r>
      <w:r w:rsidRPr="00BE7821">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lang w:val="en-US"/>
        </w:rPr>
        <w:t>Environment</w:t>
      </w:r>
      <w:r w:rsidRPr="00BE7821">
        <w:rPr>
          <w:rFonts w:ascii="Times New Roman" w:hAnsi="Times New Roman" w:cs="Times New Roman"/>
          <w:kern w:val="1"/>
          <w:sz w:val="28"/>
          <w:szCs w:val="28"/>
          <w:u w:color="000000"/>
          <w:lang w:val="en-US"/>
        </w:rPr>
        <w:t>)</w:t>
      </w:r>
      <w:r w:rsidRPr="00BE7821">
        <w:rPr>
          <w:rFonts w:ascii="Times New Roman" w:hAnsi="Times New Roman" w:cs="Times New Roman"/>
          <w:bCs/>
          <w:kern w:val="1"/>
          <w:sz w:val="28"/>
          <w:szCs w:val="28"/>
          <w:u w:color="000000"/>
          <w:lang w:val="en-US"/>
        </w:rPr>
        <w:t xml:space="preserve"> – </w:t>
      </w:r>
      <w:r w:rsidR="009C0140">
        <w:rPr>
          <w:rFonts w:ascii="Times New Roman" w:hAnsi="Times New Roman" w:cs="Times New Roman"/>
          <w:bCs/>
          <w:kern w:val="1"/>
          <w:sz w:val="28"/>
          <w:szCs w:val="28"/>
          <w:u w:color="000000"/>
        </w:rPr>
        <w:t>и</w:t>
      </w:r>
      <w:r w:rsidRPr="00B30B5B">
        <w:rPr>
          <w:rFonts w:ascii="Times New Roman" w:hAnsi="Times New Roman" w:cs="Times New Roman"/>
          <w:kern w:val="1"/>
          <w:sz w:val="28"/>
          <w:szCs w:val="28"/>
          <w:u w:color="000000"/>
        </w:rPr>
        <w:t>нтегрированная</w:t>
      </w:r>
      <w:r w:rsidRPr="00BE7821">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среда</w:t>
      </w:r>
      <w:r w:rsidRPr="00BE7821">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разработки</w:t>
      </w:r>
      <w:r w:rsidRPr="00BE7821">
        <w:rPr>
          <w:rFonts w:ascii="Times New Roman" w:hAnsi="Times New Roman" w:cs="Times New Roman"/>
          <w:kern w:val="1"/>
          <w:sz w:val="28"/>
          <w:szCs w:val="28"/>
          <w:u w:color="000000"/>
          <w:lang w:val="en-US"/>
        </w:rPr>
        <w:t>.</w:t>
      </w:r>
    </w:p>
    <w:p w14:paraId="66F2BA66" w14:textId="77777777" w:rsidR="00B30B5B" w:rsidRPr="009C0140" w:rsidRDefault="00B30B5B" w:rsidP="009C0140">
      <w:pPr>
        <w:spacing w:line="360" w:lineRule="auto"/>
        <w:ind w:left="505"/>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cs="Times New Roman"/>
          <w:sz w:val="28"/>
          <w:szCs w:val="28"/>
          <w:lang w:val="en-US"/>
        </w:rPr>
        <w:t>UML</w:t>
      </w:r>
      <w:r w:rsidRPr="00B30B5B">
        <w:rPr>
          <w:rFonts w:ascii="Times New Roman" w:hAnsi="Times New Roman" w:cs="Times New Roman"/>
          <w:sz w:val="28"/>
          <w:szCs w:val="28"/>
        </w:rPr>
        <w:t xml:space="preserve"> </w:t>
      </w:r>
      <w:r w:rsidRPr="009C0140">
        <w:rPr>
          <w:rFonts w:ascii="Times New Roman" w:hAnsi="Times New Roman" w:cs="Times New Roman"/>
          <w:sz w:val="28"/>
          <w:szCs w:val="28"/>
        </w:rPr>
        <w:t>(</w:t>
      </w:r>
      <w:r w:rsidRPr="00B30B5B">
        <w:rPr>
          <w:rFonts w:ascii="Times New Roman" w:hAnsi="Times New Roman" w:cs="Times New Roman"/>
          <w:sz w:val="28"/>
          <w:szCs w:val="28"/>
          <w:lang w:val="en-US"/>
        </w:rPr>
        <w:t>Unified</w:t>
      </w:r>
      <w:r w:rsidRPr="009C0140">
        <w:rPr>
          <w:rFonts w:ascii="Times New Roman" w:hAnsi="Times New Roman" w:cs="Times New Roman"/>
          <w:sz w:val="28"/>
          <w:szCs w:val="28"/>
        </w:rPr>
        <w:t xml:space="preserve"> </w:t>
      </w:r>
      <w:r w:rsidRPr="00B30B5B">
        <w:rPr>
          <w:rFonts w:ascii="Times New Roman" w:hAnsi="Times New Roman" w:cs="Times New Roman"/>
          <w:sz w:val="28"/>
          <w:szCs w:val="28"/>
          <w:lang w:val="en-US"/>
        </w:rPr>
        <w:t>Modeling</w:t>
      </w:r>
      <w:r w:rsidRPr="009C0140">
        <w:rPr>
          <w:rFonts w:ascii="Times New Roman" w:hAnsi="Times New Roman" w:cs="Times New Roman"/>
          <w:sz w:val="28"/>
          <w:szCs w:val="28"/>
        </w:rPr>
        <w:t xml:space="preserve"> </w:t>
      </w:r>
      <w:r w:rsidRPr="00B30B5B">
        <w:rPr>
          <w:rFonts w:ascii="Times New Roman" w:hAnsi="Times New Roman" w:cs="Times New Roman"/>
          <w:sz w:val="28"/>
          <w:szCs w:val="28"/>
          <w:lang w:val="en-US"/>
        </w:rPr>
        <w:t>Language</w:t>
      </w:r>
      <w:r w:rsidRPr="009C0140">
        <w:rPr>
          <w:rFonts w:ascii="Times New Roman" w:hAnsi="Times New Roman" w:cs="Times New Roman"/>
          <w:sz w:val="28"/>
          <w:szCs w:val="28"/>
        </w:rPr>
        <w:t>)</w:t>
      </w:r>
      <w:r w:rsidRPr="00B30B5B">
        <w:rPr>
          <w:rFonts w:ascii="Times New Roman" w:hAnsi="Times New Roman" w:cs="Times New Roman"/>
          <w:bCs/>
          <w:kern w:val="1"/>
          <w:sz w:val="28"/>
          <w:szCs w:val="28"/>
          <w:u w:color="000000"/>
        </w:rPr>
        <w:t xml:space="preserve"> – </w:t>
      </w:r>
      <w:r w:rsidR="009C0140">
        <w:rPr>
          <w:rFonts w:ascii="Times New Roman" w:hAnsi="Times New Roman" w:cs="Times New Roman"/>
          <w:bCs/>
          <w:kern w:val="1"/>
          <w:sz w:val="28"/>
          <w:szCs w:val="28"/>
          <w:u w:color="000000"/>
        </w:rPr>
        <w:t>у</w:t>
      </w:r>
      <w:r w:rsidRPr="00B30B5B">
        <w:rPr>
          <w:rFonts w:ascii="Times New Roman" w:hAnsi="Times New Roman" w:cs="Times New Roman"/>
          <w:sz w:val="28"/>
          <w:szCs w:val="28"/>
        </w:rPr>
        <w:t>нифицированный</w:t>
      </w:r>
      <w:r w:rsidRPr="009C0140">
        <w:rPr>
          <w:rFonts w:ascii="Times New Roman" w:hAnsi="Times New Roman" w:cs="Times New Roman"/>
          <w:sz w:val="28"/>
          <w:szCs w:val="28"/>
        </w:rPr>
        <w:t xml:space="preserve"> </w:t>
      </w:r>
      <w:r w:rsidRPr="00B30B5B">
        <w:rPr>
          <w:rFonts w:ascii="Times New Roman" w:hAnsi="Times New Roman" w:cs="Times New Roman"/>
          <w:sz w:val="28"/>
          <w:szCs w:val="28"/>
        </w:rPr>
        <w:t>язык</w:t>
      </w:r>
      <w:r w:rsidRPr="009C0140">
        <w:rPr>
          <w:rFonts w:ascii="Times New Roman" w:hAnsi="Times New Roman" w:cs="Times New Roman"/>
          <w:sz w:val="28"/>
          <w:szCs w:val="28"/>
        </w:rPr>
        <w:t xml:space="preserve"> </w:t>
      </w:r>
      <w:r w:rsidRPr="00B30B5B">
        <w:rPr>
          <w:rFonts w:ascii="Times New Roman" w:hAnsi="Times New Roman" w:cs="Times New Roman"/>
          <w:sz w:val="28"/>
          <w:szCs w:val="28"/>
        </w:rPr>
        <w:t>моделирования</w:t>
      </w:r>
      <w:r w:rsidRPr="009C0140">
        <w:rPr>
          <w:rFonts w:ascii="Times New Roman" w:hAnsi="Times New Roman" w:cs="Times New Roman"/>
          <w:sz w:val="28"/>
          <w:szCs w:val="28"/>
        </w:rPr>
        <w:t>.</w:t>
      </w:r>
    </w:p>
    <w:p w14:paraId="08E5B798"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6FC10234"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5A7E89BD"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4376F373"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456649CF"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002A6B89"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766C185E"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2BEFD7CB"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2B366289"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606EE8CD"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19E5E1CF"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231473CE"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62AB62C0"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63F85370"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48A5DAE9"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1DCBF3B7"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34516981"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32495248"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41E65485"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14:paraId="3C454D48"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p>
    <w:p w14:paraId="49B28A43" w14:textId="77777777" w:rsidR="00B30B5B" w:rsidRDefault="00B30B5B" w:rsidP="00B30B5B">
      <w:pPr>
        <w:spacing w:after="0" w:line="360" w:lineRule="auto"/>
        <w:ind w:firstLine="709"/>
        <w:contextualSpacing/>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Список использованных источников</w:t>
      </w:r>
    </w:p>
    <w:p w14:paraId="616F14A3" w14:textId="77777777" w:rsidR="009C0140" w:rsidRPr="00B30B5B" w:rsidRDefault="009C0140" w:rsidP="00B30B5B">
      <w:pPr>
        <w:spacing w:after="0" w:line="360" w:lineRule="auto"/>
        <w:ind w:firstLine="709"/>
        <w:contextualSpacing/>
        <w:jc w:val="center"/>
        <w:rPr>
          <w:rFonts w:ascii="Times New Roman" w:eastAsia="Arial Unicode MS" w:hAnsi="Times New Roman" w:cs="Times New Roman"/>
          <w:b/>
          <w:bCs/>
          <w:color w:val="000000"/>
          <w:kern w:val="1"/>
          <w:sz w:val="28"/>
          <w:szCs w:val="28"/>
          <w:u w:color="000000"/>
          <w:bdr w:val="nil"/>
          <w:lang w:eastAsia="ru-RU"/>
        </w:rPr>
      </w:pPr>
    </w:p>
    <w:p w14:paraId="7D77AB6B" w14:textId="77777777" w:rsidR="00903AC5" w:rsidRPr="00903AC5" w:rsidRDefault="00903AC5" w:rsidP="00903AC5">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 xml:space="preserve">Дьяконов В. П. </w:t>
      </w:r>
      <w:r w:rsidRPr="00903AC5">
        <w:rPr>
          <w:rFonts w:ascii="Times New Roman" w:hAnsi="Times New Roman" w:cs="Times New Roman"/>
          <w:sz w:val="28"/>
          <w:szCs w:val="28"/>
        </w:rPr>
        <w:t>Энциклопедия ус</w:t>
      </w:r>
      <w:r>
        <w:rPr>
          <w:rFonts w:ascii="Times New Roman" w:hAnsi="Times New Roman" w:cs="Times New Roman"/>
          <w:sz w:val="28"/>
          <w:szCs w:val="28"/>
        </w:rPr>
        <w:t xml:space="preserve">тройств на полевых транзисторах </w:t>
      </w:r>
      <w:r w:rsidRPr="00903AC5">
        <w:rPr>
          <w:rFonts w:ascii="Times New Roman" w:hAnsi="Times New Roman" w:cs="Times New Roman"/>
          <w:sz w:val="28"/>
          <w:szCs w:val="28"/>
        </w:rPr>
        <w:t xml:space="preserve">/ </w:t>
      </w:r>
      <w:r>
        <w:rPr>
          <w:rFonts w:ascii="Times New Roman" w:hAnsi="Times New Roman" w:cs="Times New Roman"/>
          <w:sz w:val="28"/>
          <w:szCs w:val="28"/>
        </w:rPr>
        <w:t>В. П.</w:t>
      </w:r>
      <w:r>
        <w:rPr>
          <w:rFonts w:ascii="Times New Roman" w:hAnsi="Times New Roman" w:cs="Times New Roman"/>
          <w:sz w:val="28"/>
          <w:szCs w:val="28"/>
        </w:rPr>
        <w:t xml:space="preserve"> Дьяконов,</w:t>
      </w:r>
      <w:r w:rsidRPr="00903AC5">
        <w:rPr>
          <w:rFonts w:ascii="Times New Roman" w:hAnsi="Times New Roman" w:cs="Times New Roman"/>
          <w:sz w:val="28"/>
          <w:szCs w:val="28"/>
        </w:rPr>
        <w:t xml:space="preserve"> </w:t>
      </w:r>
      <w:r w:rsidRPr="00903AC5">
        <w:rPr>
          <w:rFonts w:ascii="Times New Roman" w:hAnsi="Times New Roman" w:cs="Times New Roman"/>
          <w:sz w:val="28"/>
          <w:szCs w:val="28"/>
        </w:rPr>
        <w:t>А. А.</w:t>
      </w:r>
      <w:r>
        <w:rPr>
          <w:rFonts w:ascii="Times New Roman" w:hAnsi="Times New Roman" w:cs="Times New Roman"/>
          <w:sz w:val="28"/>
          <w:szCs w:val="28"/>
        </w:rPr>
        <w:t xml:space="preserve"> </w:t>
      </w:r>
      <w:r w:rsidRPr="00903AC5">
        <w:rPr>
          <w:rFonts w:ascii="Times New Roman" w:hAnsi="Times New Roman" w:cs="Times New Roman"/>
          <w:sz w:val="28"/>
          <w:szCs w:val="28"/>
        </w:rPr>
        <w:t>Максимчук, А. М.</w:t>
      </w:r>
      <w:r>
        <w:rPr>
          <w:rFonts w:ascii="Times New Roman" w:hAnsi="Times New Roman" w:cs="Times New Roman"/>
          <w:sz w:val="28"/>
          <w:szCs w:val="28"/>
        </w:rPr>
        <w:t xml:space="preserve"> </w:t>
      </w:r>
      <w:r w:rsidRPr="00903AC5">
        <w:rPr>
          <w:rFonts w:ascii="Times New Roman" w:hAnsi="Times New Roman" w:cs="Times New Roman"/>
          <w:sz w:val="28"/>
          <w:szCs w:val="28"/>
        </w:rPr>
        <w:t>Ремнев, В. Ю.</w:t>
      </w:r>
      <w:r>
        <w:rPr>
          <w:rFonts w:ascii="Times New Roman" w:hAnsi="Times New Roman" w:cs="Times New Roman"/>
          <w:sz w:val="28"/>
          <w:szCs w:val="28"/>
        </w:rPr>
        <w:t xml:space="preserve"> </w:t>
      </w:r>
      <w:r w:rsidRPr="00903AC5">
        <w:rPr>
          <w:rFonts w:ascii="Times New Roman" w:hAnsi="Times New Roman" w:cs="Times New Roman"/>
          <w:sz w:val="28"/>
          <w:szCs w:val="28"/>
        </w:rPr>
        <w:t>Смердов</w:t>
      </w:r>
      <w:r>
        <w:rPr>
          <w:rFonts w:ascii="Times New Roman" w:hAnsi="Times New Roman" w:cs="Times New Roman"/>
          <w:sz w:val="28"/>
          <w:szCs w:val="28"/>
        </w:rPr>
        <w:t xml:space="preserve">. </w:t>
      </w:r>
      <w:r w:rsidRPr="007E2D4A">
        <w:rPr>
          <w:sz w:val="28"/>
          <w:szCs w:val="28"/>
        </w:rPr>
        <w:t>—</w:t>
      </w:r>
      <w:r w:rsidRPr="00B30B5B">
        <w:rPr>
          <w:rFonts w:ascii="Times New Roman" w:hAnsi="Times New Roman" w:cs="Times New Roman"/>
          <w:sz w:val="28"/>
          <w:szCs w:val="28"/>
        </w:rPr>
        <w:t xml:space="preserve"> </w:t>
      </w:r>
      <w:r w:rsidRPr="00903AC5">
        <w:rPr>
          <w:rFonts w:ascii="Times New Roman" w:hAnsi="Times New Roman" w:cs="Times New Roman"/>
          <w:sz w:val="28"/>
          <w:szCs w:val="28"/>
        </w:rPr>
        <w:t xml:space="preserve"> </w:t>
      </w:r>
      <w:r w:rsidRPr="00B30B5B">
        <w:rPr>
          <w:rFonts w:ascii="Times New Roman" w:hAnsi="Times New Roman" w:cs="Times New Roman"/>
          <w:sz w:val="28"/>
          <w:szCs w:val="28"/>
        </w:rPr>
        <w:t xml:space="preserve">М.: </w:t>
      </w:r>
      <w:r w:rsidRPr="00903AC5">
        <w:rPr>
          <w:rFonts w:ascii="Times New Roman" w:hAnsi="Times New Roman" w:cs="Times New Roman"/>
          <w:sz w:val="28"/>
          <w:szCs w:val="28"/>
        </w:rPr>
        <w:t xml:space="preserve">Солон-Р, 2002. </w:t>
      </w:r>
      <w:r w:rsidRPr="007E2D4A">
        <w:rPr>
          <w:sz w:val="28"/>
          <w:szCs w:val="28"/>
        </w:rPr>
        <w:t>—</w:t>
      </w:r>
      <w:r w:rsidRPr="00903AC5">
        <w:rPr>
          <w:sz w:val="28"/>
          <w:szCs w:val="28"/>
        </w:rPr>
        <w:t xml:space="preserve"> </w:t>
      </w:r>
      <w:r w:rsidRPr="00903AC5">
        <w:rPr>
          <w:rFonts w:ascii="Times New Roman" w:hAnsi="Times New Roman" w:cs="Times New Roman"/>
          <w:sz w:val="28"/>
          <w:szCs w:val="28"/>
        </w:rPr>
        <w:t>513 с.</w:t>
      </w:r>
    </w:p>
    <w:p w14:paraId="72F831E3" w14:textId="77777777" w:rsidR="00B30B5B" w:rsidRPr="00B30B5B" w:rsidRDefault="009A6D95" w:rsidP="009C0140">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B30B5B" w:rsidRPr="00B30B5B">
        <w:rPr>
          <w:rFonts w:ascii="Times New Roman" w:hAnsi="Times New Roman" w:cs="Times New Roman"/>
          <w:sz w:val="28"/>
          <w:szCs w:val="28"/>
        </w:rPr>
        <w:tab/>
      </w:r>
      <w:r w:rsidR="00674E77" w:rsidRPr="00B30B5B">
        <w:rPr>
          <w:rFonts w:ascii="Times New Roman" w:hAnsi="Times New Roman" w:cs="Times New Roman"/>
          <w:sz w:val="28"/>
          <w:szCs w:val="28"/>
        </w:rPr>
        <w:t>Богачев В. М. Т</w:t>
      </w:r>
      <w:r w:rsidR="00674E77">
        <w:rPr>
          <w:rFonts w:ascii="Times New Roman" w:hAnsi="Times New Roman" w:cs="Times New Roman"/>
          <w:sz w:val="28"/>
          <w:szCs w:val="28"/>
        </w:rPr>
        <w:t xml:space="preserve">ранзисторные усилители мощности </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В. М.</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Богачев, В. В.</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Никифоров</w:t>
      </w:r>
      <w:r w:rsidR="00674E77">
        <w:rPr>
          <w:rFonts w:ascii="Times New Roman" w:hAnsi="Times New Roman" w:cs="Times New Roman"/>
          <w:sz w:val="28"/>
          <w:szCs w:val="28"/>
        </w:rPr>
        <w:t>.</w:t>
      </w:r>
      <w:r w:rsidR="00674E77" w:rsidRPr="00674E77">
        <w:rPr>
          <w:sz w:val="28"/>
          <w:szCs w:val="28"/>
        </w:rPr>
        <w:t xml:space="preserve"> </w:t>
      </w:r>
      <w:r w:rsidR="00674E77" w:rsidRPr="007E2D4A">
        <w:rPr>
          <w:sz w:val="28"/>
          <w:szCs w:val="28"/>
        </w:rPr>
        <w:t>—</w:t>
      </w:r>
      <w:r w:rsidR="00674E77" w:rsidRPr="00B30B5B">
        <w:rPr>
          <w:rFonts w:ascii="Times New Roman" w:hAnsi="Times New Roman" w:cs="Times New Roman"/>
          <w:sz w:val="28"/>
          <w:szCs w:val="28"/>
        </w:rPr>
        <w:t xml:space="preserve">  М.: Энергия, 1978. </w:t>
      </w:r>
      <w:r w:rsidR="00674E77" w:rsidRPr="007E2D4A">
        <w:rPr>
          <w:sz w:val="28"/>
          <w:szCs w:val="28"/>
        </w:rPr>
        <w:t>—</w:t>
      </w:r>
      <w:r w:rsidR="00674E77" w:rsidRPr="00674E77">
        <w:rPr>
          <w:sz w:val="28"/>
          <w:szCs w:val="28"/>
        </w:rPr>
        <w:t xml:space="preserve"> </w:t>
      </w:r>
      <w:r w:rsidR="00674E77" w:rsidRPr="00B30B5B">
        <w:rPr>
          <w:rFonts w:ascii="Times New Roman" w:hAnsi="Times New Roman" w:cs="Times New Roman"/>
          <w:sz w:val="28"/>
          <w:szCs w:val="28"/>
        </w:rPr>
        <w:t>344 с.</w:t>
      </w:r>
    </w:p>
    <w:p w14:paraId="369EC1C9"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B30B5B" w:rsidRPr="00B30B5B">
        <w:rPr>
          <w:rFonts w:ascii="Times New Roman" w:hAnsi="Times New Roman" w:cs="Times New Roman"/>
          <w:sz w:val="28"/>
          <w:szCs w:val="28"/>
        </w:rPr>
        <w:tab/>
        <w:t>Коротаев В.М, В.И.Туев. Расчетно-экспериментальный метод определения оптимальной нагрузки СВЧ полевого транзист</w:t>
      </w:r>
      <w:r w:rsidR="00711D73">
        <w:rPr>
          <w:rFonts w:ascii="Times New Roman" w:hAnsi="Times New Roman" w:cs="Times New Roman"/>
          <w:sz w:val="28"/>
          <w:szCs w:val="28"/>
        </w:rPr>
        <w:t xml:space="preserve">ора в режиме усиления мощности </w:t>
      </w:r>
      <w:r w:rsidR="00711D73" w:rsidRPr="00711D73">
        <w:rPr>
          <w:rFonts w:ascii="Times New Roman" w:hAnsi="Times New Roman" w:cs="Times New Roman"/>
          <w:sz w:val="28"/>
          <w:szCs w:val="28"/>
        </w:rPr>
        <w:t xml:space="preserve">// </w:t>
      </w:r>
      <w:r w:rsidR="00B30B5B"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 xml:space="preserve">. </w:t>
      </w:r>
      <w:r w:rsidR="00711D73" w:rsidRPr="007E2D4A">
        <w:rPr>
          <w:sz w:val="28"/>
          <w:szCs w:val="28"/>
        </w:rPr>
        <w:t>—</w:t>
      </w:r>
      <w:r w:rsidR="00711D73" w:rsidRPr="00711D73">
        <w:rPr>
          <w:sz w:val="28"/>
          <w:szCs w:val="28"/>
        </w:rPr>
        <w:t xml:space="preserve"> </w:t>
      </w:r>
      <w:r w:rsidR="00711D73">
        <w:rPr>
          <w:rFonts w:ascii="Times New Roman" w:hAnsi="Times New Roman" w:cs="Times New Roman"/>
          <w:sz w:val="28"/>
          <w:szCs w:val="28"/>
        </w:rPr>
        <w:t>Т.</w:t>
      </w:r>
      <w:r w:rsidR="00711D73" w:rsidRPr="00711D73">
        <w:rPr>
          <w:rFonts w:ascii="Times New Roman" w:hAnsi="Times New Roman" w:cs="Times New Roman"/>
          <w:sz w:val="28"/>
          <w:szCs w:val="28"/>
        </w:rPr>
        <w:t>: Известия Томского политехнического университета</w:t>
      </w:r>
      <w:r w:rsidR="00B30B5B" w:rsidRPr="00B30B5B">
        <w:rPr>
          <w:rFonts w:ascii="Times New Roman" w:hAnsi="Times New Roman" w:cs="Times New Roman"/>
          <w:sz w:val="28"/>
          <w:szCs w:val="28"/>
        </w:rPr>
        <w:t>,</w:t>
      </w:r>
      <w:r w:rsidR="00711D73" w:rsidRPr="00711D73">
        <w:rPr>
          <w:rFonts w:ascii="Times New Roman" w:hAnsi="Times New Roman" w:cs="Times New Roman"/>
          <w:sz w:val="28"/>
          <w:szCs w:val="28"/>
        </w:rPr>
        <w:t xml:space="preserve"> 2009.</w:t>
      </w:r>
      <w:r w:rsidR="00711D73" w:rsidRPr="00711D73">
        <w:rPr>
          <w:sz w:val="28"/>
          <w:szCs w:val="28"/>
        </w:rPr>
        <w:t xml:space="preserve"> </w:t>
      </w:r>
      <w:r w:rsidR="00711D73" w:rsidRPr="007E2D4A">
        <w:rPr>
          <w:sz w:val="28"/>
          <w:szCs w:val="28"/>
        </w:rPr>
        <w:t xml:space="preserve">— </w:t>
      </w:r>
      <w:r w:rsidR="00711D73" w:rsidRPr="00711D73">
        <w:rPr>
          <w:rFonts w:ascii="Times New Roman" w:hAnsi="Times New Roman" w:cs="Times New Roman"/>
          <w:sz w:val="28"/>
          <w:szCs w:val="28"/>
        </w:rPr>
        <w:t xml:space="preserve">Вып. </w:t>
      </w:r>
      <w:r w:rsidR="00674E77">
        <w:rPr>
          <w:rFonts w:ascii="Times New Roman" w:hAnsi="Times New Roman" w:cs="Times New Roman"/>
          <w:sz w:val="28"/>
          <w:szCs w:val="28"/>
        </w:rPr>
        <w:t>4</w:t>
      </w:r>
      <w:r w:rsidR="00711D73" w:rsidRPr="00711D73">
        <w:rPr>
          <w:rFonts w:ascii="Times New Roman" w:hAnsi="Times New Roman" w:cs="Times New Roman"/>
          <w:sz w:val="28"/>
          <w:szCs w:val="28"/>
        </w:rPr>
        <w:t xml:space="preserve">: </w:t>
      </w:r>
      <w:r w:rsidR="00711D73"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w:t>
      </w:r>
      <w:r w:rsidR="00711D73" w:rsidRPr="00711D73">
        <w:rPr>
          <w:sz w:val="28"/>
          <w:szCs w:val="28"/>
        </w:rPr>
        <w:t xml:space="preserve"> </w:t>
      </w:r>
      <w:r w:rsidR="00674E77" w:rsidRPr="007E2D4A">
        <w:rPr>
          <w:sz w:val="28"/>
          <w:szCs w:val="28"/>
        </w:rPr>
        <w:t>—</w:t>
      </w:r>
      <w:r w:rsidR="00674E77">
        <w:rPr>
          <w:sz w:val="28"/>
          <w:szCs w:val="28"/>
        </w:rPr>
        <w:t xml:space="preserve"> </w:t>
      </w:r>
      <w:r w:rsidR="00B30B5B" w:rsidRPr="00B30B5B">
        <w:rPr>
          <w:rFonts w:ascii="Times New Roman" w:hAnsi="Times New Roman" w:cs="Times New Roman"/>
          <w:sz w:val="28"/>
          <w:szCs w:val="28"/>
        </w:rPr>
        <w:t>С. 131-134.</w:t>
      </w:r>
    </w:p>
    <w:p w14:paraId="037CFA4A"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4</w:t>
      </w:r>
      <w:r w:rsidR="00B30B5B" w:rsidRPr="00B30B5B">
        <w:rPr>
          <w:rFonts w:ascii="Times New Roman" w:hAnsi="Times New Roman" w:cs="Times New Roman"/>
          <w:sz w:val="28"/>
          <w:szCs w:val="28"/>
        </w:rPr>
        <w:tab/>
        <w:t xml:space="preserve">Фуско. В. СВЧ цепи. Анализ и автоматизированное проектирование. Пер. с англ. А.А.Вольман, А.Д.Муравцова. М.: Радио и связь, 1990. </w:t>
      </w:r>
      <w:r w:rsidR="00B30B5B" w:rsidRPr="00B30B5B">
        <w:rPr>
          <w:rFonts w:ascii="Times New Roman" w:hAnsi="Times New Roman" w:cs="Times New Roman"/>
          <w:sz w:val="28"/>
          <w:szCs w:val="28"/>
          <w:lang w:val="en-US"/>
        </w:rPr>
        <w:t xml:space="preserve">288 </w:t>
      </w:r>
      <w:r w:rsidR="00B30B5B" w:rsidRPr="00B30B5B">
        <w:rPr>
          <w:rFonts w:ascii="Times New Roman" w:hAnsi="Times New Roman" w:cs="Times New Roman"/>
          <w:sz w:val="28"/>
          <w:szCs w:val="28"/>
        </w:rPr>
        <w:t>с</w:t>
      </w:r>
      <w:r w:rsidR="00B30B5B" w:rsidRPr="00B30B5B">
        <w:rPr>
          <w:rFonts w:ascii="Times New Roman" w:hAnsi="Times New Roman" w:cs="Times New Roman"/>
          <w:sz w:val="28"/>
          <w:szCs w:val="28"/>
          <w:lang w:val="en-US"/>
        </w:rPr>
        <w:t>.</w:t>
      </w:r>
    </w:p>
    <w:p w14:paraId="6C9A9A2F"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5</w:t>
      </w:r>
      <w:r w:rsidR="00B30B5B" w:rsidRPr="00B30B5B">
        <w:rPr>
          <w:rFonts w:ascii="Times New Roman" w:hAnsi="Times New Roman" w:cs="Times New Roman"/>
          <w:sz w:val="28"/>
          <w:szCs w:val="28"/>
          <w:lang w:val="en-US"/>
        </w:rPr>
        <w:t xml:space="preserve"> Cripps S.C. RF Power Amplifiers for Wireless Communications. Artech House, 1999.</w:t>
      </w:r>
    </w:p>
    <w:p w14:paraId="0219EAD9"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lang w:val="en-US"/>
        </w:rPr>
      </w:pPr>
      <w:r w:rsidRPr="009A6D95">
        <w:rPr>
          <w:rFonts w:ascii="Times New Roman" w:hAnsi="Times New Roman" w:cs="Times New Roman"/>
          <w:sz w:val="28"/>
          <w:szCs w:val="28"/>
          <w:lang w:val="en-US"/>
        </w:rPr>
        <w:t>6</w:t>
      </w:r>
      <w:r w:rsidR="00B30B5B" w:rsidRPr="00B30B5B">
        <w:rPr>
          <w:rFonts w:ascii="Times New Roman" w:hAnsi="Times New Roman" w:cs="Times New Roman"/>
          <w:sz w:val="28"/>
          <w:szCs w:val="28"/>
          <w:lang w:val="en-US"/>
        </w:rPr>
        <w:t xml:space="preserve"> Abrie P. Design of RF and Microwave Amplifiers and Oscillators. Artech House, 2000.</w:t>
      </w:r>
    </w:p>
    <w:p w14:paraId="37533E5B"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lang w:val="en-US"/>
        </w:rPr>
      </w:pPr>
      <w:r w:rsidRPr="009A6D95">
        <w:rPr>
          <w:rFonts w:ascii="Times New Roman" w:hAnsi="Times New Roman" w:cs="Times New Roman"/>
          <w:sz w:val="28"/>
          <w:szCs w:val="28"/>
          <w:lang w:val="en-US"/>
        </w:rPr>
        <w:t>7</w:t>
      </w:r>
      <w:r w:rsidR="00B30B5B" w:rsidRPr="00B30B5B">
        <w:rPr>
          <w:rFonts w:ascii="Times New Roman" w:hAnsi="Times New Roman" w:cs="Times New Roman"/>
          <w:sz w:val="28"/>
          <w:szCs w:val="28"/>
          <w:lang w:val="en-US"/>
        </w:rPr>
        <w:t xml:space="preserve"> Cripps S.C. A theory for the prediction of GaAs FET Load-Pull power contours // Proc of IEEE MTT-S Dig. 1983.</w:t>
      </w:r>
    </w:p>
    <w:p w14:paraId="0F8BF365"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B30B5B" w:rsidRPr="00B30B5B">
        <w:rPr>
          <w:rFonts w:ascii="Times New Roman" w:hAnsi="Times New Roman" w:cs="Times New Roman"/>
          <w:sz w:val="28"/>
          <w:szCs w:val="28"/>
        </w:rPr>
        <w:t xml:space="preserve"> Бошнаков И. Разработка СВЧ-усилителей мощности класса А за один цикл проектирования с использованием только </w:t>
      </w:r>
      <w:r w:rsidR="00B30B5B" w:rsidRPr="00B30B5B">
        <w:rPr>
          <w:rFonts w:ascii="Times New Roman" w:hAnsi="Times New Roman" w:cs="Times New Roman"/>
          <w:sz w:val="28"/>
          <w:szCs w:val="28"/>
          <w:lang w:val="en-US"/>
        </w:rPr>
        <w:t>S</w:t>
      </w:r>
      <w:r w:rsidR="00B30B5B" w:rsidRPr="00B30B5B">
        <w:rPr>
          <w:rFonts w:ascii="Times New Roman" w:hAnsi="Times New Roman" w:cs="Times New Roman"/>
          <w:sz w:val="28"/>
          <w:szCs w:val="28"/>
        </w:rPr>
        <w:t xml:space="preserve">-параметров / Бошнаков И // </w:t>
      </w:r>
      <w:r w:rsidR="00B30B5B" w:rsidRPr="00B30B5B">
        <w:rPr>
          <w:rFonts w:ascii="Times New Roman" w:hAnsi="Times New Roman" w:cs="Times New Roman"/>
          <w:sz w:val="28"/>
          <w:szCs w:val="28"/>
          <w:lang w:val="en-US"/>
        </w:rPr>
        <w:t>Chip</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lang w:val="en-US"/>
        </w:rPr>
        <w:t>News</w:t>
      </w:r>
      <w:r w:rsidR="00B30B5B" w:rsidRPr="00B30B5B">
        <w:rPr>
          <w:rFonts w:ascii="Times New Roman" w:hAnsi="Times New Roman" w:cs="Times New Roman"/>
          <w:sz w:val="28"/>
          <w:szCs w:val="28"/>
        </w:rPr>
        <w:t>. – 2004. - № 10. – С. 54-61.</w:t>
      </w:r>
    </w:p>
    <w:p w14:paraId="07051501"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B30B5B" w:rsidRPr="00B30B5B">
        <w:rPr>
          <w:rFonts w:ascii="Times New Roman" w:hAnsi="Times New Roman" w:cs="Times New Roman"/>
          <w:sz w:val="28"/>
          <w:szCs w:val="28"/>
        </w:rPr>
        <w:t xml:space="preserve"> Коршунова Н. А. Разработка программного модуля для расчета и построения нагрузочных контуров мощности для СВЧ-транзистора / Коршунова Н. А. // Материалы Всероссийской научно-технической конференции студентов, аспирантов и молодых ученых «Научная сессия ТУСУР–2011» - Томск: В-Спектр, 2011. – </w:t>
      </w:r>
      <w:r w:rsidR="00B30B5B" w:rsidRPr="00B30B5B">
        <w:rPr>
          <w:rFonts w:ascii="Times New Roman" w:hAnsi="Times New Roman" w:cs="Times New Roman"/>
          <w:sz w:val="28"/>
          <w:szCs w:val="28"/>
          <w:lang w:val="en-US"/>
        </w:rPr>
        <w:t>C</w:t>
      </w:r>
      <w:r w:rsidR="00B30B5B" w:rsidRPr="00B30B5B">
        <w:rPr>
          <w:rFonts w:ascii="Times New Roman" w:hAnsi="Times New Roman" w:cs="Times New Roman"/>
          <w:sz w:val="28"/>
          <w:szCs w:val="28"/>
        </w:rPr>
        <w:t>. 33-35.</w:t>
      </w:r>
    </w:p>
    <w:p w14:paraId="69037A63" w14:textId="77777777" w:rsidR="00B30B5B" w:rsidRPr="00B30B5B" w:rsidRDefault="009A6D95"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10</w:t>
      </w:r>
      <w:r w:rsidR="00B30B5B" w:rsidRPr="00B30B5B">
        <w:rPr>
          <w:rFonts w:ascii="Times New Roman" w:hAnsi="Times New Roman" w:cs="Times New Roman"/>
          <w:sz w:val="28"/>
          <w:szCs w:val="28"/>
        </w:rPr>
        <w:t xml:space="preserve"> Указание по применению. Моделирование методом согласования нагрузки (load-pull) в среде AWR Design Software для разработки широкополосных высокоэффективных усилителей мощности. [Электронный ресурс]. </w:t>
      </w:r>
      <w:r w:rsidR="000E10A4">
        <w:rPr>
          <w:rFonts w:ascii="Times New Roman" w:hAnsi="Times New Roman" w:cs="Times New Roman"/>
          <w:sz w:val="28"/>
          <w:szCs w:val="28"/>
        </w:rPr>
        <w:t>–</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xml:space="preserve">: </w:t>
      </w:r>
      <w:hyperlink r:id="rId105" w:history="1">
        <w:r w:rsidR="00B30B5B" w:rsidRPr="00B30B5B">
          <w:rPr>
            <w:rFonts w:ascii="Times New Roman" w:hAnsi="Times New Roman" w:cs="Times New Roman"/>
            <w:color w:val="000000" w:themeColor="text1"/>
            <w:sz w:val="28"/>
            <w:szCs w:val="28"/>
            <w:u w:val="single"/>
          </w:rPr>
          <w:t>https://docplayer.ru/151674333-Ukazanie-po-primeneniyu-obzor-soglasovanie-nagruzki-na-osnovnoy-i-ostalnyh-garmonikah-pri-pomoshchi-mastera-soglasovaniya-microwave-office-ni.html</w:t>
        </w:r>
      </w:hyperlink>
      <w:r w:rsidR="00B30B5B" w:rsidRPr="00B30B5B">
        <w:rPr>
          <w:rFonts w:ascii="Times New Roman" w:hAnsi="Times New Roman" w:cs="Times New Roman"/>
          <w:sz w:val="28"/>
          <w:szCs w:val="28"/>
        </w:rPr>
        <w:t xml:space="preserve"> (дата обращения: 30.11.2020)</w:t>
      </w:r>
    </w:p>
    <w:p w14:paraId="457B1C8E" w14:textId="77777777" w:rsidR="00B30B5B" w:rsidRDefault="009A6D95"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B30B5B" w:rsidRPr="00B30B5B">
        <w:rPr>
          <w:rFonts w:ascii="Times New Roman" w:hAnsi="Times New Roman" w:cs="Times New Roman"/>
          <w:sz w:val="28"/>
          <w:szCs w:val="28"/>
        </w:rPr>
        <w:t xml:space="preserve"> Проектирование широкополосного усилителя мощности радиочастотного диапазона на основе GaN при помощи NI AWR Design Environment. [Электронный ресурс]. </w:t>
      </w:r>
      <w:r w:rsidR="009C0140">
        <w:rPr>
          <w:rFonts w:ascii="Times New Roman" w:hAnsi="Times New Roman" w:cs="Times New Roman"/>
          <w:sz w:val="28"/>
          <w:szCs w:val="28"/>
        </w:rPr>
        <w:t>–</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u w:val="single"/>
        </w:rPr>
        <w:t>https://microwave-e.ru/design/ni-awr-design/</w:t>
      </w:r>
      <w:r w:rsidR="00B30B5B" w:rsidRPr="00B30B5B">
        <w:rPr>
          <w:rFonts w:ascii="Times New Roman" w:hAnsi="Times New Roman" w:cs="Times New Roman"/>
          <w:sz w:val="28"/>
          <w:szCs w:val="28"/>
        </w:rPr>
        <w:t xml:space="preserve"> (дата обращения: 30.11.2020)</w:t>
      </w:r>
    </w:p>
    <w:p w14:paraId="1F033F57" w14:textId="77777777" w:rsidR="000E10A4" w:rsidRPr="00B30B5B" w:rsidRDefault="000E10A4" w:rsidP="000E10A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 xml:space="preserve"> </w:t>
      </w:r>
      <w:r w:rsidRPr="00FC750E">
        <w:rPr>
          <w:rFonts w:ascii="Times New Roman" w:hAnsi="Times New Roman" w:cs="Times New Roman"/>
          <w:sz w:val="28"/>
          <w:szCs w:val="28"/>
        </w:rPr>
        <w:t>ADS Example Book</w:t>
      </w:r>
      <w:r>
        <w:rPr>
          <w:rFonts w:ascii="Times New Roman" w:hAnsi="Times New Roman" w:cs="Times New Roman"/>
          <w:sz w:val="28"/>
          <w:szCs w:val="28"/>
        </w:rPr>
        <w:t xml:space="preserve"> </w:t>
      </w:r>
      <w:r w:rsidRPr="00674E77">
        <w:rPr>
          <w:rFonts w:ascii="Times New Roman" w:hAnsi="Times New Roman" w:cs="Times New Roman"/>
          <w:sz w:val="28"/>
          <w:szCs w:val="28"/>
        </w:rPr>
        <w:t>[</w:t>
      </w:r>
      <w:r>
        <w:rPr>
          <w:rFonts w:ascii="Times New Roman" w:hAnsi="Times New Roman" w:cs="Times New Roman"/>
          <w:sz w:val="28"/>
          <w:szCs w:val="28"/>
        </w:rPr>
        <w:t>Электронный</w:t>
      </w:r>
      <w:r w:rsidRPr="00674E77">
        <w:rPr>
          <w:rFonts w:ascii="Times New Roman" w:hAnsi="Times New Roman" w:cs="Times New Roman"/>
          <w:sz w:val="28"/>
          <w:szCs w:val="28"/>
        </w:rPr>
        <w:t xml:space="preserve"> </w:t>
      </w:r>
      <w:r>
        <w:rPr>
          <w:rFonts w:ascii="Times New Roman" w:hAnsi="Times New Roman" w:cs="Times New Roman"/>
          <w:sz w:val="28"/>
          <w:szCs w:val="28"/>
        </w:rPr>
        <w:t>ресурс</w:t>
      </w:r>
      <w:r w:rsidRPr="00674E77">
        <w:rPr>
          <w:rFonts w:ascii="Times New Roman" w:hAnsi="Times New Roman" w:cs="Times New Roman"/>
          <w:sz w:val="28"/>
          <w:szCs w:val="28"/>
        </w:rPr>
        <w:t>].</w:t>
      </w:r>
      <w:r>
        <w:rPr>
          <w:rFonts w:ascii="Times New Roman" w:hAnsi="Times New Roman" w:cs="Times New Roman"/>
          <w:sz w:val="28"/>
          <w:szCs w:val="28"/>
        </w:rPr>
        <w:t xml:space="preserve"> </w:t>
      </w:r>
      <w:r w:rsidRPr="00674E77">
        <w:rPr>
          <w:sz w:val="28"/>
          <w:szCs w:val="28"/>
        </w:rPr>
        <w:t>—</w:t>
      </w:r>
      <w:r w:rsidRPr="00674E77">
        <w:rPr>
          <w:rFonts w:ascii="Times New Roman" w:hAnsi="Times New Roman" w:cs="Times New Roman"/>
          <w:sz w:val="28"/>
          <w:szCs w:val="28"/>
        </w:rPr>
        <w:t xml:space="preserve">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hyperlink r:id="rId106" w:history="1">
        <w:r w:rsidRPr="00FC750E">
          <w:rPr>
            <w:rStyle w:val="a7"/>
            <w:rFonts w:ascii="Times New Roman" w:hAnsi="Times New Roman" w:cs="Times New Roman"/>
            <w:color w:val="000000" w:themeColor="text1"/>
            <w:sz w:val="28"/>
            <w:szCs w:val="28"/>
          </w:rPr>
          <w:t>https://www.keysight.com/find/eesof-ads-rfmw-examples</w:t>
        </w:r>
      </w:hyperlink>
      <w:r>
        <w:rPr>
          <w:rFonts w:ascii="Times New Roman" w:hAnsi="Times New Roman" w:cs="Times New Roman"/>
          <w:color w:val="000000" w:themeColor="text1"/>
          <w:sz w:val="28"/>
          <w:szCs w:val="28"/>
        </w:rPr>
        <w:t xml:space="preserve"> </w:t>
      </w:r>
      <w:r w:rsidRPr="00B30B5B">
        <w:rPr>
          <w:rFonts w:ascii="Times New Roman" w:hAnsi="Times New Roman" w:cs="Times New Roman"/>
          <w:sz w:val="28"/>
          <w:szCs w:val="28"/>
        </w:rPr>
        <w:t>(дата обращения: 30.11.2020)</w:t>
      </w:r>
    </w:p>
    <w:p w14:paraId="5AA1B895" w14:textId="77777777" w:rsidR="00B30B5B" w:rsidRPr="00B30B5B" w:rsidRDefault="000E10A4"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B30B5B" w:rsidRPr="00674E77">
        <w:rPr>
          <w:rFonts w:ascii="Times New Roman" w:hAnsi="Times New Roman" w:cs="Times New Roman"/>
          <w:sz w:val="28"/>
          <w:szCs w:val="28"/>
        </w:rPr>
        <w:t xml:space="preserve"> </w:t>
      </w:r>
      <w:r w:rsidR="00B30B5B" w:rsidRPr="00674E77">
        <w:rPr>
          <w:rFonts w:ascii="Times New Roman" w:hAnsi="Times New Roman" w:cs="Times New Roman"/>
          <w:sz w:val="28"/>
          <w:szCs w:val="28"/>
          <w:lang w:val="en-US"/>
        </w:rPr>
        <w:t>Power</w:t>
      </w:r>
      <w:r w:rsidR="00B30B5B" w:rsidRPr="00674E77">
        <w:rPr>
          <w:rFonts w:ascii="Times New Roman" w:hAnsi="Times New Roman" w:cs="Times New Roman"/>
          <w:sz w:val="28"/>
          <w:szCs w:val="28"/>
        </w:rPr>
        <w:t xml:space="preserve"> </w:t>
      </w:r>
      <w:r w:rsidR="00B30B5B" w:rsidRPr="00674E77">
        <w:rPr>
          <w:rFonts w:ascii="Times New Roman" w:hAnsi="Times New Roman" w:cs="Times New Roman"/>
          <w:sz w:val="28"/>
          <w:szCs w:val="28"/>
          <w:lang w:val="en-US"/>
        </w:rPr>
        <w:t>amplifier</w:t>
      </w:r>
      <w:r w:rsidR="00B30B5B" w:rsidRPr="00674E77">
        <w:rPr>
          <w:rFonts w:ascii="Times New Roman" w:hAnsi="Times New Roman" w:cs="Times New Roman"/>
          <w:sz w:val="28"/>
          <w:szCs w:val="28"/>
        </w:rPr>
        <w:t xml:space="preserve"> </w:t>
      </w:r>
      <w:r w:rsidR="00674E77" w:rsidRPr="00674E77">
        <w:rPr>
          <w:rFonts w:ascii="Times New Roman" w:hAnsi="Times New Roman" w:cs="Times New Roman"/>
          <w:sz w:val="28"/>
          <w:szCs w:val="28"/>
          <w:lang w:val="en-US"/>
        </w:rPr>
        <w:t>classes</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Электронный</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ресурс</w:t>
      </w:r>
      <w:r w:rsidR="00674E77" w:rsidRPr="00674E77">
        <w:rPr>
          <w:rFonts w:ascii="Times New Roman" w:hAnsi="Times New Roman" w:cs="Times New Roman"/>
          <w:sz w:val="28"/>
          <w:szCs w:val="28"/>
        </w:rPr>
        <w:t xml:space="preserve">]. </w:t>
      </w:r>
      <w:r w:rsidR="00674E77" w:rsidRPr="00674E77">
        <w:rPr>
          <w:sz w:val="28"/>
          <w:szCs w:val="28"/>
        </w:rPr>
        <w:t>—</w:t>
      </w:r>
      <w:r w:rsidR="00B30B5B" w:rsidRPr="00674E77">
        <w:rPr>
          <w:rFonts w:ascii="Times New Roman" w:hAnsi="Times New Roman" w:cs="Times New Roman"/>
          <w:sz w:val="28"/>
          <w:szCs w:val="28"/>
        </w:rPr>
        <w:t xml:space="preserve">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u w:val="single"/>
        </w:rPr>
        <w:t>https://en.wikipedia.org/wiki/Power_amplifier_classes</w:t>
      </w:r>
      <w:r w:rsidR="00B30B5B" w:rsidRPr="00B30B5B">
        <w:rPr>
          <w:rFonts w:ascii="Times New Roman" w:hAnsi="Times New Roman" w:cs="Times New Roman"/>
          <w:sz w:val="28"/>
          <w:szCs w:val="28"/>
        </w:rPr>
        <w:t xml:space="preserve"> (дата обращения: 30.11.2020)</w:t>
      </w:r>
    </w:p>
    <w:p w14:paraId="09330D04" w14:textId="77777777" w:rsidR="00B30B5B" w:rsidRPr="00B30B5B" w:rsidRDefault="000E10A4"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B30B5B" w:rsidRPr="00B30B5B">
        <w:rPr>
          <w:rFonts w:ascii="Times New Roman" w:hAnsi="Times New Roman" w:cs="Times New Roman"/>
          <w:sz w:val="28"/>
          <w:szCs w:val="28"/>
        </w:rPr>
        <w:t xml:space="preserve"> Краткий обзор языка </w:t>
      </w:r>
      <w:r w:rsidR="00B30B5B" w:rsidRPr="00B30B5B">
        <w:rPr>
          <w:rFonts w:ascii="Times New Roman" w:hAnsi="Times New Roman" w:cs="Times New Roman"/>
          <w:sz w:val="28"/>
          <w:szCs w:val="28"/>
          <w:lang w:val="en-US"/>
        </w:rPr>
        <w:t>C</w:t>
      </w:r>
      <w:r w:rsidR="00B30B5B" w:rsidRPr="00B30B5B">
        <w:rPr>
          <w:rFonts w:ascii="Times New Roman" w:hAnsi="Times New Roman" w:cs="Times New Roman"/>
          <w:sz w:val="28"/>
          <w:szCs w:val="28"/>
        </w:rPr>
        <w:t># [Электронный ресурс].</w:t>
      </w:r>
      <w:r w:rsidR="009C0140">
        <w:rPr>
          <w:rFonts w:ascii="Times New Roman" w:hAnsi="Times New Roman" w:cs="Times New Roman"/>
          <w:sz w:val="28"/>
          <w:szCs w:val="28"/>
        </w:rPr>
        <w:t xml:space="preserve"> –</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xml:space="preserve">: </w:t>
      </w:r>
      <w:hyperlink r:id="rId107" w:history="1">
        <w:r w:rsidR="00B30B5B" w:rsidRPr="00B30B5B">
          <w:rPr>
            <w:rFonts w:ascii="Times New Roman" w:hAnsi="Times New Roman" w:cs="Times New Roman"/>
            <w:color w:val="000000" w:themeColor="text1"/>
            <w:sz w:val="28"/>
            <w:szCs w:val="28"/>
            <w:u w:val="single"/>
          </w:rPr>
          <w:t>https://docs.microsoft.com/ru-ru/dotnet/csharp/tour-of-csharp/</w:t>
        </w:r>
      </w:hyperlink>
      <w:r w:rsidR="00B30B5B" w:rsidRPr="00B30B5B">
        <w:rPr>
          <w:rFonts w:ascii="Times New Roman" w:hAnsi="Times New Roman" w:cs="Times New Roman"/>
          <w:color w:val="000000" w:themeColor="text1"/>
          <w:sz w:val="28"/>
          <w:szCs w:val="28"/>
        </w:rPr>
        <w:t xml:space="preserve"> </w:t>
      </w:r>
      <w:r w:rsidR="00B30B5B" w:rsidRPr="00B30B5B">
        <w:rPr>
          <w:rFonts w:ascii="Times New Roman" w:hAnsi="Times New Roman" w:cs="Times New Roman"/>
          <w:sz w:val="28"/>
          <w:szCs w:val="28"/>
        </w:rPr>
        <w:t>(дата обращения: 20.04.2021)</w:t>
      </w:r>
    </w:p>
    <w:p w14:paraId="0687009D" w14:textId="77777777" w:rsidR="00B30B5B" w:rsidRPr="00B30B5B" w:rsidRDefault="000E10A4" w:rsidP="009C0140">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15</w:t>
      </w:r>
      <w:r w:rsidR="00B30B5B" w:rsidRPr="00B30B5B">
        <w:rPr>
          <w:rFonts w:ascii="Times New Roman" w:hAnsi="Times New Roman" w:cs="Times New Roman"/>
          <w:sz w:val="28"/>
          <w:szCs w:val="28"/>
        </w:rPr>
        <w:t xml:space="preserve"> Троелсен Э., Джепикс Ф. Язык программирования </w:t>
      </w:r>
      <w:r w:rsidR="00B30B5B" w:rsidRPr="00B30B5B">
        <w:rPr>
          <w:rFonts w:ascii="Times New Roman" w:hAnsi="Times New Roman" w:cs="Times New Roman"/>
          <w:sz w:val="28"/>
          <w:szCs w:val="28"/>
          <w:lang w:val="en-US"/>
        </w:rPr>
        <w:t>C</w:t>
      </w:r>
      <w:r w:rsidR="00B30B5B" w:rsidRPr="00B30B5B">
        <w:rPr>
          <w:rFonts w:ascii="Times New Roman" w:hAnsi="Times New Roman" w:cs="Times New Roman"/>
          <w:sz w:val="28"/>
          <w:szCs w:val="28"/>
        </w:rPr>
        <w:t># 7 и платформы .</w:t>
      </w:r>
      <w:r w:rsidR="00B30B5B" w:rsidRPr="00B30B5B">
        <w:rPr>
          <w:rFonts w:ascii="Times New Roman" w:hAnsi="Times New Roman" w:cs="Times New Roman"/>
          <w:sz w:val="28"/>
          <w:szCs w:val="28"/>
          <w:lang w:val="en-US"/>
        </w:rPr>
        <w:t>NET</w:t>
      </w:r>
      <w:r w:rsidR="00B30B5B" w:rsidRPr="00B30B5B">
        <w:rPr>
          <w:rFonts w:ascii="Times New Roman" w:hAnsi="Times New Roman" w:cs="Times New Roman"/>
          <w:sz w:val="28"/>
          <w:szCs w:val="28"/>
        </w:rPr>
        <w:t xml:space="preserve"> и .</w:t>
      </w:r>
      <w:r w:rsidR="00B30B5B" w:rsidRPr="00B30B5B">
        <w:rPr>
          <w:rFonts w:ascii="Times New Roman" w:hAnsi="Times New Roman" w:cs="Times New Roman"/>
          <w:sz w:val="28"/>
          <w:szCs w:val="28"/>
          <w:lang w:val="en-US"/>
        </w:rPr>
        <w:t>NET</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lang w:val="en-US"/>
        </w:rPr>
        <w:t>Core</w:t>
      </w:r>
      <w:r w:rsidR="00B30B5B" w:rsidRPr="00B30B5B">
        <w:rPr>
          <w:rFonts w:ascii="Times New Roman" w:hAnsi="Times New Roman" w:cs="Times New Roman"/>
          <w:sz w:val="28"/>
          <w:szCs w:val="28"/>
        </w:rPr>
        <w:t xml:space="preserve">, 8-е изд.: Пер. с англ. </w:t>
      </w:r>
      <w:r w:rsidR="009C0140">
        <w:rPr>
          <w:rFonts w:ascii="Times New Roman" w:hAnsi="Times New Roman" w:cs="Times New Roman"/>
          <w:sz w:val="28"/>
          <w:szCs w:val="28"/>
        </w:rPr>
        <w:t>–</w:t>
      </w:r>
      <w:r w:rsidR="00B30B5B" w:rsidRPr="00B30B5B">
        <w:rPr>
          <w:rFonts w:ascii="Times New Roman" w:hAnsi="Times New Roman" w:cs="Times New Roman"/>
          <w:sz w:val="28"/>
          <w:szCs w:val="28"/>
        </w:rPr>
        <w:t xml:space="preserve"> СПб.: ООО “Диалектика”. 2018</w:t>
      </w:r>
      <w:r w:rsidR="009C0140">
        <w:rPr>
          <w:rFonts w:ascii="Times New Roman" w:hAnsi="Times New Roman" w:cs="Times New Roman"/>
          <w:sz w:val="28"/>
          <w:szCs w:val="28"/>
        </w:rPr>
        <w:t>–</w:t>
      </w:r>
      <w:r w:rsidR="00B30B5B" w:rsidRPr="00B30B5B">
        <w:rPr>
          <w:rFonts w:ascii="Times New Roman" w:hAnsi="Times New Roman" w:cs="Times New Roman"/>
          <w:sz w:val="28"/>
          <w:szCs w:val="28"/>
        </w:rPr>
        <w:t xml:space="preserve"> 1328 </w:t>
      </w:r>
      <w:r w:rsidR="00B30B5B" w:rsidRPr="00B30B5B">
        <w:rPr>
          <w:rFonts w:ascii="Times New Roman" w:hAnsi="Times New Roman" w:cs="Times New Roman"/>
          <w:sz w:val="28"/>
          <w:szCs w:val="28"/>
          <w:lang w:val="en-US"/>
        </w:rPr>
        <w:t>c</w:t>
      </w:r>
      <w:r w:rsidR="00674E77">
        <w:rPr>
          <w:rFonts w:ascii="Times New Roman" w:hAnsi="Times New Roman" w:cs="Times New Roman"/>
          <w:sz w:val="28"/>
          <w:szCs w:val="28"/>
        </w:rPr>
        <w:t>.</w:t>
      </w:r>
    </w:p>
    <w:p w14:paraId="042F3652" w14:textId="77777777" w:rsidR="00B30B5B" w:rsidRPr="00B30B5B" w:rsidRDefault="000E10A4"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16</w:t>
      </w:r>
      <w:r w:rsidR="00B30B5B" w:rsidRPr="00B30B5B">
        <w:rPr>
          <w:rFonts w:ascii="Times New Roman" w:hAnsi="Times New Roman" w:cs="Times New Roman"/>
          <w:sz w:val="28"/>
          <w:szCs w:val="28"/>
        </w:rPr>
        <w:t xml:space="preserve"> Новые технологии в программировании: учебное пособие / А.А.Калентьев, Д.В.Гарайс, А.Е.Горяинов – Томск: Эль Контент, 2014.</w:t>
      </w:r>
      <w:r w:rsidR="00674E77" w:rsidRPr="00674E77">
        <w:rPr>
          <w:sz w:val="28"/>
          <w:szCs w:val="28"/>
        </w:rPr>
        <w:t xml:space="preserve"> </w:t>
      </w:r>
      <w:r w:rsidR="00674E77" w:rsidRPr="007E2D4A">
        <w:rPr>
          <w:sz w:val="28"/>
          <w:szCs w:val="28"/>
        </w:rPr>
        <w:t>—</w:t>
      </w:r>
      <w:r w:rsidR="00B30B5B" w:rsidRPr="00B30B5B">
        <w:rPr>
          <w:rFonts w:ascii="Times New Roman" w:hAnsi="Times New Roman" w:cs="Times New Roman"/>
          <w:sz w:val="28"/>
          <w:szCs w:val="28"/>
        </w:rPr>
        <w:t>176 с.</w:t>
      </w:r>
    </w:p>
    <w:p w14:paraId="22438C82" w14:textId="77777777" w:rsidR="00B30B5B" w:rsidRPr="00B30B5B" w:rsidRDefault="000E10A4"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17</w:t>
      </w:r>
      <w:r w:rsidR="00B30B5B" w:rsidRPr="00B30B5B">
        <w:rPr>
          <w:rFonts w:ascii="Times New Roman" w:hAnsi="Times New Roman" w:cs="Times New Roman"/>
          <w:sz w:val="28"/>
          <w:szCs w:val="28"/>
        </w:rPr>
        <w:t xml:space="preserve"> Программа для построения UML диаграмм Enterprise Architect [Электронный ресурс].</w:t>
      </w:r>
      <w:r w:rsidR="009C0140">
        <w:rPr>
          <w:rFonts w:ascii="Times New Roman" w:hAnsi="Times New Roman" w:cs="Times New Roman"/>
          <w:sz w:val="28"/>
          <w:szCs w:val="28"/>
        </w:rPr>
        <w:t xml:space="preserve"> –</w:t>
      </w:r>
      <w:r w:rsidR="00B30B5B" w:rsidRPr="00B30B5B">
        <w:rPr>
          <w:rFonts w:ascii="Times New Roman" w:hAnsi="Times New Roman" w:cs="Times New Roman"/>
          <w:sz w:val="28"/>
          <w:szCs w:val="28"/>
        </w:rPr>
        <w:t xml:space="preserve">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https://sparxsystems.com/ (дата обращения: 20.04.2021)</w:t>
      </w:r>
    </w:p>
    <w:p w14:paraId="14720ADB" w14:textId="77777777" w:rsidR="00B30B5B" w:rsidRDefault="000E10A4"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18</w:t>
      </w:r>
      <w:r w:rsidR="00B30B5B" w:rsidRPr="00B30B5B">
        <w:rPr>
          <w:rFonts w:ascii="Times New Roman" w:hAnsi="Times New Roman" w:cs="Times New Roman"/>
          <w:sz w:val="28"/>
          <w:szCs w:val="28"/>
        </w:rPr>
        <w:t xml:space="preserve"> Фаулер М. UML. Основы. 3-е издание / М.Фаулер. – 3-е изд., пер. с англ. – СПб.: Символ-Плюс, 2019. – 192 с.</w:t>
      </w:r>
    </w:p>
    <w:p w14:paraId="76172CCD" w14:textId="77777777" w:rsidR="000E10A4" w:rsidRPr="00B30B5B" w:rsidRDefault="000E10A4" w:rsidP="009C0140">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19</w:t>
      </w:r>
      <w:r w:rsidRPr="000E10A4">
        <w:rPr>
          <w:rFonts w:ascii="Times New Roman" w:hAnsi="Times New Roman" w:cs="Times New Roman"/>
          <w:sz w:val="28"/>
          <w:szCs w:val="28"/>
        </w:rPr>
        <w:tab/>
        <w:t>Якушева Ю.В. Псевдоморфные полевые транзисторы с высокой активностью 2D-электронов в канале (pHEMT) – прентация. Научный руководитель Гуртов В.А.</w:t>
      </w:r>
    </w:p>
    <w:p w14:paraId="721EABFB"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bookmarkEnd w:id="74"/>
    <w:p w14:paraId="1DB8B199" w14:textId="77777777"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outlineLvl w:val="0"/>
        <w:rPr>
          <w:rFonts w:ascii="Times New Roman" w:eastAsia="Arial Unicode MS" w:hAnsi="Times New Roman" w:cs="Times New Roman"/>
          <w:bCs/>
          <w:color w:val="000000"/>
          <w:kern w:val="1"/>
          <w:sz w:val="28"/>
          <w:szCs w:val="28"/>
          <w:u w:color="000000"/>
          <w:bdr w:val="nil"/>
          <w:lang w:eastAsia="ru-RU"/>
        </w:rPr>
      </w:pPr>
    </w:p>
    <w:p w14:paraId="51820655" w14:textId="77777777" w:rsidR="00B30B5B" w:rsidRPr="00B30B5B" w:rsidRDefault="00B30B5B" w:rsidP="00B30B5B">
      <w:pPr>
        <w:keepNext/>
        <w:keepLines/>
        <w:spacing w:after="0"/>
        <w:contextualSpacing/>
        <w:jc w:val="center"/>
        <w:outlineLvl w:val="0"/>
        <w:rPr>
          <w:rFonts w:ascii="Times New Roman" w:eastAsia="MS Mincho" w:hAnsi="Times New Roman" w:cs="Times New Roman"/>
          <w:b/>
          <w:bCs/>
          <w:kern w:val="32"/>
          <w:sz w:val="28"/>
          <w:szCs w:val="28"/>
          <w:lang w:eastAsia="ja-JP"/>
        </w:rPr>
      </w:pPr>
      <w:r w:rsidRPr="00B30B5B">
        <w:rPr>
          <w:rFonts w:ascii="Times New Roman" w:eastAsiaTheme="majorEastAsia" w:hAnsi="Times New Roman" w:cs="Times New Roman"/>
          <w:bCs/>
          <w:color w:val="2E74B5" w:themeColor="accent1" w:themeShade="BF"/>
          <w:kern w:val="1"/>
          <w:sz w:val="28"/>
          <w:szCs w:val="28"/>
          <w:u w:color="000000"/>
        </w:rPr>
        <w:br w:type="page"/>
      </w:r>
      <w:bookmarkStart w:id="75" w:name="_Toc294787807"/>
      <w:r w:rsidRPr="00B30B5B">
        <w:rPr>
          <w:rFonts w:ascii="Times New Roman" w:eastAsia="MS Mincho" w:hAnsi="Times New Roman" w:cs="Times New Roman"/>
          <w:b/>
          <w:bCs/>
          <w:kern w:val="32"/>
          <w:sz w:val="28"/>
          <w:szCs w:val="28"/>
          <w:lang w:eastAsia="ja-JP"/>
        </w:rPr>
        <w:lastRenderedPageBreak/>
        <w:t>Приложение А</w:t>
      </w:r>
      <w:bookmarkEnd w:id="75"/>
    </w:p>
    <w:p w14:paraId="0439DD39" w14:textId="77777777" w:rsidR="00B30B5B" w:rsidRPr="00B30B5B" w:rsidRDefault="00B30B5B" w:rsidP="00B30B5B">
      <w:pPr>
        <w:spacing w:before="120" w:after="0" w:line="240" w:lineRule="auto"/>
        <w:contextualSpacing/>
        <w:jc w:val="center"/>
        <w:rPr>
          <w:rFonts w:ascii="Times New Roman" w:eastAsia="MS Mincho" w:hAnsi="Times New Roman" w:cs="Times New Roman"/>
          <w:bCs/>
          <w:kern w:val="32"/>
          <w:sz w:val="28"/>
          <w:szCs w:val="28"/>
          <w:lang w:eastAsia="ja-JP"/>
        </w:rPr>
      </w:pPr>
      <w:r w:rsidRPr="00B30B5B">
        <w:rPr>
          <w:rFonts w:ascii="Times New Roman" w:eastAsia="MS Mincho" w:hAnsi="Times New Roman" w:cs="Times New Roman"/>
          <w:bCs/>
          <w:kern w:val="32"/>
          <w:sz w:val="28"/>
          <w:szCs w:val="28"/>
          <w:lang w:eastAsia="ja-JP"/>
        </w:rPr>
        <w:t>(справочное)</w:t>
      </w:r>
    </w:p>
    <w:p w14:paraId="3AE88E3A" w14:textId="77777777" w:rsidR="00B30B5B" w:rsidRDefault="00B30B5B" w:rsidP="00B30B5B">
      <w:pPr>
        <w:spacing w:before="120" w:after="0" w:line="240" w:lineRule="auto"/>
        <w:contextualSpacing/>
        <w:jc w:val="center"/>
        <w:rPr>
          <w:rFonts w:ascii="Times New Roman" w:eastAsia="Times New Roman" w:hAnsi="Times New Roman" w:cs="Times New Roman"/>
          <w:b/>
          <w:sz w:val="28"/>
          <w:szCs w:val="28"/>
          <w:lang w:eastAsia="ru-RU"/>
        </w:rPr>
      </w:pPr>
      <w:r w:rsidRPr="00B30B5B">
        <w:rPr>
          <w:rFonts w:ascii="Times New Roman" w:eastAsia="Times New Roman" w:hAnsi="Times New Roman" w:cs="Times New Roman"/>
          <w:b/>
          <w:sz w:val="28"/>
          <w:szCs w:val="28"/>
          <w:lang w:eastAsia="ru-RU"/>
        </w:rPr>
        <w:t>Программный код метода</w:t>
      </w:r>
      <w:r w:rsidR="00C72E40">
        <w:rPr>
          <w:rFonts w:ascii="Times New Roman" w:eastAsia="Times New Roman" w:hAnsi="Times New Roman" w:cs="Times New Roman"/>
          <w:b/>
          <w:sz w:val="28"/>
          <w:szCs w:val="28"/>
          <w:lang w:eastAsia="ru-RU"/>
        </w:rPr>
        <w:t xml:space="preserve">  для </w:t>
      </w:r>
      <w:r w:rsidRPr="00B30B5B">
        <w:rPr>
          <w:rFonts w:ascii="Times New Roman" w:eastAsia="Times New Roman" w:hAnsi="Times New Roman" w:cs="Times New Roman"/>
          <w:b/>
          <w:sz w:val="28"/>
          <w:szCs w:val="28"/>
          <w:lang w:eastAsia="ru-RU"/>
        </w:rPr>
        <w:t>расчет</w:t>
      </w:r>
      <w:r w:rsidR="00C72E40">
        <w:rPr>
          <w:rFonts w:ascii="Times New Roman" w:eastAsia="Times New Roman" w:hAnsi="Times New Roman" w:cs="Times New Roman"/>
          <w:b/>
          <w:sz w:val="28"/>
          <w:szCs w:val="28"/>
          <w:lang w:eastAsia="ru-RU"/>
        </w:rPr>
        <w:t>а</w:t>
      </w:r>
      <w:r w:rsidRPr="00B30B5B">
        <w:rPr>
          <w:rFonts w:ascii="Times New Roman" w:eastAsia="Times New Roman" w:hAnsi="Times New Roman" w:cs="Times New Roman"/>
          <w:b/>
          <w:sz w:val="28"/>
          <w:szCs w:val="28"/>
          <w:lang w:eastAsia="ru-RU"/>
        </w:rPr>
        <w:t xml:space="preserve"> точек контуров выходной мощности</w:t>
      </w:r>
    </w:p>
    <w:p w14:paraId="06A51B98" w14:textId="77777777" w:rsidR="009C0140" w:rsidRPr="00B30B5B" w:rsidRDefault="009C0140" w:rsidP="00B30B5B">
      <w:pPr>
        <w:spacing w:before="120" w:after="0" w:line="240" w:lineRule="auto"/>
        <w:contextualSpacing/>
        <w:jc w:val="center"/>
        <w:rPr>
          <w:rFonts w:ascii="Times New Roman" w:eastAsia="Times New Roman" w:hAnsi="Times New Roman" w:cs="Times New Roman"/>
          <w:b/>
          <w:sz w:val="28"/>
          <w:szCs w:val="28"/>
          <w:lang w:eastAsia="ru-RU"/>
        </w:rPr>
      </w:pPr>
    </w:p>
    <w:p w14:paraId="07204581" w14:textId="77777777" w:rsidR="00B30B5B" w:rsidRPr="009C0140" w:rsidRDefault="00B30B5B" w:rsidP="00B30B5B">
      <w:pPr>
        <w:spacing w:after="0" w:line="276" w:lineRule="auto"/>
        <w:rPr>
          <w:rFonts w:ascii="Courier New" w:eastAsia="MS Mincho" w:hAnsi="Courier New" w:cs="Courier New"/>
          <w:sz w:val="20"/>
          <w:lang w:val="en-US" w:eastAsia="ja-JP"/>
        </w:rPr>
      </w:pPr>
      <w:r w:rsidRPr="009C0140">
        <w:rPr>
          <w:rFonts w:ascii="Courier New" w:eastAsia="MS Mincho" w:hAnsi="Courier New" w:cs="Courier New"/>
          <w:i/>
          <w:iCs/>
          <w:sz w:val="20"/>
          <w:lang w:eastAsia="ja-JP"/>
        </w:rPr>
        <w:t>/// &lt;summary&gt;</w:t>
      </w:r>
      <w:r w:rsidRPr="009C0140">
        <w:rPr>
          <w:rFonts w:ascii="Courier New" w:eastAsia="MS Mincho" w:hAnsi="Courier New" w:cs="Courier New"/>
          <w:i/>
          <w:iCs/>
          <w:sz w:val="20"/>
          <w:lang w:eastAsia="ja-JP"/>
        </w:rPr>
        <w:br/>
        <w:t>/// Расчет точек контуров выходной мощности.</w:t>
      </w:r>
      <w:r w:rsidRPr="009C0140">
        <w:rPr>
          <w:rFonts w:ascii="Courier New" w:eastAsia="MS Mincho" w:hAnsi="Courier New" w:cs="Courier New"/>
          <w:i/>
          <w:iCs/>
          <w:sz w:val="20"/>
          <w:lang w:eastAsia="ja-JP"/>
        </w:rPr>
        <w:br/>
        <w:t>/// &lt;/summary&gt;</w:t>
      </w:r>
      <w:r w:rsidRPr="009C0140">
        <w:rPr>
          <w:rFonts w:ascii="Courier New" w:eastAsia="MS Mincho" w:hAnsi="Courier New" w:cs="Courier New"/>
          <w:i/>
          <w:iCs/>
          <w:sz w:val="20"/>
          <w:lang w:eastAsia="ja-JP"/>
        </w:rPr>
        <w:br/>
        <w:t>/// &lt;returns&gt;Точки в HashTable.&lt;/returns&gt;</w:t>
      </w:r>
      <w:r w:rsidRPr="009C0140">
        <w:rPr>
          <w:rFonts w:ascii="Courier New" w:eastAsia="MS Mincho" w:hAnsi="Courier New" w:cs="Courier New"/>
          <w:i/>
          <w:iCs/>
          <w:sz w:val="20"/>
          <w:lang w:eastAsia="ja-JP"/>
        </w:rPr>
        <w:br/>
        <w:t>/// &lt;exception cref="ArgumentException"&gt;ArgumentException.&lt;/exception&gt;</w:t>
      </w:r>
      <w:r w:rsidRPr="009C0140">
        <w:rPr>
          <w:rFonts w:ascii="Courier New" w:eastAsia="MS Mincho" w:hAnsi="Courier New" w:cs="Courier New"/>
          <w:i/>
          <w:iCs/>
          <w:sz w:val="20"/>
          <w:lang w:eastAsia="ja-JP"/>
        </w:rPr>
        <w:br/>
      </w:r>
      <w:r w:rsidRPr="009C0140">
        <w:rPr>
          <w:rFonts w:ascii="Courier New" w:eastAsia="MS Mincho" w:hAnsi="Courier New" w:cs="Courier New"/>
          <w:sz w:val="20"/>
          <w:lang w:eastAsia="ja-JP"/>
        </w:rPr>
        <w:t>public Hashtable CalculatePoint()</w:t>
      </w:r>
      <w:r w:rsidRPr="009C0140">
        <w:rPr>
          <w:rFonts w:ascii="Courier New" w:eastAsia="MS Mincho" w:hAnsi="Courier New" w:cs="Courier New"/>
          <w:sz w:val="20"/>
          <w:lang w:eastAsia="ja-JP"/>
        </w:rPr>
        <w:br/>
        <w:t>{</w:t>
      </w:r>
      <w:r w:rsidRPr="009C0140">
        <w:rPr>
          <w:rFonts w:ascii="Courier New" w:eastAsia="MS Mincho" w:hAnsi="Courier New" w:cs="Courier New"/>
          <w:sz w:val="20"/>
          <w:lang w:eastAsia="ja-JP"/>
        </w:rPr>
        <w:br/>
        <w:t xml:space="preserve">    var vMax = 2 * (_parameters.Vds0 - </w:t>
      </w:r>
      <w:r w:rsidRPr="009C0140">
        <w:rPr>
          <w:rFonts w:ascii="Courier New" w:eastAsia="MS Mincho" w:hAnsi="Courier New" w:cs="Courier New"/>
          <w:bCs/>
          <w:sz w:val="20"/>
          <w:lang w:eastAsia="ja-JP"/>
        </w:rPr>
        <w:t>VSat</w:t>
      </w:r>
      <w:r w:rsidRPr="009C0140">
        <w:rPr>
          <w:rFonts w:ascii="Courier New" w:eastAsia="MS Mincho" w:hAnsi="Courier New" w:cs="Courier New"/>
          <w:sz w:val="20"/>
          <w:lang w:eastAsia="ja-JP"/>
        </w:rPr>
        <w:t>);</w:t>
      </w:r>
      <w:r w:rsidRPr="009C0140">
        <w:rPr>
          <w:rFonts w:ascii="Courier New" w:eastAsia="MS Mincho" w:hAnsi="Courier New" w:cs="Courier New"/>
          <w:sz w:val="20"/>
          <w:lang w:eastAsia="ja-JP"/>
        </w:rPr>
        <w:br/>
        <w:t xml:space="preserve">    var iMax = 2 * _parameters.Ids0;</w:t>
      </w:r>
      <w:r w:rsidRPr="009C0140">
        <w:rPr>
          <w:rFonts w:ascii="Courier New" w:eastAsia="MS Mincho" w:hAnsi="Courier New" w:cs="Courier New"/>
          <w:sz w:val="20"/>
          <w:lang w:eastAsia="ja-JP"/>
        </w:rPr>
        <w:br/>
      </w:r>
      <w:r w:rsidRPr="009C0140">
        <w:rPr>
          <w:rFonts w:ascii="Courier New" w:eastAsia="MS Mincho" w:hAnsi="Courier New" w:cs="Courier New"/>
          <w:sz w:val="20"/>
          <w:lang w:eastAsia="ja-JP"/>
        </w:rPr>
        <w:br/>
        <w:t xml:space="preserve">    var rOpt = (vMax / iMax);</w:t>
      </w:r>
      <w:r w:rsidRPr="009C0140">
        <w:rPr>
          <w:rFonts w:ascii="Courier New" w:eastAsia="MS Mincho" w:hAnsi="Courier New" w:cs="Courier New"/>
          <w:sz w:val="20"/>
          <w:lang w:eastAsia="ja-JP"/>
        </w:rPr>
        <w:br/>
        <w:t xml:space="preserve">    foreach (var frequence in _parameters.Frequences)</w:t>
      </w:r>
      <w:r w:rsidRPr="009C0140">
        <w:rPr>
          <w:rFonts w:ascii="Courier New" w:eastAsia="MS Mincho" w:hAnsi="Courier New" w:cs="Courier New"/>
          <w:sz w:val="20"/>
          <w:lang w:eastAsia="ja-JP"/>
        </w:rPr>
        <w:br/>
        <w:t xml:space="preserve">    {</w:t>
      </w:r>
      <w:r w:rsidRPr="009C0140">
        <w:rPr>
          <w:rFonts w:ascii="Courier New" w:eastAsia="MS Mincho" w:hAnsi="Courier New" w:cs="Courier New"/>
          <w:sz w:val="20"/>
          <w:lang w:eastAsia="ja-JP"/>
        </w:rPr>
        <w:br/>
        <w:t xml:space="preserve">        </w:t>
      </w:r>
      <w:r w:rsidRPr="009C0140">
        <w:rPr>
          <w:rFonts w:ascii="Courier New" w:eastAsia="MS Mincho" w:hAnsi="Courier New" w:cs="Courier New"/>
          <w:i/>
          <w:iCs/>
          <w:sz w:val="20"/>
          <w:lang w:eastAsia="ja-JP"/>
        </w:rPr>
        <w:t>// Расчет оптимальной нагрузки для каждой частоты.</w:t>
      </w:r>
      <w:r w:rsidRPr="009C0140">
        <w:rPr>
          <w:rFonts w:ascii="Courier New" w:eastAsia="MS Mincho" w:hAnsi="Courier New" w:cs="Courier New"/>
          <w:i/>
          <w:iCs/>
          <w:sz w:val="20"/>
          <w:lang w:eastAsia="ja-JP"/>
        </w:rPr>
        <w:br/>
        <w:t xml:space="preserve">        </w:t>
      </w:r>
      <w:r w:rsidRPr="009C0140">
        <w:rPr>
          <w:rFonts w:ascii="Courier New" w:eastAsia="MS Mincho" w:hAnsi="Courier New" w:cs="Courier New"/>
          <w:sz w:val="20"/>
          <w:lang w:eastAsia="ja-JP"/>
        </w:rPr>
        <w:t>var rOptComplex = new Complex(rOpt, 0);</w:t>
      </w:r>
      <w:r w:rsidRPr="009C0140">
        <w:rPr>
          <w:rFonts w:ascii="Courier New" w:eastAsia="MS Mincho" w:hAnsi="Courier New" w:cs="Courier New"/>
          <w:sz w:val="20"/>
          <w:lang w:eastAsia="ja-JP"/>
        </w:rPr>
        <w:br/>
        <w:t xml:space="preserve">        var zOpt = CalculateOptimalLoad(rOptComplex, frequence);</w:t>
      </w:r>
      <w:r w:rsidRPr="009C0140">
        <w:rPr>
          <w:rFonts w:ascii="Courier New" w:eastAsia="MS Mincho" w:hAnsi="Courier New" w:cs="Courier New"/>
          <w:sz w:val="20"/>
          <w:lang w:eastAsia="ja-JP"/>
        </w:rPr>
        <w:br/>
        <w:t xml:space="preserve">        ZOpt.Add("F = " + (frequence * Math.Pow(10,-9)), zOpt);</w:t>
      </w:r>
      <w:r w:rsidRPr="009C0140">
        <w:rPr>
          <w:rFonts w:ascii="Courier New" w:eastAsia="MS Mincho" w:hAnsi="Courier New" w:cs="Courier New"/>
          <w:sz w:val="20"/>
          <w:lang w:eastAsia="ja-JP"/>
        </w:rPr>
        <w:br/>
        <w:t xml:space="preserve">        </w:t>
      </w:r>
      <w:r w:rsidRPr="009C0140">
        <w:rPr>
          <w:rFonts w:ascii="Courier New" w:eastAsia="MS Mincho" w:hAnsi="Courier New" w:cs="Courier New"/>
          <w:sz w:val="20"/>
          <w:lang w:eastAsia="ja-JP"/>
        </w:rPr>
        <w:br/>
        <w:t xml:space="preserve">        var pMax = (float) (0.25 * (iMax * iMax) * zOpt.real);</w:t>
      </w:r>
      <w:r w:rsidRPr="009C0140">
        <w:rPr>
          <w:rFonts w:ascii="Courier New" w:eastAsia="MS Mincho" w:hAnsi="Courier New" w:cs="Courier New"/>
          <w:sz w:val="20"/>
          <w:lang w:eastAsia="ja-JP"/>
        </w:rPr>
        <w:br/>
        <w:t xml:space="preserve">        var pMaxDBm = (float)(10 * Math.Log10((1000 * pMax)));</w:t>
      </w:r>
      <w:r w:rsidRPr="009C0140">
        <w:rPr>
          <w:rFonts w:ascii="Courier New" w:eastAsia="MS Mincho" w:hAnsi="Courier New" w:cs="Courier New"/>
          <w:sz w:val="20"/>
          <w:lang w:eastAsia="ja-JP"/>
        </w:rPr>
        <w:br/>
        <w:t xml:space="preserve">        PMaxOutput = pMaxDBm;</w:t>
      </w:r>
      <w:r w:rsidRPr="009C0140">
        <w:rPr>
          <w:rFonts w:ascii="Courier New" w:eastAsia="MS Mincho" w:hAnsi="Courier New" w:cs="Courier New"/>
          <w:sz w:val="20"/>
          <w:lang w:eastAsia="ja-JP"/>
        </w:rPr>
        <w:br/>
      </w:r>
      <w:r w:rsidRPr="009C0140">
        <w:rPr>
          <w:rFonts w:ascii="Courier New" w:eastAsia="MS Mincho" w:hAnsi="Courier New" w:cs="Courier New"/>
          <w:sz w:val="20"/>
          <w:lang w:eastAsia="ja-JP"/>
        </w:rPr>
        <w:br/>
        <w:t xml:space="preserve">        var stepPToPmax = _parameters.Step;</w:t>
      </w:r>
      <w:r w:rsidRPr="009C0140">
        <w:rPr>
          <w:rFonts w:ascii="Courier New" w:eastAsia="MS Mincho" w:hAnsi="Courier New" w:cs="Courier New"/>
          <w:sz w:val="20"/>
          <w:lang w:eastAsia="ja-JP"/>
        </w:rPr>
        <w:br/>
        <w:t xml:space="preserve">        if (stepPToPmax == 0)</w:t>
      </w:r>
      <w:r w:rsidRPr="009C0140">
        <w:rPr>
          <w:rFonts w:ascii="Courier New" w:eastAsia="MS Mincho" w:hAnsi="Courier New" w:cs="Courier New"/>
          <w:sz w:val="20"/>
          <w:lang w:eastAsia="ja-JP"/>
        </w:rPr>
        <w:br/>
        <w:t xml:space="preserve">        {</w:t>
      </w:r>
      <w:r w:rsidRPr="009C0140">
        <w:rPr>
          <w:rFonts w:ascii="Courier New" w:eastAsia="MS Mincho" w:hAnsi="Courier New" w:cs="Courier New"/>
          <w:sz w:val="20"/>
          <w:lang w:eastAsia="ja-JP"/>
        </w:rPr>
        <w:br/>
        <w:t xml:space="preserve">            stepPToPmax = pMaxDBm - _parameters.LoopP;</w:t>
      </w:r>
      <w:r w:rsidRPr="009C0140">
        <w:rPr>
          <w:rFonts w:ascii="Courier New" w:eastAsia="MS Mincho" w:hAnsi="Courier New" w:cs="Courier New"/>
          <w:sz w:val="20"/>
          <w:lang w:eastAsia="ja-JP"/>
        </w:rPr>
        <w:br/>
        <w:t xml:space="preserve">        }</w:t>
      </w:r>
      <w:r w:rsidRPr="009C0140">
        <w:rPr>
          <w:rFonts w:ascii="Courier New" w:eastAsia="MS Mincho" w:hAnsi="Courier New" w:cs="Courier New"/>
          <w:sz w:val="20"/>
          <w:lang w:eastAsia="ja-JP"/>
        </w:rPr>
        <w:br/>
      </w:r>
      <w:r w:rsidRPr="009C0140">
        <w:rPr>
          <w:rFonts w:ascii="Courier New" w:eastAsia="MS Mincho" w:hAnsi="Courier New" w:cs="Courier New"/>
          <w:i/>
          <w:iCs/>
          <w:sz w:val="20"/>
          <w:lang w:eastAsia="ja-JP"/>
        </w:rPr>
        <w:br/>
        <w:t xml:space="preserve">        </w:t>
      </w:r>
      <w:r w:rsidRPr="009C0140">
        <w:rPr>
          <w:rFonts w:ascii="Courier New" w:eastAsia="MS Mincho" w:hAnsi="Courier New" w:cs="Courier New"/>
          <w:sz w:val="20"/>
          <w:lang w:val="en-US" w:eastAsia="ja-JP"/>
        </w:rPr>
        <w:t>var</w:t>
      </w:r>
      <w:r w:rsidRPr="009C0140">
        <w:rPr>
          <w:rFonts w:ascii="Courier New" w:eastAsia="MS Mincho" w:hAnsi="Courier New" w:cs="Courier New"/>
          <w:sz w:val="20"/>
          <w:lang w:eastAsia="ja-JP"/>
        </w:rPr>
        <w:t xml:space="preserve"> </w:t>
      </w:r>
      <w:r w:rsidRPr="009C0140">
        <w:rPr>
          <w:rFonts w:ascii="Courier New" w:eastAsia="MS Mincho" w:hAnsi="Courier New" w:cs="Courier New"/>
          <w:sz w:val="20"/>
          <w:lang w:val="en-US" w:eastAsia="ja-JP"/>
        </w:rPr>
        <w:t>step</w:t>
      </w:r>
      <w:r w:rsidRPr="009C0140">
        <w:rPr>
          <w:rFonts w:ascii="Courier New" w:eastAsia="MS Mincho" w:hAnsi="Courier New" w:cs="Courier New"/>
          <w:sz w:val="20"/>
          <w:lang w:eastAsia="ja-JP"/>
        </w:rPr>
        <w:t xml:space="preserve"> = </w:t>
      </w:r>
      <w:r w:rsidRPr="009C0140">
        <w:rPr>
          <w:rFonts w:ascii="Courier New" w:eastAsia="MS Mincho" w:hAnsi="Courier New" w:cs="Courier New"/>
          <w:sz w:val="20"/>
          <w:lang w:val="en-US" w:eastAsia="ja-JP"/>
        </w:rPr>
        <w:t>stepPToPmax</w:t>
      </w:r>
      <w:r w:rsidRPr="009C0140">
        <w:rPr>
          <w:rFonts w:ascii="Courier New" w:eastAsia="MS Mincho" w:hAnsi="Courier New" w:cs="Courier New"/>
          <w:sz w:val="20"/>
          <w:lang w:eastAsia="ja-JP"/>
        </w:rPr>
        <w:t>;</w:t>
      </w:r>
      <w:r w:rsidRPr="009C0140">
        <w:rPr>
          <w:rFonts w:ascii="Courier New" w:eastAsia="MS Mincho" w:hAnsi="Courier New" w:cs="Courier New"/>
          <w:sz w:val="20"/>
          <w:lang w:eastAsia="ja-JP"/>
        </w:rPr>
        <w:br/>
      </w:r>
      <w:r w:rsidRPr="009C0140">
        <w:rPr>
          <w:rFonts w:ascii="Courier New" w:eastAsia="MS Mincho" w:hAnsi="Courier New" w:cs="Courier New"/>
          <w:i/>
          <w:iCs/>
          <w:sz w:val="20"/>
          <w:lang w:eastAsia="ja-JP"/>
        </w:rPr>
        <w:t xml:space="preserve">        </w:t>
      </w:r>
      <w:r w:rsidRPr="009C0140">
        <w:rPr>
          <w:rFonts w:ascii="Courier New" w:eastAsia="MS Mincho" w:hAnsi="Courier New" w:cs="Courier New"/>
          <w:sz w:val="20"/>
          <w:lang w:val="en-US" w:eastAsia="ja-JP"/>
        </w:rPr>
        <w:t>for</w:t>
      </w:r>
      <w:r w:rsidRPr="009C0140">
        <w:rPr>
          <w:rFonts w:ascii="Courier New" w:eastAsia="MS Mincho" w:hAnsi="Courier New" w:cs="Courier New"/>
          <w:sz w:val="20"/>
          <w:lang w:eastAsia="ja-JP"/>
        </w:rPr>
        <w:t xml:space="preserve"> (</w:t>
      </w:r>
      <w:r w:rsidRPr="009C0140">
        <w:rPr>
          <w:rFonts w:ascii="Courier New" w:eastAsia="MS Mincho" w:hAnsi="Courier New" w:cs="Courier New"/>
          <w:sz w:val="20"/>
          <w:lang w:val="en-US" w:eastAsia="ja-JP"/>
        </w:rPr>
        <w:t>var</w:t>
      </w:r>
      <w:r w:rsidRPr="009C0140">
        <w:rPr>
          <w:rFonts w:ascii="Courier New" w:eastAsia="MS Mincho" w:hAnsi="Courier New" w:cs="Courier New"/>
          <w:sz w:val="20"/>
          <w:lang w:eastAsia="ja-JP"/>
        </w:rPr>
        <w:t xml:space="preserve"> </w:t>
      </w:r>
      <w:r w:rsidRPr="009C0140">
        <w:rPr>
          <w:rFonts w:ascii="Courier New" w:eastAsia="MS Mincho" w:hAnsi="Courier New" w:cs="Courier New"/>
          <w:sz w:val="20"/>
          <w:lang w:val="en-US" w:eastAsia="ja-JP"/>
        </w:rPr>
        <w:t>i</w:t>
      </w:r>
      <w:r w:rsidRPr="009C0140">
        <w:rPr>
          <w:rFonts w:ascii="Courier New" w:eastAsia="MS Mincho" w:hAnsi="Courier New" w:cs="Courier New"/>
          <w:sz w:val="20"/>
          <w:lang w:eastAsia="ja-JP"/>
        </w:rPr>
        <w:t xml:space="preserve"> = 0; </w:t>
      </w:r>
      <w:r w:rsidRPr="009C0140">
        <w:rPr>
          <w:rFonts w:ascii="Courier New" w:eastAsia="MS Mincho" w:hAnsi="Courier New" w:cs="Courier New"/>
          <w:sz w:val="20"/>
          <w:lang w:val="en-US" w:eastAsia="ja-JP"/>
        </w:rPr>
        <w:t>i</w:t>
      </w:r>
      <w:r w:rsidRPr="009C0140">
        <w:rPr>
          <w:rFonts w:ascii="Courier New" w:eastAsia="MS Mincho" w:hAnsi="Courier New" w:cs="Courier New"/>
          <w:sz w:val="20"/>
          <w:lang w:eastAsia="ja-JP"/>
        </w:rPr>
        <w:t xml:space="preserve"> &lt; _</w:t>
      </w:r>
      <w:r w:rsidRPr="009C0140">
        <w:rPr>
          <w:rFonts w:ascii="Courier New" w:eastAsia="MS Mincho" w:hAnsi="Courier New" w:cs="Courier New"/>
          <w:sz w:val="20"/>
          <w:lang w:val="en-US" w:eastAsia="ja-JP"/>
        </w:rPr>
        <w:t>parameters</w:t>
      </w:r>
      <w:r w:rsidRPr="009C0140">
        <w:rPr>
          <w:rFonts w:ascii="Courier New" w:eastAsia="MS Mincho" w:hAnsi="Courier New" w:cs="Courier New"/>
          <w:sz w:val="20"/>
          <w:lang w:eastAsia="ja-JP"/>
        </w:rPr>
        <w:t>.</w:t>
      </w:r>
      <w:r w:rsidRPr="009C0140">
        <w:rPr>
          <w:rFonts w:ascii="Courier New" w:eastAsia="MS Mincho" w:hAnsi="Courier New" w:cs="Courier New"/>
          <w:sz w:val="20"/>
          <w:lang w:val="en-US" w:eastAsia="ja-JP"/>
        </w:rPr>
        <w:t>N</w:t>
      </w:r>
      <w:r w:rsidRPr="009C0140">
        <w:rPr>
          <w:rFonts w:ascii="Courier New" w:eastAsia="MS Mincho" w:hAnsi="Courier New" w:cs="Courier New"/>
          <w:sz w:val="20"/>
          <w:lang w:eastAsia="ja-JP"/>
        </w:rPr>
        <w:t xml:space="preserve">; </w:t>
      </w:r>
      <w:r w:rsidRPr="009C0140">
        <w:rPr>
          <w:rFonts w:ascii="Courier New" w:eastAsia="MS Mincho" w:hAnsi="Courier New" w:cs="Courier New"/>
          <w:sz w:val="20"/>
          <w:lang w:val="en-US" w:eastAsia="ja-JP"/>
        </w:rPr>
        <w:t>i</w:t>
      </w:r>
      <w:r w:rsidRPr="009C0140">
        <w:rPr>
          <w:rFonts w:ascii="Courier New" w:eastAsia="MS Mincho" w:hAnsi="Courier New" w:cs="Courier New"/>
          <w:sz w:val="20"/>
          <w:lang w:eastAsia="ja-JP"/>
        </w:rPr>
        <w:t>++)</w:t>
      </w:r>
      <w:r w:rsidRPr="009C0140">
        <w:rPr>
          <w:rFonts w:ascii="Courier New" w:eastAsia="MS Mincho" w:hAnsi="Courier New" w:cs="Courier New"/>
          <w:sz w:val="20"/>
          <w:lang w:eastAsia="ja-JP"/>
        </w:rPr>
        <w:br/>
        <w:t xml:space="preserve">        {</w:t>
      </w:r>
      <w:r w:rsidRPr="009C0140">
        <w:rPr>
          <w:rFonts w:ascii="Courier New" w:eastAsia="MS Mincho" w:hAnsi="Courier New" w:cs="Courier New"/>
          <w:sz w:val="20"/>
          <w:lang w:eastAsia="ja-JP"/>
        </w:rPr>
        <w:br/>
        <w:t xml:space="preserve">            </w:t>
      </w:r>
      <w:r w:rsidRPr="009C0140">
        <w:rPr>
          <w:rFonts w:ascii="Courier New" w:eastAsia="MS Mincho" w:hAnsi="Courier New" w:cs="Courier New"/>
          <w:i/>
          <w:iCs/>
          <w:sz w:val="20"/>
          <w:lang w:eastAsia="ja-JP"/>
        </w:rPr>
        <w:t>// Расчет мощности для каждого контура.</w:t>
      </w:r>
      <w:r w:rsidRPr="009C0140">
        <w:rPr>
          <w:rFonts w:ascii="Courier New" w:eastAsia="MS Mincho" w:hAnsi="Courier New" w:cs="Courier New"/>
          <w:i/>
          <w:iCs/>
          <w:sz w:val="20"/>
          <w:lang w:eastAsia="ja-JP"/>
        </w:rPr>
        <w:br/>
        <w:t xml:space="preserve">            </w:t>
      </w:r>
      <w:r w:rsidRPr="009C0140">
        <w:rPr>
          <w:rFonts w:ascii="Courier New" w:eastAsia="MS Mincho" w:hAnsi="Courier New" w:cs="Courier New"/>
          <w:sz w:val="20"/>
          <w:lang w:eastAsia="ja-JP"/>
        </w:rPr>
        <w:t>var pOutDBm = pMaxDBm - step;</w:t>
      </w:r>
      <w:r w:rsidRPr="009C0140">
        <w:rPr>
          <w:rFonts w:ascii="Courier New" w:eastAsia="MS Mincho" w:hAnsi="Courier New" w:cs="Courier New"/>
          <w:sz w:val="20"/>
          <w:lang w:eastAsia="ja-JP"/>
        </w:rPr>
        <w:br/>
        <w:t xml:space="preserve">            var p = (float) (pMax / Math.Pow(10, ((pMaxDBm - pOutDBm) / 10)));</w:t>
      </w:r>
      <w:r w:rsidRPr="009C0140">
        <w:rPr>
          <w:rFonts w:ascii="Courier New" w:eastAsia="MS Mincho" w:hAnsi="Courier New" w:cs="Courier New"/>
          <w:sz w:val="20"/>
          <w:lang w:eastAsia="ja-JP"/>
        </w:rPr>
        <w:br/>
        <w:t xml:space="preserve">            </w:t>
      </w:r>
      <w:r w:rsidRPr="009C0140">
        <w:rPr>
          <w:rFonts w:ascii="Courier New" w:eastAsia="MS Mincho" w:hAnsi="Courier New" w:cs="Courier New"/>
          <w:sz w:val="20"/>
          <w:lang w:eastAsia="ja-JP"/>
        </w:rPr>
        <w:br/>
        <w:t xml:space="preserve">            </w:t>
      </w:r>
      <w:r w:rsidRPr="009C0140">
        <w:rPr>
          <w:rFonts w:ascii="Courier New" w:eastAsia="MS Mincho" w:hAnsi="Courier New" w:cs="Courier New"/>
          <w:i/>
          <w:iCs/>
          <w:sz w:val="20"/>
          <w:lang w:eastAsia="ja-JP"/>
        </w:rPr>
        <w:t>// Точки сдвинутых контуров для каждой частоты.</w:t>
      </w:r>
      <w:r w:rsidRPr="009C0140">
        <w:rPr>
          <w:rFonts w:ascii="Courier New" w:eastAsia="MS Mincho" w:hAnsi="Courier New" w:cs="Courier New"/>
          <w:i/>
          <w:iCs/>
          <w:sz w:val="20"/>
          <w:lang w:eastAsia="ja-JP"/>
        </w:rPr>
        <w:br/>
        <w:t xml:space="preserve">            </w:t>
      </w:r>
      <w:r w:rsidRPr="009C0140">
        <w:rPr>
          <w:rFonts w:ascii="Courier New" w:eastAsia="MS Mincho" w:hAnsi="Courier New" w:cs="Courier New"/>
          <w:sz w:val="20"/>
          <w:lang w:val="en-US" w:eastAsia="ja-JP"/>
        </w:rPr>
        <w:t>var pointsOfShiftContours = new List&lt;Complex&gt;();</w:t>
      </w:r>
      <w:r w:rsidRPr="009C0140">
        <w:rPr>
          <w:rFonts w:ascii="Courier New" w:eastAsia="MS Mincho" w:hAnsi="Courier New" w:cs="Courier New"/>
          <w:sz w:val="20"/>
          <w:lang w:val="en-US" w:eastAsia="ja-JP"/>
        </w:rPr>
        <w:br/>
        <w:t xml:space="preserve">            if (pOutDBm &gt; 0)</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var circlesParameters = CalculatingCirclesParameters(p, pMax, rOpt);</w:t>
      </w:r>
      <w:r w:rsidRPr="009C0140">
        <w:rPr>
          <w:rFonts w:ascii="Courier New" w:eastAsia="MS Mincho" w:hAnsi="Courier New" w:cs="Courier New"/>
          <w:sz w:val="20"/>
          <w:lang w:val="en-US" w:eastAsia="ja-JP"/>
        </w:rPr>
        <w:br/>
        <w:t xml:space="preserve">                var alpha = (double)((float)circlesParameters["alpha"]);</w:t>
      </w:r>
      <w:r w:rsidRPr="009C0140">
        <w:rPr>
          <w:rFonts w:ascii="Courier New" w:eastAsia="MS Mincho" w:hAnsi="Courier New" w:cs="Courier New"/>
          <w:sz w:val="20"/>
          <w:lang w:val="en-US" w:eastAsia="ja-JP"/>
        </w:rPr>
        <w:br/>
        <w:t xml:space="preserve">                var beta = (double)((float)circlesParameters["beta"]);</w:t>
      </w:r>
      <w:r w:rsidRPr="009C0140">
        <w:rPr>
          <w:rFonts w:ascii="Courier New" w:eastAsia="MS Mincho" w:hAnsi="Courier New" w:cs="Courier New"/>
          <w:sz w:val="20"/>
          <w:lang w:val="en-US" w:eastAsia="ja-JP"/>
        </w:rPr>
        <w:br/>
        <w:t xml:space="preserve">                var pointsOfOldContours = CalculatePointsOfOldContours(</w:t>
      </w:r>
      <w:r w:rsidRPr="009C0140">
        <w:rPr>
          <w:rFonts w:ascii="Courier New" w:eastAsia="MS Mincho" w:hAnsi="Courier New" w:cs="Courier New"/>
          <w:sz w:val="20"/>
          <w:lang w:val="en-US" w:eastAsia="ja-JP"/>
        </w:rPr>
        <w:br/>
        <w:t xml:space="preserve">                    alpha,</w:t>
      </w:r>
      <w:r w:rsidRPr="009C0140">
        <w:rPr>
          <w:rFonts w:ascii="Courier New" w:eastAsia="MS Mincho" w:hAnsi="Courier New" w:cs="Courier New"/>
          <w:sz w:val="20"/>
          <w:lang w:val="en-US" w:eastAsia="ja-JP"/>
        </w:rPr>
        <w:br/>
        <w:t xml:space="preserve">                    beta,</w:t>
      </w:r>
      <w:r w:rsidRPr="009C0140">
        <w:rPr>
          <w:rFonts w:ascii="Courier New" w:eastAsia="MS Mincho" w:hAnsi="Courier New" w:cs="Courier New"/>
          <w:sz w:val="20"/>
          <w:lang w:val="en-US" w:eastAsia="ja-JP"/>
        </w:rPr>
        <w:br/>
        <w:t xml:space="preserve">                    (float) circlesParameters["Or1"],</w:t>
      </w:r>
      <w:r w:rsidRPr="009C0140">
        <w:rPr>
          <w:rFonts w:ascii="Courier New" w:eastAsia="MS Mincho" w:hAnsi="Courier New" w:cs="Courier New"/>
          <w:sz w:val="20"/>
          <w:lang w:val="en-US" w:eastAsia="ja-JP"/>
        </w:rPr>
        <w:br/>
        <w:t xml:space="preserve">                    (float) circlesParameters["Pr1"],</w:t>
      </w:r>
      <w:r w:rsidRPr="009C0140">
        <w:rPr>
          <w:rFonts w:ascii="Courier New" w:eastAsia="MS Mincho" w:hAnsi="Courier New" w:cs="Courier New"/>
          <w:sz w:val="20"/>
          <w:lang w:val="en-US" w:eastAsia="ja-JP"/>
        </w:rPr>
        <w:br/>
      </w:r>
      <w:r w:rsidRPr="009C0140">
        <w:rPr>
          <w:rFonts w:ascii="Courier New" w:eastAsia="MS Mincho" w:hAnsi="Courier New" w:cs="Courier New"/>
          <w:sz w:val="20"/>
          <w:lang w:val="en-US" w:eastAsia="ja-JP"/>
        </w:rPr>
        <w:lastRenderedPageBreak/>
        <w:t xml:space="preserve">                    (float) circlesParameters["Og2"],</w:t>
      </w:r>
      <w:r w:rsidRPr="009C0140">
        <w:rPr>
          <w:rFonts w:ascii="Courier New" w:eastAsia="MS Mincho" w:hAnsi="Courier New" w:cs="Courier New"/>
          <w:sz w:val="20"/>
          <w:lang w:val="en-US" w:eastAsia="ja-JP"/>
        </w:rPr>
        <w:br/>
        <w:t xml:space="preserve">                    (float) circlesParameters["Pg2"]);</w:t>
      </w:r>
      <w:r w:rsidRPr="009C0140">
        <w:rPr>
          <w:rFonts w:ascii="Courier New" w:eastAsia="MS Mincho" w:hAnsi="Courier New" w:cs="Courier New"/>
          <w:sz w:val="20"/>
          <w:lang w:val="en-US" w:eastAsia="ja-JP"/>
        </w:rPr>
        <w:br/>
      </w:r>
      <w:r w:rsidRPr="009C0140">
        <w:rPr>
          <w:rFonts w:ascii="Courier New" w:eastAsia="MS Mincho" w:hAnsi="Courier New" w:cs="Courier New"/>
          <w:sz w:val="20"/>
          <w:lang w:val="en-US" w:eastAsia="ja-JP"/>
        </w:rPr>
        <w:br/>
        <w:t xml:space="preserve">                pointsOfShiftContours</w:t>
      </w:r>
      <w:r w:rsidRPr="009C0140">
        <w:rPr>
          <w:rFonts w:ascii="Courier New" w:eastAsia="MS Mincho" w:hAnsi="Courier New" w:cs="Courier New"/>
          <w:sz w:val="20"/>
          <w:lang w:val="en-US" w:eastAsia="ja-JP"/>
        </w:rPr>
        <w:br/>
        <w:t xml:space="preserve">                    .AddRange(pointsOfOldContours</w:t>
      </w:r>
      <w:r w:rsidRPr="009C0140">
        <w:rPr>
          <w:rFonts w:ascii="Courier New" w:eastAsia="MS Mincho" w:hAnsi="Courier New" w:cs="Courier New"/>
          <w:sz w:val="20"/>
          <w:lang w:val="en-US" w:eastAsia="ja-JP"/>
        </w:rPr>
        <w:br/>
        <w:t xml:space="preserve">                        .Select(point =&gt; CalculatePointsOfNewContours(point, frequence)));</w:t>
      </w:r>
      <w:r w:rsidRPr="009C0140">
        <w:rPr>
          <w:rFonts w:ascii="Courier New" w:eastAsia="MS Mincho" w:hAnsi="Courier New" w:cs="Courier New"/>
          <w:sz w:val="20"/>
          <w:lang w:val="en-US" w:eastAsia="ja-JP"/>
        </w:rPr>
        <w:br/>
      </w:r>
      <w:r w:rsidRPr="009C0140">
        <w:rPr>
          <w:rFonts w:ascii="Courier New" w:eastAsia="MS Mincho" w:hAnsi="Courier New" w:cs="Courier New"/>
          <w:sz w:val="20"/>
          <w:lang w:val="en-US" w:eastAsia="ja-JP"/>
        </w:rPr>
        <w:br/>
        <w:t xml:space="preserve">                step += stepPToPmax;</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else</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throw new ArgumentException(</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eastAsia="ja-JP"/>
        </w:rPr>
        <w:t>Не</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удается</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произвести</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расчет</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контуров</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для</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введенных</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данных</w:t>
      </w:r>
      <w:r w:rsidRPr="009C0140">
        <w:rPr>
          <w:rFonts w:ascii="Courier New" w:eastAsia="MS Mincho" w:hAnsi="Courier New" w:cs="Courier New"/>
          <w:sz w:val="20"/>
          <w:lang w:val="en-US" w:eastAsia="ja-JP"/>
        </w:rPr>
        <w:t>." +</w:t>
      </w:r>
      <w:r w:rsidRPr="009C0140">
        <w:rPr>
          <w:rFonts w:ascii="Courier New" w:eastAsia="MS Mincho" w:hAnsi="Courier New" w:cs="Courier New"/>
          <w:sz w:val="20"/>
          <w:lang w:val="en-US" w:eastAsia="ja-JP"/>
        </w:rPr>
        <w:br/>
        <w:t xml:space="preserve">                    "\n</w:t>
      </w:r>
      <w:r w:rsidRPr="009C0140">
        <w:rPr>
          <w:rFonts w:ascii="Courier New" w:eastAsia="MS Mincho" w:hAnsi="Courier New" w:cs="Courier New"/>
          <w:sz w:val="20"/>
          <w:lang w:eastAsia="ja-JP"/>
        </w:rPr>
        <w:t>Попробуйте</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изменить</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значение</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количества</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контуров</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или</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шаг</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падения</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мощности</w:t>
      </w:r>
      <w:r w:rsidRPr="009C0140">
        <w:rPr>
          <w:rFonts w:ascii="Courier New" w:eastAsia="MS Mincho" w:hAnsi="Courier New" w:cs="Courier New"/>
          <w:sz w:val="20"/>
          <w:lang w:val="en-US" w:eastAsia="ja-JP"/>
        </w:rPr>
        <w:t>.", "</w:t>
      </w:r>
      <w:r w:rsidRPr="009C0140">
        <w:rPr>
          <w:rFonts w:ascii="Courier New" w:eastAsia="MS Mincho" w:hAnsi="Courier New" w:cs="Courier New"/>
          <w:sz w:val="20"/>
          <w:lang w:eastAsia="ja-JP"/>
        </w:rPr>
        <w:t>Ошибка</w:t>
      </w:r>
      <w:r w:rsidRPr="009C0140">
        <w:rPr>
          <w:rFonts w:ascii="Courier New" w:eastAsia="MS Mincho" w:hAnsi="Courier New" w:cs="Courier New"/>
          <w:sz w:val="20"/>
          <w:lang w:val="en-US" w:eastAsia="ja-JP"/>
        </w:rPr>
        <w:t>");</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var str2 = Math.Round(pOutDBm, 2).ToString("F1");</w:t>
      </w:r>
      <w:r w:rsidRPr="009C0140">
        <w:rPr>
          <w:rFonts w:ascii="Courier New" w:eastAsia="MS Mincho" w:hAnsi="Courier New" w:cs="Courier New"/>
          <w:sz w:val="20"/>
          <w:lang w:val="en-US" w:eastAsia="ja-JP"/>
        </w:rPr>
        <w:br/>
        <w:t xml:space="preserve">            var key = "F = " + frequence + " " + "P = " + str2;</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try</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_points.Add(key, pointsOfShiftContours);</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catch</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throw new ArgumentException("</w:t>
      </w:r>
      <w:r w:rsidRPr="009C0140">
        <w:rPr>
          <w:rFonts w:ascii="Courier New" w:eastAsia="MS Mincho" w:hAnsi="Courier New" w:cs="Courier New"/>
          <w:sz w:val="20"/>
          <w:lang w:eastAsia="ja-JP"/>
        </w:rPr>
        <w:t>Ошибка</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при</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заполнении</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массива</w:t>
      </w:r>
      <w:r w:rsidRPr="009C0140">
        <w:rPr>
          <w:rFonts w:ascii="Courier New" w:eastAsia="MS Mincho" w:hAnsi="Courier New" w:cs="Courier New"/>
          <w:sz w:val="20"/>
          <w:lang w:val="en-US" w:eastAsia="ja-JP"/>
        </w:rPr>
        <w:t xml:space="preserve"> </w:t>
      </w:r>
      <w:r w:rsidRPr="009C0140">
        <w:rPr>
          <w:rFonts w:ascii="Courier New" w:eastAsia="MS Mincho" w:hAnsi="Courier New" w:cs="Courier New"/>
          <w:sz w:val="20"/>
          <w:lang w:eastAsia="ja-JP"/>
        </w:rPr>
        <w:t>данных</w:t>
      </w:r>
      <w:r w:rsidRPr="009C0140">
        <w:rPr>
          <w:rFonts w:ascii="Courier New" w:eastAsia="MS Mincho" w:hAnsi="Courier New" w:cs="Courier New"/>
          <w:sz w:val="20"/>
          <w:lang w:val="en-US" w:eastAsia="ja-JP"/>
        </w:rPr>
        <w:t>", "</w:t>
      </w:r>
      <w:r w:rsidRPr="009C0140">
        <w:rPr>
          <w:rFonts w:ascii="Courier New" w:eastAsia="MS Mincho" w:hAnsi="Courier New" w:cs="Courier New"/>
          <w:sz w:val="20"/>
          <w:lang w:eastAsia="ja-JP"/>
        </w:rPr>
        <w:t>Ошибка</w:t>
      </w:r>
      <w:r w:rsidRPr="009C0140">
        <w:rPr>
          <w:rFonts w:ascii="Courier New" w:eastAsia="MS Mincho" w:hAnsi="Courier New" w:cs="Courier New"/>
          <w:sz w:val="20"/>
          <w:lang w:val="en-US" w:eastAsia="ja-JP"/>
        </w:rPr>
        <w:t>");</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t xml:space="preserve">    }</w:t>
      </w:r>
      <w:r w:rsidRPr="009C0140">
        <w:rPr>
          <w:rFonts w:ascii="Courier New" w:eastAsia="MS Mincho" w:hAnsi="Courier New" w:cs="Courier New"/>
          <w:sz w:val="20"/>
          <w:lang w:val="en-US" w:eastAsia="ja-JP"/>
        </w:rPr>
        <w:br/>
      </w:r>
      <w:r w:rsidRPr="009C0140">
        <w:rPr>
          <w:rFonts w:ascii="Courier New" w:eastAsia="MS Mincho" w:hAnsi="Courier New" w:cs="Courier New"/>
          <w:sz w:val="20"/>
          <w:lang w:val="en-US" w:eastAsia="ja-JP"/>
        </w:rPr>
        <w:br/>
        <w:t xml:space="preserve">    return _points;</w:t>
      </w:r>
      <w:r w:rsidRPr="009C0140">
        <w:rPr>
          <w:rFonts w:ascii="Courier New" w:eastAsia="MS Mincho" w:hAnsi="Courier New" w:cs="Courier New"/>
          <w:sz w:val="20"/>
          <w:lang w:val="en-US" w:eastAsia="ja-JP"/>
        </w:rPr>
        <w:br/>
        <w:t>}</w:t>
      </w:r>
    </w:p>
    <w:p w14:paraId="7C170A93" w14:textId="77777777" w:rsidR="00B30B5B" w:rsidRPr="009C0140" w:rsidRDefault="00B30B5B" w:rsidP="00B30B5B">
      <w:pPr>
        <w:rPr>
          <w:rFonts w:ascii="Courier New" w:eastAsia="Arial Unicode MS" w:hAnsi="Courier New" w:cs="Courier New"/>
          <w:bCs/>
          <w:color w:val="000000"/>
          <w:kern w:val="1"/>
          <w:sz w:val="26"/>
          <w:szCs w:val="28"/>
          <w:u w:color="000000"/>
          <w:bdr w:val="nil"/>
          <w:lang w:val="en-US" w:eastAsia="ru-RU"/>
        </w:rPr>
      </w:pPr>
    </w:p>
    <w:p w14:paraId="1AFDA9C2" w14:textId="77777777" w:rsidR="00B30B5B" w:rsidRPr="009C0140" w:rsidRDefault="00B30B5B">
      <w:pPr>
        <w:rPr>
          <w:rFonts w:ascii="Courier New" w:hAnsi="Courier New" w:cs="Courier New"/>
          <w:sz w:val="20"/>
          <w:lang w:val="en-US"/>
        </w:rPr>
      </w:pPr>
    </w:p>
    <w:sectPr w:rsidR="00B30B5B" w:rsidRPr="009C0140" w:rsidSect="00B30B5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4259B" w14:textId="77777777" w:rsidR="0077720E" w:rsidRDefault="0077720E" w:rsidP="00B30B5B">
      <w:pPr>
        <w:spacing w:after="0" w:line="240" w:lineRule="auto"/>
      </w:pPr>
      <w:r>
        <w:separator/>
      </w:r>
    </w:p>
  </w:endnote>
  <w:endnote w:type="continuationSeparator" w:id="0">
    <w:p w14:paraId="434214BC" w14:textId="77777777" w:rsidR="0077720E" w:rsidRDefault="0077720E" w:rsidP="00B30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ISOCPEUR">
    <w:altName w:val="Arial"/>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51F00" w14:textId="77777777" w:rsidR="0077720E" w:rsidRDefault="0077720E" w:rsidP="00B30B5B">
      <w:pPr>
        <w:spacing w:after="0" w:line="240" w:lineRule="auto"/>
      </w:pPr>
      <w:r>
        <w:separator/>
      </w:r>
    </w:p>
  </w:footnote>
  <w:footnote w:type="continuationSeparator" w:id="0">
    <w:p w14:paraId="4359200D" w14:textId="77777777" w:rsidR="0077720E" w:rsidRDefault="0077720E" w:rsidP="00B30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338678"/>
      <w:docPartObj>
        <w:docPartGallery w:val="Page Numbers (Top of Page)"/>
        <w:docPartUnique/>
      </w:docPartObj>
    </w:sdtPr>
    <w:sdtEndPr>
      <w:rPr>
        <w:rFonts w:ascii="Times New Roman" w:hAnsi="Times New Roman" w:cs="Times New Roman"/>
        <w:sz w:val="28"/>
        <w:szCs w:val="28"/>
      </w:rPr>
    </w:sdtEndPr>
    <w:sdtContent>
      <w:p w14:paraId="33E71AB6" w14:textId="75A6376A" w:rsidR="00BE7821" w:rsidRDefault="00BE7821" w:rsidP="00B30B5B">
        <w:pPr>
          <w:pStyle w:val="a3"/>
          <w:jc w:val="center"/>
          <w:rPr>
            <w:rFonts w:ascii="Times New Roman" w:hAnsi="Times New Roman" w:cs="Times New Roman"/>
            <w:sz w:val="28"/>
            <w:szCs w:val="28"/>
          </w:rPr>
        </w:pPr>
        <w:r w:rsidRPr="00B377C8">
          <w:rPr>
            <w:rFonts w:ascii="Times New Roman" w:hAnsi="Times New Roman" w:cs="Times New Roman"/>
            <w:sz w:val="24"/>
            <w:szCs w:val="24"/>
          </w:rPr>
          <w:fldChar w:fldCharType="begin"/>
        </w:r>
        <w:r w:rsidRPr="00B377C8">
          <w:rPr>
            <w:rFonts w:ascii="Times New Roman" w:hAnsi="Times New Roman" w:cs="Times New Roman"/>
            <w:sz w:val="24"/>
            <w:szCs w:val="24"/>
          </w:rPr>
          <w:instrText>PAGE   \* MERGEFORMAT</w:instrText>
        </w:r>
        <w:r w:rsidRPr="00B377C8">
          <w:rPr>
            <w:rFonts w:ascii="Times New Roman" w:hAnsi="Times New Roman" w:cs="Times New Roman"/>
            <w:sz w:val="24"/>
            <w:szCs w:val="24"/>
          </w:rPr>
          <w:fldChar w:fldCharType="separate"/>
        </w:r>
        <w:r w:rsidR="00F812C5">
          <w:rPr>
            <w:rFonts w:ascii="Times New Roman" w:hAnsi="Times New Roman" w:cs="Times New Roman"/>
            <w:noProof/>
            <w:sz w:val="24"/>
            <w:szCs w:val="24"/>
          </w:rPr>
          <w:t>38</w:t>
        </w:r>
        <w:r w:rsidRPr="00B377C8">
          <w:rPr>
            <w:rFonts w:ascii="Times New Roman" w:hAnsi="Times New Roman" w:cs="Times New Roman"/>
            <w:sz w:val="24"/>
            <w:szCs w:val="24"/>
          </w:rPr>
          <w:fldChar w:fldCharType="end"/>
        </w:r>
      </w:p>
    </w:sdtContent>
  </w:sdt>
  <w:p w14:paraId="43F8915B" w14:textId="77777777" w:rsidR="00BE7821" w:rsidRPr="00B30B5B" w:rsidRDefault="00BE7821" w:rsidP="00B30B5B">
    <w:pPr>
      <w:pStyle w:val="a3"/>
      <w:jc w:val="cent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A2D"/>
    <w:multiLevelType w:val="hybridMultilevel"/>
    <w:tmpl w:val="921E06A0"/>
    <w:lvl w:ilvl="0" w:tplc="000057D3">
      <w:start w:val="1"/>
      <w:numFmt w:val="bullet"/>
      <w:lvlText w:val="с"/>
      <w:lvlJc w:val="left"/>
      <w:pPr>
        <w:tabs>
          <w:tab w:val="num" w:pos="720"/>
        </w:tabs>
        <w:ind w:left="720" w:hanging="360"/>
      </w:pPr>
    </w:lvl>
    <w:lvl w:ilvl="1" w:tplc="89146B6C">
      <w:start w:val="4"/>
      <w:numFmt w:val="decimal"/>
      <w:lvlText w:val="%2."/>
      <w:lvlJc w:val="left"/>
      <w:pPr>
        <w:tabs>
          <w:tab w:val="num" w:pos="1440"/>
        </w:tabs>
        <w:ind w:left="1440" w:hanging="360"/>
      </w:pPr>
      <w:rPr>
        <w:rFonts w:ascii="Times New Roman" w:hAnsi="Times New Roman" w:cs="Times New Roman" w:hint="default"/>
      </w:rPr>
    </w:lvl>
    <w:lvl w:ilvl="2" w:tplc="00000975">
      <w:start w:val="1"/>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F38D2"/>
    <w:multiLevelType w:val="hybridMultilevel"/>
    <w:tmpl w:val="94E0F708"/>
    <w:lvl w:ilvl="0" w:tplc="04190011">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 w15:restartNumberingAfterBreak="0">
    <w:nsid w:val="044A3654"/>
    <w:multiLevelType w:val="hybridMultilevel"/>
    <w:tmpl w:val="A2926C7E"/>
    <w:lvl w:ilvl="0" w:tplc="6A86F8CE">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46746C"/>
    <w:multiLevelType w:val="hybridMultilevel"/>
    <w:tmpl w:val="3BA6C58C"/>
    <w:lvl w:ilvl="0" w:tplc="AF4457E8">
      <w:start w:val="1"/>
      <w:numFmt w:val="bullet"/>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1222"/>
        </w:tabs>
        <w:ind w:left="1222" w:hanging="360"/>
      </w:pPr>
      <w:rPr>
        <w:rFonts w:ascii="Courier New" w:hAnsi="Courier New" w:cs="Courier New" w:hint="default"/>
      </w:rPr>
    </w:lvl>
    <w:lvl w:ilvl="2" w:tplc="04190005" w:tentative="1">
      <w:start w:val="1"/>
      <w:numFmt w:val="bullet"/>
      <w:lvlText w:val=""/>
      <w:lvlJc w:val="left"/>
      <w:pPr>
        <w:tabs>
          <w:tab w:val="num" w:pos="1942"/>
        </w:tabs>
        <w:ind w:left="1942" w:hanging="360"/>
      </w:pPr>
      <w:rPr>
        <w:rFonts w:ascii="Wingdings" w:hAnsi="Wingdings" w:hint="default"/>
      </w:rPr>
    </w:lvl>
    <w:lvl w:ilvl="3" w:tplc="04190001" w:tentative="1">
      <w:start w:val="1"/>
      <w:numFmt w:val="bullet"/>
      <w:lvlText w:val=""/>
      <w:lvlJc w:val="left"/>
      <w:pPr>
        <w:tabs>
          <w:tab w:val="num" w:pos="2662"/>
        </w:tabs>
        <w:ind w:left="2662" w:hanging="360"/>
      </w:pPr>
      <w:rPr>
        <w:rFonts w:ascii="Symbol" w:hAnsi="Symbol" w:hint="default"/>
      </w:rPr>
    </w:lvl>
    <w:lvl w:ilvl="4" w:tplc="04190003" w:tentative="1">
      <w:start w:val="1"/>
      <w:numFmt w:val="bullet"/>
      <w:lvlText w:val="o"/>
      <w:lvlJc w:val="left"/>
      <w:pPr>
        <w:tabs>
          <w:tab w:val="num" w:pos="3382"/>
        </w:tabs>
        <w:ind w:left="3382" w:hanging="360"/>
      </w:pPr>
      <w:rPr>
        <w:rFonts w:ascii="Courier New" w:hAnsi="Courier New" w:cs="Courier New" w:hint="default"/>
      </w:rPr>
    </w:lvl>
    <w:lvl w:ilvl="5" w:tplc="04190005" w:tentative="1">
      <w:start w:val="1"/>
      <w:numFmt w:val="bullet"/>
      <w:lvlText w:val=""/>
      <w:lvlJc w:val="left"/>
      <w:pPr>
        <w:tabs>
          <w:tab w:val="num" w:pos="4102"/>
        </w:tabs>
        <w:ind w:left="4102" w:hanging="360"/>
      </w:pPr>
      <w:rPr>
        <w:rFonts w:ascii="Wingdings" w:hAnsi="Wingdings" w:hint="default"/>
      </w:rPr>
    </w:lvl>
    <w:lvl w:ilvl="6" w:tplc="04190001" w:tentative="1">
      <w:start w:val="1"/>
      <w:numFmt w:val="bullet"/>
      <w:lvlText w:val=""/>
      <w:lvlJc w:val="left"/>
      <w:pPr>
        <w:tabs>
          <w:tab w:val="num" w:pos="4822"/>
        </w:tabs>
        <w:ind w:left="4822" w:hanging="360"/>
      </w:pPr>
      <w:rPr>
        <w:rFonts w:ascii="Symbol" w:hAnsi="Symbol" w:hint="default"/>
      </w:rPr>
    </w:lvl>
    <w:lvl w:ilvl="7" w:tplc="04190003" w:tentative="1">
      <w:start w:val="1"/>
      <w:numFmt w:val="bullet"/>
      <w:lvlText w:val="o"/>
      <w:lvlJc w:val="left"/>
      <w:pPr>
        <w:tabs>
          <w:tab w:val="num" w:pos="5542"/>
        </w:tabs>
        <w:ind w:left="5542" w:hanging="360"/>
      </w:pPr>
      <w:rPr>
        <w:rFonts w:ascii="Courier New" w:hAnsi="Courier New" w:cs="Courier New" w:hint="default"/>
      </w:rPr>
    </w:lvl>
    <w:lvl w:ilvl="8" w:tplc="04190005" w:tentative="1">
      <w:start w:val="1"/>
      <w:numFmt w:val="bullet"/>
      <w:lvlText w:val=""/>
      <w:lvlJc w:val="left"/>
      <w:pPr>
        <w:tabs>
          <w:tab w:val="num" w:pos="6262"/>
        </w:tabs>
        <w:ind w:left="6262" w:hanging="360"/>
      </w:pPr>
      <w:rPr>
        <w:rFonts w:ascii="Wingdings" w:hAnsi="Wingdings" w:hint="default"/>
      </w:rPr>
    </w:lvl>
  </w:abstractNum>
  <w:abstractNum w:abstractNumId="4" w15:restartNumberingAfterBreak="0">
    <w:nsid w:val="08BE1C8A"/>
    <w:multiLevelType w:val="hybridMultilevel"/>
    <w:tmpl w:val="0F4ACC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3F09A5"/>
    <w:multiLevelType w:val="hybridMultilevel"/>
    <w:tmpl w:val="E3C830D6"/>
    <w:lvl w:ilvl="0" w:tplc="8E0AB63E">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436183A"/>
    <w:multiLevelType w:val="hybridMultilevel"/>
    <w:tmpl w:val="20FCDF1A"/>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595FBA"/>
    <w:multiLevelType w:val="hybridMultilevel"/>
    <w:tmpl w:val="81A87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4B6279"/>
    <w:multiLevelType w:val="hybridMultilevel"/>
    <w:tmpl w:val="333037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FE445C"/>
    <w:multiLevelType w:val="hybridMultilevel"/>
    <w:tmpl w:val="83C0F4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F16B14"/>
    <w:multiLevelType w:val="hybridMultilevel"/>
    <w:tmpl w:val="4CD4B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2950F6"/>
    <w:multiLevelType w:val="hybridMultilevel"/>
    <w:tmpl w:val="5832F862"/>
    <w:lvl w:ilvl="0" w:tplc="263C38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285A3C"/>
    <w:multiLevelType w:val="multilevel"/>
    <w:tmpl w:val="128CCC92"/>
    <w:lvl w:ilvl="0">
      <w:start w:val="2"/>
      <w:numFmt w:val="decimal"/>
      <w:lvlText w:val="%1"/>
      <w:lvlJc w:val="left"/>
      <w:pPr>
        <w:ind w:left="600" w:hanging="600"/>
      </w:pPr>
      <w:rPr>
        <w:rFonts w:hint="default"/>
      </w:rPr>
    </w:lvl>
    <w:lvl w:ilvl="1">
      <w:start w:val="4"/>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C737132"/>
    <w:multiLevelType w:val="hybridMultilevel"/>
    <w:tmpl w:val="C43E03A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920B35"/>
    <w:multiLevelType w:val="hybridMultilevel"/>
    <w:tmpl w:val="53FC6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0BF481D"/>
    <w:multiLevelType w:val="multilevel"/>
    <w:tmpl w:val="92F689C0"/>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26345F4"/>
    <w:multiLevelType w:val="multilevel"/>
    <w:tmpl w:val="B9D6FE56"/>
    <w:lvl w:ilvl="0">
      <w:start w:val="4"/>
      <w:numFmt w:val="decimal"/>
      <w:lvlText w:val="%1"/>
      <w:lvlJc w:val="center"/>
      <w:pPr>
        <w:ind w:left="375" w:hanging="87"/>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1FE7EB5"/>
    <w:multiLevelType w:val="hybridMultilevel"/>
    <w:tmpl w:val="3F646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32136D"/>
    <w:multiLevelType w:val="hybridMultilevel"/>
    <w:tmpl w:val="442C97D2"/>
    <w:lvl w:ilvl="0" w:tplc="1E02919A">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D8E0A80"/>
    <w:multiLevelType w:val="hybridMultilevel"/>
    <w:tmpl w:val="E59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1003736"/>
    <w:multiLevelType w:val="hybridMultilevel"/>
    <w:tmpl w:val="A238B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4434CCC"/>
    <w:multiLevelType w:val="multilevel"/>
    <w:tmpl w:val="F2F8C2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5973996"/>
    <w:multiLevelType w:val="hybridMultilevel"/>
    <w:tmpl w:val="C0424440"/>
    <w:lvl w:ilvl="0" w:tplc="FFFFFFFF">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8533B95"/>
    <w:multiLevelType w:val="hybridMultilevel"/>
    <w:tmpl w:val="EF58B002"/>
    <w:lvl w:ilvl="0" w:tplc="FFFFFFFF">
      <w:start w:val="1"/>
      <w:numFmt w:val="bullet"/>
      <w:lvlText w:val=""/>
      <w:lvlJc w:val="left"/>
      <w:pPr>
        <w:tabs>
          <w:tab w:val="num" w:pos="1440"/>
        </w:tabs>
        <w:ind w:left="1440" w:hanging="360"/>
      </w:pPr>
      <w:rPr>
        <w:rFonts w:ascii="Symbol" w:hAnsi="Symbol"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4" w15:restartNumberingAfterBreak="0">
    <w:nsid w:val="5A361F41"/>
    <w:multiLevelType w:val="hybridMultilevel"/>
    <w:tmpl w:val="5010E1E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570FF3"/>
    <w:multiLevelType w:val="hybridMultilevel"/>
    <w:tmpl w:val="107CAC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BD70D0C"/>
    <w:multiLevelType w:val="hybridMultilevel"/>
    <w:tmpl w:val="4BEE40E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5F633193"/>
    <w:multiLevelType w:val="hybridMultilevel"/>
    <w:tmpl w:val="2B526024"/>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8" w15:restartNumberingAfterBreak="0">
    <w:nsid w:val="69AA5FA9"/>
    <w:multiLevelType w:val="hybridMultilevel"/>
    <w:tmpl w:val="2C6A638E"/>
    <w:lvl w:ilvl="0" w:tplc="FFFFFFFF">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9" w15:restartNumberingAfterBreak="0">
    <w:nsid w:val="6E836AE9"/>
    <w:multiLevelType w:val="multilevel"/>
    <w:tmpl w:val="714A991E"/>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5"/>
  </w:num>
  <w:num w:numId="2">
    <w:abstractNumId w:val="20"/>
  </w:num>
  <w:num w:numId="3">
    <w:abstractNumId w:val="7"/>
  </w:num>
  <w:num w:numId="4">
    <w:abstractNumId w:val="19"/>
  </w:num>
  <w:num w:numId="5">
    <w:abstractNumId w:val="1"/>
  </w:num>
  <w:num w:numId="6">
    <w:abstractNumId w:val="2"/>
  </w:num>
  <w:num w:numId="7">
    <w:abstractNumId w:val="21"/>
  </w:num>
  <w:num w:numId="8">
    <w:abstractNumId w:val="3"/>
  </w:num>
  <w:num w:numId="9">
    <w:abstractNumId w:val="16"/>
  </w:num>
  <w:num w:numId="10">
    <w:abstractNumId w:val="15"/>
  </w:num>
  <w:num w:numId="11">
    <w:abstractNumId w:val="0"/>
  </w:num>
  <w:num w:numId="12">
    <w:abstractNumId w:val="29"/>
  </w:num>
  <w:num w:numId="13">
    <w:abstractNumId w:val="5"/>
  </w:num>
  <w:num w:numId="14">
    <w:abstractNumId w:val="18"/>
  </w:num>
  <w:num w:numId="15">
    <w:abstractNumId w:val="27"/>
  </w:num>
  <w:num w:numId="16">
    <w:abstractNumId w:val="10"/>
  </w:num>
  <w:num w:numId="17">
    <w:abstractNumId w:val="14"/>
  </w:num>
  <w:num w:numId="18">
    <w:abstractNumId w:val="4"/>
  </w:num>
  <w:num w:numId="19">
    <w:abstractNumId w:val="26"/>
  </w:num>
  <w:num w:numId="20">
    <w:abstractNumId w:val="17"/>
  </w:num>
  <w:num w:numId="21">
    <w:abstractNumId w:val="12"/>
  </w:num>
  <w:num w:numId="22">
    <w:abstractNumId w:val="24"/>
  </w:num>
  <w:num w:numId="23">
    <w:abstractNumId w:val="9"/>
  </w:num>
  <w:num w:numId="24">
    <w:abstractNumId w:val="8"/>
  </w:num>
  <w:num w:numId="25">
    <w:abstractNumId w:val="13"/>
  </w:num>
  <w:num w:numId="26">
    <w:abstractNumId w:val="28"/>
  </w:num>
  <w:num w:numId="27">
    <w:abstractNumId w:val="22"/>
  </w:num>
  <w:num w:numId="28">
    <w:abstractNumId w:val="11"/>
  </w:num>
  <w:num w:numId="29">
    <w:abstractNumId w:val="6"/>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336"/>
    <w:rsid w:val="00094D23"/>
    <w:rsid w:val="000E10A4"/>
    <w:rsid w:val="000F0B4B"/>
    <w:rsid w:val="00160F7F"/>
    <w:rsid w:val="0018311B"/>
    <w:rsid w:val="00224BC0"/>
    <w:rsid w:val="002A6258"/>
    <w:rsid w:val="003B7128"/>
    <w:rsid w:val="004168E7"/>
    <w:rsid w:val="004D3EA3"/>
    <w:rsid w:val="00506CF5"/>
    <w:rsid w:val="0058093B"/>
    <w:rsid w:val="005C4BEA"/>
    <w:rsid w:val="005E5FC1"/>
    <w:rsid w:val="00622DC4"/>
    <w:rsid w:val="00642C41"/>
    <w:rsid w:val="00674E77"/>
    <w:rsid w:val="0069184C"/>
    <w:rsid w:val="00711D73"/>
    <w:rsid w:val="0077720E"/>
    <w:rsid w:val="008C4DBB"/>
    <w:rsid w:val="00903AC5"/>
    <w:rsid w:val="00964C50"/>
    <w:rsid w:val="009A6D95"/>
    <w:rsid w:val="009C0140"/>
    <w:rsid w:val="009C1D6C"/>
    <w:rsid w:val="00A20FE1"/>
    <w:rsid w:val="00A674CD"/>
    <w:rsid w:val="00B30B5B"/>
    <w:rsid w:val="00B377C8"/>
    <w:rsid w:val="00BE7821"/>
    <w:rsid w:val="00C63F43"/>
    <w:rsid w:val="00C72E40"/>
    <w:rsid w:val="00C8706B"/>
    <w:rsid w:val="00D25D45"/>
    <w:rsid w:val="00EA4738"/>
    <w:rsid w:val="00EB2818"/>
    <w:rsid w:val="00F611AF"/>
    <w:rsid w:val="00F77A62"/>
    <w:rsid w:val="00F80336"/>
    <w:rsid w:val="00F812C5"/>
    <w:rsid w:val="00FA3EAB"/>
    <w:rsid w:val="00FA6040"/>
    <w:rsid w:val="00FC080D"/>
    <w:rsid w:val="00FF248B"/>
  </w:rsids>
  <m:mathPr>
    <m:mathFont m:val="Cambria Math"/>
    <m:brkBin m:val="before"/>
    <m:brkBinSub m:val="--"/>
    <m:smallFrac m:val="0"/>
    <m:dispDef/>
    <m:lMargin m:val="0"/>
    <m:rMargin m:val="0"/>
    <m:defJc m:val="centerGroup"/>
    <m:wrapIndent m:val="1440"/>
    <m:intLim m:val="subSup"/>
    <m:naryLim m:val="undOvr"/>
  </m:mathPr>
  <w:attachedSchema w:val="ActionsPane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CFC7D"/>
  <w15:docId w15:val="{76556427-27D2-455E-BC36-1E0697F9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0B5B"/>
  </w:style>
  <w:style w:type="paragraph" w:styleId="1">
    <w:name w:val="heading 1"/>
    <w:basedOn w:val="a"/>
    <w:next w:val="a"/>
    <w:link w:val="10"/>
    <w:uiPriority w:val="9"/>
    <w:qFormat/>
    <w:rsid w:val="00B30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30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B30B5B"/>
    <w:pPr>
      <w:keepNext/>
      <w:spacing w:before="240" w:after="60" w:line="240" w:lineRule="auto"/>
      <w:outlineLvl w:val="2"/>
    </w:pPr>
    <w:rPr>
      <w:rFonts w:ascii="Arial" w:eastAsia="MS Mincho" w:hAnsi="Arial" w:cs="Arial"/>
      <w:b/>
      <w:bCs/>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0B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30B5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B30B5B"/>
    <w:rPr>
      <w:rFonts w:ascii="Arial" w:eastAsia="MS Mincho" w:hAnsi="Arial" w:cs="Arial"/>
      <w:b/>
      <w:bCs/>
      <w:sz w:val="26"/>
      <w:szCs w:val="26"/>
      <w:lang w:eastAsia="ja-JP"/>
    </w:rPr>
  </w:style>
  <w:style w:type="numbering" w:customStyle="1" w:styleId="11">
    <w:name w:val="Нет списка1"/>
    <w:next w:val="a2"/>
    <w:uiPriority w:val="99"/>
    <w:semiHidden/>
    <w:unhideWhenUsed/>
    <w:rsid w:val="00B30B5B"/>
  </w:style>
  <w:style w:type="paragraph" w:styleId="a3">
    <w:name w:val="header"/>
    <w:basedOn w:val="a"/>
    <w:link w:val="a4"/>
    <w:uiPriority w:val="99"/>
    <w:unhideWhenUsed/>
    <w:rsid w:val="00B30B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30B5B"/>
  </w:style>
  <w:style w:type="character" w:customStyle="1" w:styleId="FontStyle92">
    <w:name w:val="Font Style92"/>
    <w:rsid w:val="00B30B5B"/>
    <w:rPr>
      <w:rFonts w:ascii="Times New Roman" w:hAnsi="Times New Roman" w:cs="Times New Roman"/>
      <w:b/>
      <w:bCs/>
      <w:sz w:val="20"/>
      <w:szCs w:val="20"/>
    </w:rPr>
  </w:style>
  <w:style w:type="paragraph" w:styleId="a5">
    <w:name w:val="footer"/>
    <w:basedOn w:val="a"/>
    <w:link w:val="a6"/>
    <w:uiPriority w:val="99"/>
    <w:unhideWhenUsed/>
    <w:rsid w:val="00B30B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30B5B"/>
  </w:style>
  <w:style w:type="character" w:styleId="a7">
    <w:name w:val="Hyperlink"/>
    <w:basedOn w:val="a0"/>
    <w:uiPriority w:val="99"/>
    <w:unhideWhenUsed/>
    <w:rsid w:val="00B30B5B"/>
    <w:rPr>
      <w:color w:val="0563C1" w:themeColor="hyperlink"/>
      <w:u w:val="single"/>
    </w:rPr>
  </w:style>
  <w:style w:type="paragraph" w:styleId="a8">
    <w:name w:val="TOC Heading"/>
    <w:basedOn w:val="1"/>
    <w:next w:val="a"/>
    <w:uiPriority w:val="39"/>
    <w:unhideWhenUsed/>
    <w:qFormat/>
    <w:rsid w:val="00B30B5B"/>
    <w:pPr>
      <w:outlineLvl w:val="9"/>
    </w:pPr>
    <w:rPr>
      <w:lang w:eastAsia="ru-RU"/>
    </w:rPr>
  </w:style>
  <w:style w:type="paragraph" w:styleId="12">
    <w:name w:val="toc 1"/>
    <w:basedOn w:val="a"/>
    <w:next w:val="a"/>
    <w:autoRedefine/>
    <w:uiPriority w:val="39"/>
    <w:unhideWhenUsed/>
    <w:rsid w:val="00B30B5B"/>
    <w:pPr>
      <w:spacing w:after="100"/>
    </w:pPr>
  </w:style>
  <w:style w:type="paragraph" w:styleId="21">
    <w:name w:val="toc 2"/>
    <w:basedOn w:val="a"/>
    <w:next w:val="a"/>
    <w:autoRedefine/>
    <w:uiPriority w:val="39"/>
    <w:unhideWhenUsed/>
    <w:rsid w:val="00B30B5B"/>
    <w:pPr>
      <w:spacing w:after="100"/>
      <w:ind w:left="220"/>
    </w:pPr>
  </w:style>
  <w:style w:type="paragraph" w:customStyle="1" w:styleId="a9">
    <w:name w:val="По умолчанию"/>
    <w:rsid w:val="00B30B5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rPr>
  </w:style>
  <w:style w:type="paragraph" w:styleId="aa">
    <w:name w:val="List Paragraph"/>
    <w:basedOn w:val="a"/>
    <w:uiPriority w:val="34"/>
    <w:qFormat/>
    <w:rsid w:val="00B30B5B"/>
    <w:pPr>
      <w:ind w:left="720"/>
      <w:contextualSpacing/>
    </w:pPr>
  </w:style>
  <w:style w:type="paragraph" w:styleId="31">
    <w:name w:val="toc 3"/>
    <w:basedOn w:val="a"/>
    <w:next w:val="a"/>
    <w:autoRedefine/>
    <w:uiPriority w:val="39"/>
    <w:unhideWhenUsed/>
    <w:rsid w:val="00B30B5B"/>
    <w:pPr>
      <w:spacing w:after="100"/>
      <w:ind w:left="440"/>
    </w:pPr>
  </w:style>
  <w:style w:type="paragraph" w:customStyle="1" w:styleId="ab">
    <w:name w:val="Чертежный"/>
    <w:rsid w:val="00B30B5B"/>
    <w:pPr>
      <w:spacing w:after="0" w:line="240" w:lineRule="auto"/>
      <w:jc w:val="both"/>
    </w:pPr>
    <w:rPr>
      <w:rFonts w:ascii="ISOCPEUR" w:eastAsia="Times New Roman" w:hAnsi="ISOCPEUR" w:cs="Times New Roman"/>
      <w:i/>
      <w:sz w:val="28"/>
      <w:szCs w:val="20"/>
      <w:lang w:val="uk-UA" w:eastAsia="ru-RU"/>
    </w:rPr>
  </w:style>
  <w:style w:type="character" w:styleId="ac">
    <w:name w:val="annotation reference"/>
    <w:uiPriority w:val="99"/>
    <w:semiHidden/>
    <w:unhideWhenUsed/>
    <w:rsid w:val="00B30B5B"/>
    <w:rPr>
      <w:sz w:val="16"/>
      <w:szCs w:val="16"/>
    </w:rPr>
  </w:style>
  <w:style w:type="paragraph" w:styleId="ad">
    <w:name w:val="annotation text"/>
    <w:basedOn w:val="a"/>
    <w:link w:val="ae"/>
    <w:uiPriority w:val="99"/>
    <w:semiHidden/>
    <w:unhideWhenUsed/>
    <w:rsid w:val="00B30B5B"/>
    <w:pPr>
      <w:widowControl w:val="0"/>
      <w:suppressAutoHyphens/>
      <w:spacing w:after="0" w:line="240" w:lineRule="auto"/>
    </w:pPr>
    <w:rPr>
      <w:rFonts w:ascii="Arial" w:eastAsia="Lucida Sans Unicode" w:hAnsi="Arial" w:cs="Times New Roman"/>
      <w:sz w:val="20"/>
      <w:szCs w:val="20"/>
    </w:rPr>
  </w:style>
  <w:style w:type="character" w:customStyle="1" w:styleId="ae">
    <w:name w:val="Текст примечания Знак"/>
    <w:basedOn w:val="a0"/>
    <w:link w:val="ad"/>
    <w:uiPriority w:val="99"/>
    <w:semiHidden/>
    <w:rsid w:val="00B30B5B"/>
    <w:rPr>
      <w:rFonts w:ascii="Arial" w:eastAsia="Lucida Sans Unicode" w:hAnsi="Arial" w:cs="Times New Roman"/>
      <w:sz w:val="20"/>
      <w:szCs w:val="20"/>
    </w:rPr>
  </w:style>
  <w:style w:type="paragraph" w:styleId="af">
    <w:name w:val="Balloon Text"/>
    <w:basedOn w:val="a"/>
    <w:link w:val="af0"/>
    <w:uiPriority w:val="99"/>
    <w:semiHidden/>
    <w:unhideWhenUsed/>
    <w:rsid w:val="00B30B5B"/>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30B5B"/>
    <w:rPr>
      <w:rFonts w:ascii="Segoe UI" w:hAnsi="Segoe UI" w:cs="Segoe UI"/>
      <w:sz w:val="18"/>
      <w:szCs w:val="18"/>
    </w:rPr>
  </w:style>
  <w:style w:type="paragraph" w:styleId="af1">
    <w:name w:val="annotation subject"/>
    <w:basedOn w:val="ad"/>
    <w:next w:val="ad"/>
    <w:link w:val="af2"/>
    <w:uiPriority w:val="99"/>
    <w:semiHidden/>
    <w:unhideWhenUsed/>
    <w:rsid w:val="00B30B5B"/>
    <w:pPr>
      <w:widowControl/>
      <w:suppressAutoHyphens w:val="0"/>
      <w:spacing w:after="160"/>
    </w:pPr>
    <w:rPr>
      <w:rFonts w:asciiTheme="minorHAnsi" w:eastAsiaTheme="minorHAnsi" w:hAnsiTheme="minorHAnsi" w:cstheme="minorBidi"/>
      <w:b/>
      <w:bCs/>
    </w:rPr>
  </w:style>
  <w:style w:type="character" w:customStyle="1" w:styleId="af2">
    <w:name w:val="Тема примечания Знак"/>
    <w:basedOn w:val="ae"/>
    <w:link w:val="af1"/>
    <w:uiPriority w:val="99"/>
    <w:semiHidden/>
    <w:rsid w:val="00B30B5B"/>
    <w:rPr>
      <w:rFonts w:ascii="Arial" w:eastAsia="Lucida Sans Unicode" w:hAnsi="Arial" w:cs="Times New Roman"/>
      <w:b/>
      <w:bCs/>
      <w:sz w:val="20"/>
      <w:szCs w:val="20"/>
    </w:rPr>
  </w:style>
  <w:style w:type="paragraph" w:styleId="af3">
    <w:name w:val="Body Text"/>
    <w:basedOn w:val="a"/>
    <w:link w:val="af4"/>
    <w:rsid w:val="00B30B5B"/>
    <w:pPr>
      <w:spacing w:after="120" w:line="240" w:lineRule="auto"/>
    </w:pPr>
    <w:rPr>
      <w:rFonts w:ascii="Times New Roman" w:eastAsia="Times New Roman" w:hAnsi="Times New Roman" w:cs="Times New Roman"/>
      <w:sz w:val="28"/>
      <w:szCs w:val="24"/>
      <w:lang w:eastAsia="ru-RU"/>
    </w:rPr>
  </w:style>
  <w:style w:type="character" w:customStyle="1" w:styleId="af4">
    <w:name w:val="Основной текст Знак"/>
    <w:basedOn w:val="a0"/>
    <w:link w:val="af3"/>
    <w:rsid w:val="00B30B5B"/>
    <w:rPr>
      <w:rFonts w:ascii="Times New Roman" w:eastAsia="Times New Roman" w:hAnsi="Times New Roman" w:cs="Times New Roman"/>
      <w:sz w:val="28"/>
      <w:szCs w:val="24"/>
      <w:lang w:eastAsia="ru-RU"/>
    </w:rPr>
  </w:style>
  <w:style w:type="character" w:styleId="af5">
    <w:name w:val="Placeholder Text"/>
    <w:basedOn w:val="a0"/>
    <w:uiPriority w:val="99"/>
    <w:semiHidden/>
    <w:rsid w:val="00B30B5B"/>
    <w:rPr>
      <w:color w:val="808080"/>
    </w:rPr>
  </w:style>
  <w:style w:type="paragraph" w:customStyle="1" w:styleId="Default">
    <w:name w:val="Default"/>
    <w:rsid w:val="00B30B5B"/>
    <w:pPr>
      <w:autoSpaceDE w:val="0"/>
      <w:autoSpaceDN w:val="0"/>
      <w:adjustRightInd w:val="0"/>
      <w:spacing w:after="0" w:line="240" w:lineRule="auto"/>
    </w:pPr>
    <w:rPr>
      <w:rFonts w:ascii="Arial" w:eastAsia="Calibr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14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wmf"/><Relationship Id="rId47" Type="http://schemas.openxmlformats.org/officeDocument/2006/relationships/image" Target="media/image37.wmf"/><Relationship Id="rId63" Type="http://schemas.openxmlformats.org/officeDocument/2006/relationships/image" Target="media/image52.wmf"/><Relationship Id="rId68" Type="http://schemas.openxmlformats.org/officeDocument/2006/relationships/image" Target="media/image57.wmf"/><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07" Type="http://schemas.openxmlformats.org/officeDocument/2006/relationships/hyperlink" Target="https://docs.microsoft.com/ru-ru/dotnet/csharp/tour-of-csharp/" TargetMode="External"/><Relationship Id="rId11" Type="http://schemas.openxmlformats.org/officeDocument/2006/relationships/image" Target="media/image3.wmf"/><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42.wmf"/><Relationship Id="rId58" Type="http://schemas.openxmlformats.org/officeDocument/2006/relationships/image" Target="media/image47.wmf"/><Relationship Id="rId74" Type="http://schemas.openxmlformats.org/officeDocument/2006/relationships/image" Target="media/image63.wmf"/><Relationship Id="rId79" Type="http://schemas.openxmlformats.org/officeDocument/2006/relationships/image" Target="media/image68.wmf"/><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3.wmf"/><Relationship Id="rId48" Type="http://schemas.openxmlformats.org/officeDocument/2006/relationships/image" Target="media/image38.wmf"/><Relationship Id="rId64" Type="http://schemas.openxmlformats.org/officeDocument/2006/relationships/image" Target="media/image53.wmf"/><Relationship Id="rId69" Type="http://schemas.openxmlformats.org/officeDocument/2006/relationships/image" Target="media/image58.wmf"/><Relationship Id="rId80" Type="http://schemas.openxmlformats.org/officeDocument/2006/relationships/image" Target="media/image69.wmf"/><Relationship Id="rId85" Type="http://schemas.openxmlformats.org/officeDocument/2006/relationships/image" Target="media/image73.png"/><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4.png"/><Relationship Id="rId38" Type="http://schemas.openxmlformats.org/officeDocument/2006/relationships/image" Target="media/image28.wmf"/><Relationship Id="rId59" Type="http://schemas.openxmlformats.org/officeDocument/2006/relationships/image" Target="media/image48.wmf"/><Relationship Id="rId103" Type="http://schemas.openxmlformats.org/officeDocument/2006/relationships/image" Target="media/image91.png"/><Relationship Id="rId108" Type="http://schemas.openxmlformats.org/officeDocument/2006/relationships/fontTable" Target="fontTable.xml"/><Relationship Id="rId54" Type="http://schemas.openxmlformats.org/officeDocument/2006/relationships/image" Target="media/image43.wmf"/><Relationship Id="rId70" Type="http://schemas.openxmlformats.org/officeDocument/2006/relationships/image" Target="media/image59.wmf"/><Relationship Id="rId75" Type="http://schemas.openxmlformats.org/officeDocument/2006/relationships/image" Target="media/image64.w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6.wmf"/><Relationship Id="rId106" Type="http://schemas.openxmlformats.org/officeDocument/2006/relationships/hyperlink" Target="https://www.keysight.com/find/eesof-ads-rfmw-examples" TargetMode="External"/><Relationship Id="rId10" Type="http://schemas.openxmlformats.org/officeDocument/2006/relationships/image" Target="media/image2.wmf"/><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image" Target="media/image41.wmf"/><Relationship Id="rId60" Type="http://schemas.openxmlformats.org/officeDocument/2006/relationships/image" Target="media/image49.wmf"/><Relationship Id="rId65" Type="http://schemas.openxmlformats.org/officeDocument/2006/relationships/image" Target="media/image54.wmf"/><Relationship Id="rId73" Type="http://schemas.openxmlformats.org/officeDocument/2006/relationships/image" Target="media/image62.wmf"/><Relationship Id="rId78" Type="http://schemas.openxmlformats.org/officeDocument/2006/relationships/image" Target="media/image67.wmf"/><Relationship Id="rId81" Type="http://schemas.openxmlformats.org/officeDocument/2006/relationships/oleObject" Target="embeddings/oleObject4.bin"/><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1.bin"/><Relationship Id="rId39" Type="http://schemas.openxmlformats.org/officeDocument/2006/relationships/image" Target="media/image29.wmf"/><Relationship Id="rId109" Type="http://schemas.openxmlformats.org/officeDocument/2006/relationships/theme" Target="theme/theme1.xml"/><Relationship Id="rId34" Type="http://schemas.openxmlformats.org/officeDocument/2006/relationships/image" Target="media/image25.emf"/><Relationship Id="rId50" Type="http://schemas.openxmlformats.org/officeDocument/2006/relationships/oleObject" Target="embeddings/oleObject3.bin"/><Relationship Id="rId55" Type="http://schemas.openxmlformats.org/officeDocument/2006/relationships/image" Target="media/image44.wmf"/><Relationship Id="rId76" Type="http://schemas.openxmlformats.org/officeDocument/2006/relationships/image" Target="media/image65.wmf"/><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60.w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wmf"/><Relationship Id="rId40" Type="http://schemas.openxmlformats.org/officeDocument/2006/relationships/image" Target="media/image30.wmf"/><Relationship Id="rId45" Type="http://schemas.openxmlformats.org/officeDocument/2006/relationships/image" Target="media/image35.wmf"/><Relationship Id="rId66" Type="http://schemas.openxmlformats.org/officeDocument/2006/relationships/image" Target="media/image55.wmf"/><Relationship Id="rId87" Type="http://schemas.openxmlformats.org/officeDocument/2006/relationships/image" Target="media/image75.png"/><Relationship Id="rId61" Type="http://schemas.openxmlformats.org/officeDocument/2006/relationships/image" Target="media/image50.wmf"/><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5.wmf"/><Relationship Id="rId77" Type="http://schemas.openxmlformats.org/officeDocument/2006/relationships/image" Target="media/image66.wmf"/><Relationship Id="rId100" Type="http://schemas.openxmlformats.org/officeDocument/2006/relationships/image" Target="media/image88.png"/><Relationship Id="rId105" Type="http://schemas.openxmlformats.org/officeDocument/2006/relationships/hyperlink" Target="https://docplayer.ru/151674333-Ukazanie-po-primeneniyu-obzor-soglasovanie-nagruzki-na-osnovnoy-i-ostalnyh-garmonikah-pri-pomoshchi-mastera-soglasovaniya-microwave-office-ni.html" TargetMode="External"/><Relationship Id="rId8" Type="http://schemas.openxmlformats.org/officeDocument/2006/relationships/header" Target="header1.xml"/><Relationship Id="rId51" Type="http://schemas.openxmlformats.org/officeDocument/2006/relationships/image" Target="media/image40.wmf"/><Relationship Id="rId72" Type="http://schemas.openxmlformats.org/officeDocument/2006/relationships/image" Target="media/image61.w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wmf"/><Relationship Id="rId67" Type="http://schemas.openxmlformats.org/officeDocument/2006/relationships/image" Target="media/image56.wmf"/><Relationship Id="rId20" Type="http://schemas.openxmlformats.org/officeDocument/2006/relationships/image" Target="media/image11.png"/><Relationship Id="rId41" Type="http://schemas.openxmlformats.org/officeDocument/2006/relationships/image" Target="media/image31.wmf"/><Relationship Id="rId62" Type="http://schemas.openxmlformats.org/officeDocument/2006/relationships/image" Target="media/image51.wmf"/><Relationship Id="rId83" Type="http://schemas.openxmlformats.org/officeDocument/2006/relationships/image" Target="media/image71.png"/><Relationship Id="rId88"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B9978-00BD-4E72-AF58-84E74E592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7452</Words>
  <Characters>42479</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cp:revision>
  <dcterms:created xsi:type="dcterms:W3CDTF">2021-07-05T03:02:00Z</dcterms:created>
  <dcterms:modified xsi:type="dcterms:W3CDTF">2021-07-05T03:02:00Z</dcterms:modified>
</cp:coreProperties>
</file>