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58F" w:rsidRPr="007C7FF8" w:rsidRDefault="0005358F" w:rsidP="0005358F">
      <w:pPr>
        <w:pStyle w:val="a3"/>
        <w:jc w:val="center"/>
        <w:rPr>
          <w:color w:val="000000"/>
          <w:sz w:val="28"/>
          <w:szCs w:val="28"/>
        </w:rPr>
      </w:pPr>
      <w:r w:rsidRPr="007C7FF8">
        <w:rPr>
          <w:color w:val="000000"/>
          <w:sz w:val="28"/>
          <w:szCs w:val="28"/>
        </w:rPr>
        <w:t>Министерство науки и высшего образования Российской Федерации</w:t>
      </w:r>
    </w:p>
    <w:p w:rsidR="0005358F" w:rsidRPr="007C7FF8" w:rsidRDefault="0005358F" w:rsidP="0005358F">
      <w:pPr>
        <w:pStyle w:val="a3"/>
        <w:jc w:val="center"/>
        <w:rPr>
          <w:color w:val="000000"/>
          <w:sz w:val="28"/>
          <w:szCs w:val="28"/>
        </w:rPr>
      </w:pPr>
      <w:r w:rsidRPr="007C7FF8">
        <w:rPr>
          <w:color w:val="000000"/>
          <w:sz w:val="28"/>
          <w:szCs w:val="28"/>
        </w:rPr>
        <w:t>Федеральное государственное бюджетное образовательное</w:t>
      </w:r>
    </w:p>
    <w:p w:rsidR="0005358F" w:rsidRPr="007C7FF8" w:rsidRDefault="0005358F" w:rsidP="0005358F">
      <w:pPr>
        <w:pStyle w:val="a3"/>
        <w:jc w:val="center"/>
        <w:rPr>
          <w:color w:val="000000"/>
          <w:sz w:val="28"/>
          <w:szCs w:val="28"/>
        </w:rPr>
      </w:pPr>
      <w:r w:rsidRPr="007C7FF8">
        <w:rPr>
          <w:color w:val="000000"/>
          <w:sz w:val="28"/>
          <w:szCs w:val="28"/>
        </w:rPr>
        <w:t>учреждение высшего образования</w:t>
      </w:r>
    </w:p>
    <w:p w:rsidR="0005358F" w:rsidRPr="007C7FF8" w:rsidRDefault="0005358F" w:rsidP="0005358F">
      <w:pPr>
        <w:pStyle w:val="a3"/>
        <w:jc w:val="center"/>
        <w:rPr>
          <w:color w:val="000000"/>
          <w:sz w:val="28"/>
          <w:szCs w:val="28"/>
        </w:rPr>
      </w:pPr>
      <w:r w:rsidRPr="007C7FF8">
        <w:rPr>
          <w:color w:val="000000"/>
          <w:sz w:val="28"/>
          <w:szCs w:val="28"/>
        </w:rPr>
        <w:t>ТОМСКИЙ ГОСУДАРСТВЕННЫЙ УНИВЕРСИТЕТ</w:t>
      </w:r>
    </w:p>
    <w:p w:rsidR="0005358F" w:rsidRPr="007C7FF8" w:rsidRDefault="0005358F" w:rsidP="0005358F">
      <w:pPr>
        <w:pStyle w:val="a3"/>
        <w:jc w:val="center"/>
        <w:rPr>
          <w:color w:val="000000"/>
          <w:sz w:val="28"/>
          <w:szCs w:val="28"/>
        </w:rPr>
      </w:pPr>
      <w:r w:rsidRPr="007C7FF8">
        <w:rPr>
          <w:color w:val="000000"/>
          <w:sz w:val="28"/>
          <w:szCs w:val="28"/>
        </w:rPr>
        <w:t>СИСТЕМ УПРАВЛЕНИЯ И РАДИОЭЛЕКТРОНИКИ (ТУСУР)</w:t>
      </w:r>
    </w:p>
    <w:p w:rsidR="0005358F" w:rsidRPr="007C7FF8" w:rsidRDefault="0005358F" w:rsidP="0005358F">
      <w:pPr>
        <w:pStyle w:val="a3"/>
        <w:jc w:val="center"/>
        <w:rPr>
          <w:color w:val="000000"/>
          <w:sz w:val="28"/>
          <w:szCs w:val="28"/>
        </w:rPr>
      </w:pPr>
      <w:r w:rsidRPr="007C7FF8">
        <w:rPr>
          <w:color w:val="000000"/>
          <w:sz w:val="28"/>
          <w:szCs w:val="28"/>
        </w:rPr>
        <w:t>Кафедра компьютерных систем в управлении и проектировании (КСУП)</w:t>
      </w:r>
    </w:p>
    <w:p w:rsidR="0005358F" w:rsidRPr="007C7FF8" w:rsidRDefault="0005358F" w:rsidP="0005358F">
      <w:pPr>
        <w:pStyle w:val="a3"/>
        <w:jc w:val="center"/>
        <w:rPr>
          <w:b/>
          <w:color w:val="000000"/>
          <w:sz w:val="28"/>
          <w:szCs w:val="28"/>
        </w:rPr>
      </w:pPr>
      <w:r w:rsidRPr="007C7FF8">
        <w:rPr>
          <w:b/>
          <w:color w:val="000000"/>
          <w:sz w:val="28"/>
          <w:szCs w:val="28"/>
        </w:rPr>
        <w:t>РАЗРАБОТКА ПЛАГИНА «ПИСЬМЕННЫЙ СТОЛ» 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sidRPr="007C7FF8">
        <w:rPr>
          <w:b/>
          <w:color w:val="000000"/>
          <w:sz w:val="28"/>
          <w:szCs w:val="28"/>
        </w:rPr>
        <w:t>19»</w:t>
      </w:r>
    </w:p>
    <w:p w:rsidR="0005358F" w:rsidRPr="007C7FF8" w:rsidRDefault="0005358F" w:rsidP="0005358F">
      <w:pPr>
        <w:pStyle w:val="a3"/>
        <w:jc w:val="center"/>
        <w:rPr>
          <w:color w:val="000000"/>
          <w:sz w:val="28"/>
          <w:szCs w:val="28"/>
        </w:rPr>
      </w:pPr>
      <w:r>
        <w:rPr>
          <w:color w:val="000000"/>
          <w:sz w:val="28"/>
          <w:szCs w:val="28"/>
        </w:rPr>
        <w:t>Пояснительная записка</w:t>
      </w:r>
      <w:r w:rsidRPr="007C7FF8">
        <w:rPr>
          <w:color w:val="000000"/>
          <w:sz w:val="28"/>
          <w:szCs w:val="28"/>
        </w:rPr>
        <w:t xml:space="preserve"> по лабораторному проекту</w:t>
      </w:r>
    </w:p>
    <w:p w:rsidR="0005358F" w:rsidRPr="007C7FF8" w:rsidRDefault="0005358F" w:rsidP="0005358F">
      <w:pPr>
        <w:pStyle w:val="a3"/>
        <w:jc w:val="center"/>
        <w:rPr>
          <w:color w:val="000000"/>
          <w:sz w:val="28"/>
          <w:szCs w:val="28"/>
        </w:rPr>
      </w:pPr>
      <w:r w:rsidRPr="007C7FF8">
        <w:rPr>
          <w:color w:val="000000"/>
          <w:sz w:val="28"/>
          <w:szCs w:val="28"/>
        </w:rPr>
        <w:t>по дисциплине «ОСНОВЫ РАЗРАБОТКИ САПР»</w:t>
      </w:r>
    </w:p>
    <w:p w:rsidR="0005358F" w:rsidRPr="007C7FF8" w:rsidRDefault="0005358F" w:rsidP="0005358F">
      <w:pPr>
        <w:pStyle w:val="a3"/>
        <w:jc w:val="center"/>
        <w:rPr>
          <w:color w:val="000000"/>
          <w:sz w:val="28"/>
          <w:szCs w:val="28"/>
        </w:rPr>
      </w:pPr>
      <w:r w:rsidRPr="007C7FF8">
        <w:rPr>
          <w:color w:val="000000"/>
          <w:sz w:val="28"/>
          <w:szCs w:val="28"/>
        </w:rPr>
        <w:t>«Построение письменного стола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sidRPr="007C7FF8">
        <w:rPr>
          <w:color w:val="000000"/>
          <w:sz w:val="28"/>
          <w:szCs w:val="28"/>
        </w:rPr>
        <w:t>19»</w:t>
      </w:r>
    </w:p>
    <w:p w:rsidR="0005358F" w:rsidRPr="007C7FF8" w:rsidRDefault="0005358F" w:rsidP="0005358F">
      <w:pPr>
        <w:pStyle w:val="a3"/>
        <w:jc w:val="center"/>
        <w:rPr>
          <w:color w:val="000000"/>
          <w:sz w:val="28"/>
          <w:szCs w:val="28"/>
        </w:rPr>
      </w:pPr>
    </w:p>
    <w:p w:rsidR="0005358F" w:rsidRPr="007C7FF8" w:rsidRDefault="0005358F" w:rsidP="0005358F">
      <w:pPr>
        <w:pStyle w:val="a3"/>
        <w:jc w:val="right"/>
        <w:rPr>
          <w:color w:val="000000"/>
          <w:sz w:val="28"/>
          <w:szCs w:val="28"/>
        </w:rPr>
      </w:pPr>
      <w:r w:rsidRPr="007C7FF8">
        <w:rPr>
          <w:color w:val="000000"/>
          <w:sz w:val="28"/>
          <w:szCs w:val="28"/>
        </w:rPr>
        <w:t xml:space="preserve">Выполнил: </w:t>
      </w:r>
    </w:p>
    <w:p w:rsidR="0005358F" w:rsidRPr="007C7FF8" w:rsidRDefault="0005358F" w:rsidP="0005358F">
      <w:pPr>
        <w:pStyle w:val="a3"/>
        <w:jc w:val="right"/>
        <w:rPr>
          <w:color w:val="000000"/>
          <w:sz w:val="28"/>
          <w:szCs w:val="28"/>
        </w:rPr>
      </w:pPr>
      <w:r w:rsidRPr="007C7FF8">
        <w:rPr>
          <w:color w:val="000000"/>
          <w:sz w:val="28"/>
          <w:szCs w:val="28"/>
        </w:rPr>
        <w:t xml:space="preserve">студент гр.587-3 </w:t>
      </w:r>
    </w:p>
    <w:p w:rsidR="0005358F" w:rsidRPr="007C7FF8" w:rsidRDefault="0005358F" w:rsidP="0005358F">
      <w:pPr>
        <w:pStyle w:val="a3"/>
        <w:jc w:val="right"/>
        <w:rPr>
          <w:color w:val="000000"/>
          <w:sz w:val="28"/>
          <w:szCs w:val="28"/>
        </w:rPr>
      </w:pPr>
      <w:r w:rsidRPr="007C7FF8">
        <w:rPr>
          <w:color w:val="000000"/>
          <w:sz w:val="28"/>
          <w:szCs w:val="28"/>
        </w:rPr>
        <w:t>______________</w:t>
      </w:r>
      <w:proofErr w:type="spellStart"/>
      <w:r w:rsidRPr="007C7FF8">
        <w:rPr>
          <w:color w:val="000000"/>
          <w:sz w:val="28"/>
          <w:szCs w:val="28"/>
        </w:rPr>
        <w:t>Якупов</w:t>
      </w:r>
      <w:proofErr w:type="spellEnd"/>
      <w:r w:rsidRPr="007C7FF8">
        <w:rPr>
          <w:color w:val="000000"/>
          <w:sz w:val="28"/>
          <w:szCs w:val="28"/>
        </w:rPr>
        <w:t xml:space="preserve"> Д. Ф.</w:t>
      </w:r>
    </w:p>
    <w:p w:rsidR="0005358F" w:rsidRPr="007C7FF8" w:rsidRDefault="0005358F" w:rsidP="0005358F">
      <w:pPr>
        <w:pStyle w:val="a3"/>
        <w:jc w:val="right"/>
        <w:rPr>
          <w:color w:val="000000"/>
          <w:sz w:val="28"/>
          <w:szCs w:val="28"/>
        </w:rPr>
      </w:pPr>
      <w:r w:rsidRPr="007C7FF8">
        <w:rPr>
          <w:color w:val="000000"/>
          <w:sz w:val="28"/>
          <w:szCs w:val="28"/>
        </w:rPr>
        <w:t>«___» _______________ 2021 г.</w:t>
      </w:r>
    </w:p>
    <w:p w:rsidR="0005358F" w:rsidRPr="007C7FF8" w:rsidRDefault="0005358F" w:rsidP="0005358F">
      <w:pPr>
        <w:pStyle w:val="a3"/>
        <w:jc w:val="right"/>
        <w:rPr>
          <w:color w:val="000000"/>
          <w:sz w:val="28"/>
          <w:szCs w:val="28"/>
        </w:rPr>
      </w:pPr>
      <w:r w:rsidRPr="007C7FF8">
        <w:rPr>
          <w:color w:val="000000"/>
          <w:sz w:val="28"/>
          <w:szCs w:val="28"/>
        </w:rPr>
        <w:t>Руководитель:</w:t>
      </w:r>
    </w:p>
    <w:p w:rsidR="0005358F" w:rsidRPr="007C7FF8" w:rsidRDefault="0005358F" w:rsidP="0005358F">
      <w:pPr>
        <w:pStyle w:val="a3"/>
        <w:jc w:val="right"/>
        <w:rPr>
          <w:color w:val="000000"/>
          <w:sz w:val="28"/>
          <w:szCs w:val="28"/>
        </w:rPr>
      </w:pPr>
      <w:r w:rsidRPr="007C7FF8">
        <w:rPr>
          <w:color w:val="000000"/>
          <w:sz w:val="28"/>
          <w:szCs w:val="28"/>
        </w:rPr>
        <w:t>к.т.н., доцент каф. КСУП</w:t>
      </w:r>
    </w:p>
    <w:p w:rsidR="0005358F" w:rsidRPr="007C7FF8" w:rsidRDefault="0005358F" w:rsidP="0005358F">
      <w:pPr>
        <w:pStyle w:val="a3"/>
        <w:jc w:val="right"/>
        <w:rPr>
          <w:color w:val="000000"/>
          <w:sz w:val="28"/>
          <w:szCs w:val="28"/>
        </w:rPr>
      </w:pPr>
      <w:r w:rsidRPr="007C7FF8">
        <w:rPr>
          <w:color w:val="000000"/>
          <w:sz w:val="28"/>
          <w:szCs w:val="28"/>
        </w:rPr>
        <w:t>______________</w:t>
      </w:r>
      <w:proofErr w:type="spellStart"/>
      <w:r w:rsidRPr="007C7FF8">
        <w:rPr>
          <w:color w:val="000000"/>
          <w:sz w:val="28"/>
          <w:szCs w:val="28"/>
        </w:rPr>
        <w:t>Калентьев</w:t>
      </w:r>
      <w:proofErr w:type="spellEnd"/>
      <w:r w:rsidRPr="007C7FF8">
        <w:rPr>
          <w:color w:val="000000"/>
          <w:sz w:val="28"/>
          <w:szCs w:val="28"/>
        </w:rPr>
        <w:t xml:space="preserve"> А. А.</w:t>
      </w:r>
    </w:p>
    <w:p w:rsidR="0005358F" w:rsidRPr="007C7FF8" w:rsidRDefault="0005358F" w:rsidP="0005358F">
      <w:pPr>
        <w:pStyle w:val="a3"/>
        <w:jc w:val="right"/>
        <w:rPr>
          <w:color w:val="000000"/>
          <w:sz w:val="28"/>
          <w:szCs w:val="28"/>
        </w:rPr>
      </w:pPr>
      <w:r w:rsidRPr="007C7FF8">
        <w:rPr>
          <w:color w:val="000000"/>
          <w:sz w:val="28"/>
          <w:szCs w:val="28"/>
        </w:rPr>
        <w:t>«___» _______________ 2021 г.</w:t>
      </w:r>
    </w:p>
    <w:p w:rsidR="0005358F" w:rsidRPr="007C7FF8" w:rsidRDefault="0005358F" w:rsidP="0005358F">
      <w:pPr>
        <w:pStyle w:val="a3"/>
        <w:jc w:val="center"/>
        <w:rPr>
          <w:color w:val="000000"/>
          <w:sz w:val="28"/>
          <w:szCs w:val="28"/>
        </w:rPr>
      </w:pPr>
    </w:p>
    <w:p w:rsidR="0005358F" w:rsidRPr="007C7FF8" w:rsidRDefault="0005358F" w:rsidP="0005358F">
      <w:pPr>
        <w:pStyle w:val="a3"/>
        <w:jc w:val="center"/>
        <w:rPr>
          <w:color w:val="000000"/>
          <w:sz w:val="28"/>
          <w:szCs w:val="28"/>
        </w:rPr>
      </w:pPr>
    </w:p>
    <w:p w:rsidR="0005358F" w:rsidRPr="007C7FF8" w:rsidRDefault="0005358F" w:rsidP="0005358F">
      <w:pPr>
        <w:pStyle w:val="a3"/>
        <w:jc w:val="center"/>
        <w:rPr>
          <w:color w:val="000000"/>
          <w:sz w:val="28"/>
          <w:szCs w:val="28"/>
        </w:rPr>
      </w:pPr>
    </w:p>
    <w:p w:rsidR="0005358F" w:rsidRPr="007C7FF8" w:rsidRDefault="0005358F" w:rsidP="0005358F">
      <w:pPr>
        <w:pStyle w:val="a3"/>
        <w:jc w:val="center"/>
        <w:rPr>
          <w:color w:val="000000"/>
          <w:sz w:val="28"/>
          <w:szCs w:val="28"/>
        </w:rPr>
      </w:pPr>
      <w:r w:rsidRPr="007C7FF8">
        <w:rPr>
          <w:color w:val="000000"/>
          <w:sz w:val="28"/>
          <w:szCs w:val="28"/>
        </w:rPr>
        <w:t>Томск 2021</w:t>
      </w:r>
    </w:p>
    <w:sdt>
      <w:sdtPr>
        <w:rPr>
          <w:rFonts w:ascii="Times New Roman" w:eastAsiaTheme="minorHAnsi" w:hAnsi="Times New Roman" w:cs="Times New Roman"/>
          <w:color w:val="auto"/>
          <w:sz w:val="28"/>
          <w:szCs w:val="22"/>
          <w:lang w:eastAsia="en-US"/>
        </w:rPr>
        <w:id w:val="-1265378808"/>
        <w:docPartObj>
          <w:docPartGallery w:val="Table of Contents"/>
          <w:docPartUnique/>
        </w:docPartObj>
      </w:sdtPr>
      <w:sdtEndPr>
        <w:rPr>
          <w:b/>
          <w:bCs/>
          <w:sz w:val="22"/>
        </w:rPr>
      </w:sdtEndPr>
      <w:sdtContent>
        <w:p w:rsidR="0005358F" w:rsidRPr="007C7FF8" w:rsidRDefault="0005358F" w:rsidP="0005358F">
          <w:pPr>
            <w:pStyle w:val="a5"/>
            <w:spacing w:line="360" w:lineRule="auto"/>
            <w:jc w:val="center"/>
            <w:rPr>
              <w:rStyle w:val="10"/>
              <w:rFonts w:cs="Times New Roman"/>
            </w:rPr>
          </w:pPr>
          <w:r w:rsidRPr="007C7FF8">
            <w:rPr>
              <w:rStyle w:val="10"/>
              <w:rFonts w:cs="Times New Roman"/>
            </w:rPr>
            <w:t>Оглавление</w:t>
          </w:r>
        </w:p>
        <w:p w:rsidR="0005358F" w:rsidRPr="007C7FF8" w:rsidRDefault="0005358F" w:rsidP="0005358F">
          <w:pPr>
            <w:pStyle w:val="11"/>
            <w:tabs>
              <w:tab w:val="right" w:leader="dot" w:pos="9345"/>
            </w:tabs>
            <w:rPr>
              <w:rFonts w:eastAsiaTheme="minorEastAsia" w:cs="Times New Roman"/>
              <w:noProof/>
              <w:sz w:val="22"/>
              <w:lang w:eastAsia="ru-RU"/>
            </w:rPr>
          </w:pPr>
          <w:r w:rsidRPr="007C7FF8">
            <w:rPr>
              <w:rFonts w:cs="Times New Roman"/>
            </w:rPr>
            <w:fldChar w:fldCharType="begin"/>
          </w:r>
          <w:r w:rsidRPr="007C7FF8">
            <w:rPr>
              <w:rFonts w:cs="Times New Roman"/>
            </w:rPr>
            <w:instrText xml:space="preserve"> TOC \o "1-3" \h \z \u </w:instrText>
          </w:r>
          <w:r w:rsidRPr="007C7FF8">
            <w:rPr>
              <w:rFonts w:cs="Times New Roman"/>
            </w:rPr>
            <w:fldChar w:fldCharType="separate"/>
          </w:r>
          <w:hyperlink w:anchor="_Toc36331825" w:history="1">
            <w:r w:rsidRPr="007C7FF8">
              <w:rPr>
                <w:rStyle w:val="a4"/>
                <w:rFonts w:cs="Times New Roman"/>
                <w:noProof/>
              </w:rPr>
              <w:t>1 Описание САПР</w:t>
            </w:r>
            <w:r w:rsidRPr="007C7FF8">
              <w:rPr>
                <w:rFonts w:cs="Times New Roman"/>
                <w:noProof/>
                <w:webHidden/>
              </w:rPr>
              <w:tab/>
            </w:r>
            <w:r w:rsidRPr="007C7FF8">
              <w:rPr>
                <w:rFonts w:cs="Times New Roman"/>
                <w:noProof/>
                <w:webHidden/>
              </w:rPr>
              <w:fldChar w:fldCharType="begin"/>
            </w:r>
            <w:r w:rsidRPr="007C7FF8">
              <w:rPr>
                <w:rFonts w:cs="Times New Roman"/>
                <w:noProof/>
                <w:webHidden/>
              </w:rPr>
              <w:instrText xml:space="preserve"> PAGEREF _Toc36331825 \h </w:instrText>
            </w:r>
            <w:r w:rsidRPr="007C7FF8">
              <w:rPr>
                <w:rFonts w:cs="Times New Roman"/>
                <w:noProof/>
                <w:webHidden/>
              </w:rPr>
            </w:r>
            <w:r w:rsidRPr="007C7FF8">
              <w:rPr>
                <w:rFonts w:cs="Times New Roman"/>
                <w:noProof/>
                <w:webHidden/>
              </w:rPr>
              <w:fldChar w:fldCharType="separate"/>
            </w:r>
            <w:r w:rsidRPr="007C7FF8">
              <w:rPr>
                <w:rFonts w:cs="Times New Roman"/>
                <w:noProof/>
                <w:webHidden/>
              </w:rPr>
              <w:t>3</w:t>
            </w:r>
            <w:r w:rsidRPr="007C7FF8">
              <w:rPr>
                <w:rFonts w:cs="Times New Roman"/>
                <w:noProof/>
                <w:webHidden/>
              </w:rPr>
              <w:fldChar w:fldCharType="end"/>
            </w:r>
          </w:hyperlink>
        </w:p>
        <w:p w:rsidR="0005358F" w:rsidRPr="007C7FF8" w:rsidRDefault="00EF6F2D" w:rsidP="0005358F">
          <w:pPr>
            <w:pStyle w:val="11"/>
            <w:tabs>
              <w:tab w:val="left" w:pos="660"/>
              <w:tab w:val="right" w:leader="dot" w:pos="9345"/>
            </w:tabs>
            <w:rPr>
              <w:rFonts w:eastAsiaTheme="minorEastAsia" w:cs="Times New Roman"/>
              <w:noProof/>
              <w:sz w:val="22"/>
              <w:lang w:eastAsia="ru-RU"/>
            </w:rPr>
          </w:pPr>
          <w:hyperlink w:anchor="_Toc36331827" w:history="1">
            <w:r w:rsidR="0005358F">
              <w:rPr>
                <w:rStyle w:val="a4"/>
                <w:rFonts w:cs="Times New Roman"/>
                <w:noProof/>
                <w:lang w:val="en-US"/>
              </w:rPr>
              <w:t>2</w:t>
            </w:r>
            <w:r w:rsidR="0005358F">
              <w:rPr>
                <w:rStyle w:val="a4"/>
                <w:rFonts w:cs="Times New Roman"/>
                <w:noProof/>
              </w:rPr>
              <w:t xml:space="preserve"> </w:t>
            </w:r>
            <w:r w:rsidR="0005358F" w:rsidRPr="007C7FF8">
              <w:rPr>
                <w:rStyle w:val="a4"/>
                <w:rFonts w:cs="Times New Roman"/>
                <w:noProof/>
              </w:rPr>
              <w:t xml:space="preserve">Описание </w:t>
            </w:r>
            <w:r w:rsidR="0005358F" w:rsidRPr="007C7FF8">
              <w:rPr>
                <w:rStyle w:val="a4"/>
                <w:rFonts w:cs="Times New Roman"/>
                <w:noProof/>
                <w:lang w:val="en-US"/>
              </w:rPr>
              <w:t>API</w:t>
            </w:r>
            <w:r w:rsidR="0005358F" w:rsidRPr="007C7FF8">
              <w:rPr>
                <w:rFonts w:cs="Times New Roman"/>
                <w:noProof/>
                <w:webHidden/>
              </w:rPr>
              <w:tab/>
            </w:r>
            <w:r w:rsidR="0005358F">
              <w:rPr>
                <w:rFonts w:cs="Times New Roman"/>
                <w:noProof/>
                <w:webHidden/>
              </w:rPr>
              <w:t>5</w:t>
            </w:r>
          </w:hyperlink>
        </w:p>
        <w:p w:rsidR="0005358F" w:rsidRPr="007C7FF8" w:rsidRDefault="00EF6F2D" w:rsidP="0005358F">
          <w:pPr>
            <w:pStyle w:val="11"/>
            <w:tabs>
              <w:tab w:val="right" w:leader="dot" w:pos="9345"/>
            </w:tabs>
            <w:rPr>
              <w:rFonts w:eastAsiaTheme="minorEastAsia" w:cs="Times New Roman"/>
              <w:noProof/>
              <w:sz w:val="22"/>
              <w:lang w:eastAsia="ru-RU"/>
            </w:rPr>
          </w:pPr>
          <w:hyperlink w:anchor="_Toc36331829" w:history="1">
            <w:r w:rsidR="0005358F">
              <w:rPr>
                <w:rStyle w:val="a4"/>
                <w:rFonts w:cs="Times New Roman"/>
                <w:noProof/>
              </w:rPr>
              <w:t>3</w:t>
            </w:r>
            <w:r w:rsidR="0005358F" w:rsidRPr="007C7FF8">
              <w:rPr>
                <w:rStyle w:val="a4"/>
                <w:rFonts w:cs="Times New Roman"/>
                <w:noProof/>
              </w:rPr>
              <w:t xml:space="preserve"> Плагин </w:t>
            </w:r>
            <w:r w:rsidR="0005358F" w:rsidRPr="007C7FF8">
              <w:rPr>
                <w:rStyle w:val="a4"/>
                <w:rFonts w:cs="Times New Roman"/>
                <w:noProof/>
                <w:lang w:val="en-US"/>
              </w:rPr>
              <w:t>PDF</w:t>
            </w:r>
            <w:r w:rsidR="0005358F" w:rsidRPr="007C7FF8">
              <w:rPr>
                <w:rStyle w:val="a4"/>
                <w:rFonts w:cs="Times New Roman"/>
                <w:noProof/>
              </w:rPr>
              <w:t xml:space="preserve"> для САПР </w:t>
            </w:r>
            <w:r w:rsidR="0005358F" w:rsidRPr="007C7FF8">
              <w:rPr>
                <w:rStyle w:val="a4"/>
                <w:rFonts w:cs="Times New Roman"/>
                <w:bCs/>
                <w:noProof/>
                <w:lang w:val="x-none"/>
              </w:rPr>
              <w:t>КОМПАС-3D</w:t>
            </w:r>
            <w:r w:rsidR="0005358F" w:rsidRPr="007C7FF8">
              <w:rPr>
                <w:rFonts w:cs="Times New Roman"/>
                <w:noProof/>
                <w:webHidden/>
              </w:rPr>
              <w:tab/>
            </w:r>
            <w:r w:rsidR="0005358F">
              <w:rPr>
                <w:rFonts w:cs="Times New Roman"/>
                <w:noProof/>
                <w:webHidden/>
              </w:rPr>
              <w:t>8</w:t>
            </w:r>
          </w:hyperlink>
        </w:p>
        <w:p w:rsidR="0005358F" w:rsidRPr="007C7FF8" w:rsidRDefault="00EF6F2D" w:rsidP="0005358F">
          <w:pPr>
            <w:pStyle w:val="11"/>
            <w:tabs>
              <w:tab w:val="right" w:leader="dot" w:pos="9345"/>
            </w:tabs>
            <w:rPr>
              <w:rFonts w:eastAsiaTheme="minorEastAsia" w:cs="Times New Roman"/>
              <w:noProof/>
              <w:sz w:val="22"/>
              <w:lang w:eastAsia="ru-RU"/>
            </w:rPr>
          </w:pPr>
          <w:hyperlink w:anchor="_Toc36331830" w:history="1">
            <w:r w:rsidR="0005358F">
              <w:rPr>
                <w:rStyle w:val="a4"/>
                <w:rFonts w:cs="Times New Roman"/>
                <w:noProof/>
              </w:rPr>
              <w:t>4</w:t>
            </w:r>
            <w:r w:rsidR="0005358F" w:rsidRPr="007C7FF8">
              <w:rPr>
                <w:rStyle w:val="a4"/>
                <w:rFonts w:cs="Times New Roman"/>
                <w:noProof/>
              </w:rPr>
              <w:t xml:space="preserve"> Описание предмета проектирования</w:t>
            </w:r>
            <w:r w:rsidR="0005358F" w:rsidRPr="007C7FF8">
              <w:rPr>
                <w:rFonts w:cs="Times New Roman"/>
                <w:noProof/>
                <w:webHidden/>
              </w:rPr>
              <w:tab/>
            </w:r>
            <w:r w:rsidR="0005358F">
              <w:rPr>
                <w:rFonts w:cs="Times New Roman"/>
                <w:noProof/>
                <w:webHidden/>
              </w:rPr>
              <w:t>9</w:t>
            </w:r>
          </w:hyperlink>
        </w:p>
        <w:p w:rsidR="0005358F" w:rsidRPr="007C7FF8" w:rsidRDefault="00EF6F2D" w:rsidP="0005358F">
          <w:pPr>
            <w:pStyle w:val="11"/>
            <w:tabs>
              <w:tab w:val="right" w:leader="dot" w:pos="9345"/>
            </w:tabs>
            <w:rPr>
              <w:rFonts w:eastAsiaTheme="minorEastAsia" w:cs="Times New Roman"/>
              <w:noProof/>
              <w:sz w:val="22"/>
              <w:lang w:eastAsia="ru-RU"/>
            </w:rPr>
          </w:pPr>
          <w:hyperlink w:anchor="_Toc36331834" w:history="1">
            <w:r w:rsidR="0005358F">
              <w:rPr>
                <w:rStyle w:val="a4"/>
                <w:rFonts w:cs="Times New Roman"/>
                <w:noProof/>
              </w:rPr>
              <w:t xml:space="preserve">5 </w:t>
            </w:r>
            <w:r w:rsidR="0005358F" w:rsidRPr="007C7FF8">
              <w:rPr>
                <w:rStyle w:val="a4"/>
                <w:rFonts w:cs="Times New Roman"/>
                <w:noProof/>
              </w:rPr>
              <w:t>Диаграмма классов</w:t>
            </w:r>
            <w:r w:rsidR="0005358F" w:rsidRPr="007C7FF8">
              <w:rPr>
                <w:rFonts w:cs="Times New Roman"/>
                <w:noProof/>
                <w:webHidden/>
              </w:rPr>
              <w:tab/>
            </w:r>
            <w:r w:rsidR="0005358F">
              <w:rPr>
                <w:rFonts w:cs="Times New Roman"/>
                <w:noProof/>
                <w:webHidden/>
              </w:rPr>
              <w:t>11</w:t>
            </w:r>
          </w:hyperlink>
        </w:p>
        <w:p w:rsidR="0005358F" w:rsidRPr="007C7FF8" w:rsidRDefault="00EF6F2D" w:rsidP="0005358F">
          <w:pPr>
            <w:pStyle w:val="11"/>
            <w:tabs>
              <w:tab w:val="right" w:leader="dot" w:pos="9345"/>
            </w:tabs>
            <w:rPr>
              <w:rFonts w:eastAsiaTheme="minorEastAsia" w:cs="Times New Roman"/>
              <w:noProof/>
              <w:sz w:val="22"/>
              <w:lang w:eastAsia="ru-RU"/>
            </w:rPr>
          </w:pPr>
          <w:hyperlink w:anchor="_Toc36331835" w:history="1">
            <w:r w:rsidR="0005358F">
              <w:rPr>
                <w:rStyle w:val="a4"/>
                <w:rFonts w:cs="Times New Roman"/>
                <w:noProof/>
              </w:rPr>
              <w:t>6</w:t>
            </w:r>
            <w:r w:rsidR="0005358F" w:rsidRPr="007C7FF8">
              <w:rPr>
                <w:rStyle w:val="a4"/>
                <w:rFonts w:cs="Times New Roman"/>
                <w:noProof/>
              </w:rPr>
              <w:t xml:space="preserve"> Макет пользовательского интерфейса</w:t>
            </w:r>
            <w:r w:rsidR="0005358F" w:rsidRPr="007C7FF8">
              <w:rPr>
                <w:rFonts w:cs="Times New Roman"/>
                <w:noProof/>
                <w:webHidden/>
              </w:rPr>
              <w:tab/>
            </w:r>
            <w:r w:rsidR="0005358F">
              <w:rPr>
                <w:rFonts w:cs="Times New Roman"/>
                <w:noProof/>
                <w:webHidden/>
              </w:rPr>
              <w:t>1</w:t>
            </w:r>
          </w:hyperlink>
          <w:r w:rsidR="0005358F">
            <w:rPr>
              <w:rFonts w:cs="Times New Roman"/>
              <w:noProof/>
            </w:rPr>
            <w:t>3</w:t>
          </w:r>
        </w:p>
        <w:p w:rsidR="0005358F" w:rsidRPr="007C7FF8" w:rsidRDefault="00EF6F2D" w:rsidP="0005358F">
          <w:pPr>
            <w:pStyle w:val="11"/>
            <w:tabs>
              <w:tab w:val="right" w:leader="dot" w:pos="9345"/>
            </w:tabs>
            <w:rPr>
              <w:rFonts w:eastAsiaTheme="minorEastAsia" w:cs="Times New Roman"/>
              <w:noProof/>
              <w:sz w:val="22"/>
              <w:lang w:eastAsia="ru-RU"/>
            </w:rPr>
          </w:pPr>
          <w:hyperlink w:anchor="_Toc36331836" w:history="1">
            <w:r w:rsidR="0005358F" w:rsidRPr="007C7FF8">
              <w:rPr>
                <w:rStyle w:val="a4"/>
                <w:rFonts w:cs="Times New Roman"/>
                <w:noProof/>
              </w:rPr>
              <w:t>Список литературы</w:t>
            </w:r>
            <w:r w:rsidR="0005358F" w:rsidRPr="007C7FF8">
              <w:rPr>
                <w:rFonts w:cs="Times New Roman"/>
                <w:noProof/>
                <w:webHidden/>
              </w:rPr>
              <w:tab/>
            </w:r>
            <w:r w:rsidR="0005358F">
              <w:rPr>
                <w:rFonts w:cs="Times New Roman"/>
                <w:noProof/>
                <w:webHidden/>
                <w:lang w:val="en-US"/>
              </w:rPr>
              <w:t>1</w:t>
            </w:r>
          </w:hyperlink>
          <w:r w:rsidR="0005358F">
            <w:rPr>
              <w:rFonts w:cs="Times New Roman"/>
              <w:noProof/>
            </w:rPr>
            <w:t>4</w:t>
          </w:r>
        </w:p>
        <w:p w:rsidR="0005358F" w:rsidRDefault="0005358F" w:rsidP="0005358F">
          <w:pPr>
            <w:rPr>
              <w:rFonts w:ascii="Times New Roman" w:hAnsi="Times New Roman" w:cs="Times New Roman"/>
              <w:b/>
              <w:bCs/>
            </w:rPr>
          </w:pPr>
          <w:r w:rsidRPr="007C7FF8">
            <w:rPr>
              <w:rFonts w:ascii="Times New Roman" w:hAnsi="Times New Roman" w:cs="Times New Roman"/>
              <w:b/>
              <w:bCs/>
            </w:rPr>
            <w:fldChar w:fldCharType="end"/>
          </w:r>
        </w:p>
      </w:sdtContent>
    </w:sdt>
    <w:p w:rsidR="006139F3" w:rsidRDefault="006139F3"/>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Default="0005358F"/>
    <w:p w:rsidR="0005358F" w:rsidRPr="00F54926" w:rsidRDefault="0005358F" w:rsidP="0005358F">
      <w:pPr>
        <w:pStyle w:val="1"/>
        <w:spacing w:after="240"/>
        <w:rPr>
          <w:rFonts w:cs="Times New Roman"/>
          <w:szCs w:val="28"/>
        </w:rPr>
      </w:pPr>
      <w:bookmarkStart w:id="0" w:name="_Toc36331825"/>
      <w:r w:rsidRPr="007C7FF8">
        <w:rPr>
          <w:rFonts w:cs="Times New Roman"/>
          <w:szCs w:val="28"/>
        </w:rPr>
        <w:lastRenderedPageBreak/>
        <w:t>1 Описание САПР</w:t>
      </w:r>
      <w:bookmarkEnd w:id="0"/>
    </w:p>
    <w:p w:rsidR="0005358F" w:rsidRPr="007C7FF8" w:rsidRDefault="0005358F" w:rsidP="0005358F">
      <w:pPr>
        <w:spacing w:after="0" w:line="360" w:lineRule="auto"/>
        <w:jc w:val="both"/>
        <w:rPr>
          <w:rFonts w:ascii="Times New Roman" w:hAnsi="Times New Roman" w:cs="Times New Roman"/>
          <w:sz w:val="28"/>
          <w:szCs w:val="28"/>
        </w:rPr>
      </w:pPr>
      <w:bookmarkStart w:id="1" w:name="_Hlk33532633"/>
      <w:r w:rsidRPr="007C7FF8">
        <w:rPr>
          <w:rFonts w:ascii="Times New Roman" w:hAnsi="Times New Roman" w:cs="Times New Roman"/>
          <w:sz w:val="28"/>
          <w:szCs w:val="28"/>
        </w:rPr>
        <w:t>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w:t>
      </w:r>
      <w:r w:rsidRPr="00290E22">
        <w:rPr>
          <w:rFonts w:ascii="Times New Roman" w:hAnsi="Times New Roman" w:cs="Times New Roman"/>
          <w:sz w:val="28"/>
          <w:szCs w:val="28"/>
        </w:rPr>
        <w:t xml:space="preserve"> </w:t>
      </w:r>
      <w:r w:rsidRPr="007C7FF8">
        <w:rPr>
          <w:rFonts w:ascii="Times New Roman" w:hAnsi="Times New Roman" w:cs="Times New Roman"/>
          <w:sz w:val="28"/>
          <w:szCs w:val="28"/>
        </w:rPr>
        <w:t>подходят системы автоматизации проектных решений — САПР [1].</w:t>
      </w:r>
    </w:p>
    <w:p w:rsidR="0005358F" w:rsidRPr="007C7FF8" w:rsidRDefault="0005358F" w:rsidP="0005358F">
      <w:pPr>
        <w:spacing w:after="0" w:line="360" w:lineRule="auto"/>
        <w:ind w:firstLine="567"/>
        <w:jc w:val="both"/>
        <w:rPr>
          <w:rFonts w:ascii="Times New Roman" w:hAnsi="Times New Roman" w:cs="Times New Roman"/>
          <w:sz w:val="28"/>
          <w:szCs w:val="28"/>
        </w:rPr>
      </w:pPr>
      <w:r w:rsidRPr="007C7FF8">
        <w:rPr>
          <w:rFonts w:ascii="Times New Roman" w:hAnsi="Times New Roman" w:cs="Times New Roman"/>
          <w:sz w:val="28"/>
          <w:szCs w:val="28"/>
        </w:rPr>
        <w:t>САПР позволяют уменьшить финансовые затраты на разработку макета, а также сократить время, которое тратит проектировщик на создание модели объекта и составление проектной документации.</w:t>
      </w:r>
    </w:p>
    <w:p w:rsidR="0005358F" w:rsidRPr="007C7FF8" w:rsidRDefault="0005358F" w:rsidP="0005358F">
      <w:pPr>
        <w:pStyle w:val="a3"/>
        <w:spacing w:before="0" w:beforeAutospacing="0" w:after="0" w:afterAutospacing="0" w:line="360" w:lineRule="auto"/>
        <w:ind w:firstLine="708"/>
        <w:jc w:val="both"/>
        <w:rPr>
          <w:sz w:val="28"/>
          <w:szCs w:val="28"/>
        </w:rPr>
      </w:pPr>
      <w:r w:rsidRPr="007C7FF8">
        <w:rPr>
          <w:sz w:val="28"/>
          <w:szCs w:val="28"/>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API </w:t>
      </w:r>
      <w:r w:rsidRPr="007C7FF8">
        <w:rPr>
          <w:color w:val="000000"/>
          <w:sz w:val="28"/>
          <w:szCs w:val="28"/>
          <w:shd w:val="clear" w:color="auto" w:fill="FFFFFF"/>
        </w:rPr>
        <w:t>—</w:t>
      </w:r>
      <w:r w:rsidRPr="007C7FF8">
        <w:rPr>
          <w:sz w:val="28"/>
          <w:szCs w:val="28"/>
        </w:rPr>
        <w:t xml:space="preserve"> программный интерфейс приложения [2]. Это набор готовых средств: классов, процедур, функций, структур, констант и т.д. API позволяет определить функциональность, которую предоставляет приложение, при этом абстрагируясь от того, как она реализована. </w:t>
      </w:r>
    </w:p>
    <w:p w:rsidR="0005358F" w:rsidRPr="007C7FF8" w:rsidRDefault="0005358F" w:rsidP="0005358F">
      <w:pPr>
        <w:pStyle w:val="a3"/>
        <w:spacing w:before="0" w:beforeAutospacing="0" w:after="0" w:afterAutospacing="0" w:line="360" w:lineRule="auto"/>
        <w:ind w:firstLine="708"/>
        <w:jc w:val="both"/>
        <w:rPr>
          <w:sz w:val="28"/>
          <w:szCs w:val="28"/>
        </w:rPr>
      </w:pPr>
      <w:r w:rsidRPr="007C7FF8">
        <w:rPr>
          <w:sz w:val="28"/>
          <w:szCs w:val="28"/>
        </w:rPr>
        <w:t>Расширение ф</w:t>
      </w:r>
      <w:r>
        <w:rPr>
          <w:sz w:val="28"/>
          <w:szCs w:val="28"/>
        </w:rPr>
        <w:t>ункциональности,</w:t>
      </w:r>
      <w:r w:rsidRPr="007C7FF8">
        <w:rPr>
          <w:sz w:val="28"/>
          <w:szCs w:val="28"/>
        </w:rPr>
        <w:t xml:space="preserve"> в основном</w:t>
      </w:r>
      <w:r>
        <w:rPr>
          <w:sz w:val="28"/>
          <w:szCs w:val="28"/>
        </w:rPr>
        <w:t>,</w:t>
      </w:r>
      <w:r w:rsidRPr="007C7FF8">
        <w:rPr>
          <w:sz w:val="28"/>
          <w:szCs w:val="28"/>
        </w:rPr>
        <w:t xml:space="preserve"> подразумевает разработку плагина или библиотеки на основе предоставленного API. Плагин </w:t>
      </w:r>
      <w:r w:rsidRPr="007C7FF8">
        <w:rPr>
          <w:color w:val="000000"/>
          <w:sz w:val="28"/>
          <w:szCs w:val="28"/>
          <w:shd w:val="clear" w:color="auto" w:fill="FFFFFF"/>
        </w:rPr>
        <w:t>—</w:t>
      </w:r>
      <w:r w:rsidRPr="007C7FF8">
        <w:rPr>
          <w:sz w:val="28"/>
          <w:szCs w:val="28"/>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rsidR="0005358F" w:rsidRDefault="0005358F" w:rsidP="0005358F">
      <w:pPr>
        <w:pStyle w:val="a3"/>
        <w:spacing w:before="0" w:beforeAutospacing="0" w:after="0" w:afterAutospacing="0" w:line="360" w:lineRule="auto"/>
        <w:ind w:firstLine="708"/>
        <w:jc w:val="both"/>
        <w:rPr>
          <w:sz w:val="28"/>
          <w:szCs w:val="28"/>
        </w:rPr>
      </w:pPr>
      <w:r w:rsidRPr="007C7FF8">
        <w:rPr>
          <w:sz w:val="28"/>
          <w:szCs w:val="28"/>
        </w:rPr>
        <w:t xml:space="preserve">В качестве системы, которая предоставляет API и для которой стоит задача разработать плагин, была выбрана САПР «КОМПАС-3D» </w:t>
      </w:r>
      <w:r>
        <w:rPr>
          <w:sz w:val="28"/>
          <w:szCs w:val="28"/>
        </w:rPr>
        <w:t>версии 19</w:t>
      </w:r>
      <w:r w:rsidRPr="007C7FF8">
        <w:rPr>
          <w:sz w:val="28"/>
          <w:szCs w:val="28"/>
        </w:rPr>
        <w:t>.</w:t>
      </w:r>
    </w:p>
    <w:p w:rsidR="0005358F" w:rsidRDefault="0005358F" w:rsidP="0005358F">
      <w:pPr>
        <w:pStyle w:val="a3"/>
        <w:spacing w:before="0" w:beforeAutospacing="0" w:after="0" w:afterAutospacing="0" w:line="360" w:lineRule="auto"/>
        <w:ind w:firstLine="851"/>
        <w:jc w:val="both"/>
        <w:rPr>
          <w:color w:val="000000"/>
          <w:sz w:val="28"/>
          <w:szCs w:val="28"/>
        </w:rPr>
      </w:pPr>
      <w:r w:rsidRPr="00F72C4E">
        <w:rPr>
          <w:color w:val="000000"/>
          <w:sz w:val="28"/>
          <w:szCs w:val="28"/>
        </w:rPr>
        <w:t>КОМПАС-3D – это российская система трехмерного проектирования, ставшая стандартом для тысяч предприятий и десятков тысяч профессиональных пользователей.</w:t>
      </w:r>
      <w:r>
        <w:rPr>
          <w:color w:val="000000"/>
          <w:sz w:val="28"/>
          <w:szCs w:val="28"/>
        </w:rPr>
        <w:t xml:space="preserve"> </w:t>
      </w:r>
      <w:r w:rsidRPr="00F72C4E">
        <w:rPr>
          <w:color w:val="000000"/>
          <w:sz w:val="28"/>
          <w:szCs w:val="28"/>
        </w:rPr>
        <w:t>Система КОМПАС-3D широко используется для проектирования изделий основного и вспомогательного производств в таких отраслях про</w:t>
      </w:r>
      <w:r>
        <w:rPr>
          <w:color w:val="000000"/>
          <w:sz w:val="28"/>
          <w:szCs w:val="28"/>
        </w:rPr>
        <w:t>мышленности, как машиностроение</w:t>
      </w:r>
      <w:r w:rsidRPr="00CF2779">
        <w:rPr>
          <w:color w:val="000000"/>
          <w:sz w:val="28"/>
          <w:szCs w:val="28"/>
        </w:rPr>
        <w:t xml:space="preserve">, </w:t>
      </w:r>
      <w:r>
        <w:rPr>
          <w:color w:val="000000"/>
          <w:sz w:val="28"/>
          <w:szCs w:val="28"/>
        </w:rPr>
        <w:t xml:space="preserve">приборостроение, </w:t>
      </w:r>
      <w:r w:rsidRPr="00F72C4E">
        <w:rPr>
          <w:color w:val="000000"/>
          <w:sz w:val="28"/>
          <w:szCs w:val="28"/>
        </w:rPr>
        <w:t>с</w:t>
      </w:r>
      <w:r>
        <w:rPr>
          <w:color w:val="000000"/>
          <w:sz w:val="28"/>
          <w:szCs w:val="28"/>
        </w:rPr>
        <w:t xml:space="preserve">танкостроение </w:t>
      </w:r>
      <w:r w:rsidRPr="00F72C4E">
        <w:rPr>
          <w:color w:val="000000"/>
          <w:sz w:val="28"/>
          <w:szCs w:val="28"/>
        </w:rPr>
        <w:t>и т. д.</w:t>
      </w:r>
      <w:bookmarkStart w:id="2" w:name="_Toc36331827"/>
      <w:bookmarkEnd w:id="1"/>
    </w:p>
    <w:p w:rsidR="0005358F" w:rsidRPr="00F21140" w:rsidRDefault="0005358F" w:rsidP="0005358F">
      <w:pPr>
        <w:pStyle w:val="a3"/>
        <w:spacing w:before="0" w:beforeAutospacing="0" w:after="0" w:afterAutospacing="0" w:line="360" w:lineRule="auto"/>
        <w:ind w:firstLine="0"/>
        <w:jc w:val="both"/>
        <w:rPr>
          <w:color w:val="000000"/>
          <w:sz w:val="28"/>
          <w:szCs w:val="28"/>
        </w:rPr>
      </w:pPr>
    </w:p>
    <w:p w:rsidR="0005358F" w:rsidRPr="007C7FF8" w:rsidRDefault="0005358F" w:rsidP="0005358F">
      <w:pPr>
        <w:pStyle w:val="1"/>
        <w:numPr>
          <w:ilvl w:val="0"/>
          <w:numId w:val="3"/>
        </w:numPr>
        <w:contextualSpacing/>
        <w:rPr>
          <w:rFonts w:cs="Times New Roman"/>
          <w:szCs w:val="28"/>
          <w:lang w:val="en-US"/>
        </w:rPr>
      </w:pPr>
      <w:r w:rsidRPr="007C7FF8">
        <w:rPr>
          <w:rFonts w:cs="Times New Roman"/>
          <w:szCs w:val="28"/>
        </w:rPr>
        <w:lastRenderedPageBreak/>
        <w:t xml:space="preserve">Описание </w:t>
      </w:r>
      <w:r w:rsidRPr="007C7FF8">
        <w:rPr>
          <w:rFonts w:cs="Times New Roman"/>
          <w:szCs w:val="28"/>
          <w:lang w:val="en-US"/>
        </w:rPr>
        <w:t>API</w:t>
      </w:r>
      <w:bookmarkEnd w:id="2"/>
    </w:p>
    <w:p w:rsidR="0005358F" w:rsidRPr="007C7FF8" w:rsidRDefault="0005358F" w:rsidP="0005358F">
      <w:pPr>
        <w:spacing w:after="0" w:line="360" w:lineRule="auto"/>
        <w:ind w:firstLine="567"/>
        <w:contextualSpacing/>
        <w:jc w:val="both"/>
        <w:rPr>
          <w:rFonts w:ascii="Times New Roman" w:hAnsi="Times New Roman" w:cs="Times New Roman"/>
          <w:sz w:val="28"/>
          <w:szCs w:val="28"/>
        </w:rPr>
      </w:pPr>
      <w:r w:rsidRPr="007C7FF8">
        <w:rPr>
          <w:rFonts w:ascii="Times New Roman" w:hAnsi="Times New Roman" w:cs="Times New Roman"/>
          <w:sz w:val="28"/>
          <w:szCs w:val="28"/>
        </w:rPr>
        <w:t>Главным интерфейсом API системы КОМПАС-3</w:t>
      </w:r>
      <w:r w:rsidRPr="007C7FF8">
        <w:rPr>
          <w:rFonts w:ascii="Times New Roman" w:hAnsi="Times New Roman" w:cs="Times New Roman"/>
          <w:sz w:val="28"/>
          <w:szCs w:val="28"/>
          <w:lang w:val="en-US"/>
        </w:rPr>
        <w:t>D</w:t>
      </w:r>
      <w:r w:rsidRPr="007C7FF8">
        <w:rPr>
          <w:rFonts w:ascii="Times New Roman" w:hAnsi="Times New Roman" w:cs="Times New Roman"/>
          <w:sz w:val="28"/>
          <w:szCs w:val="28"/>
        </w:rPr>
        <w:t xml:space="preserve"> является </w:t>
      </w:r>
      <w:proofErr w:type="spellStart"/>
      <w:r w:rsidRPr="007C7FF8">
        <w:rPr>
          <w:rFonts w:ascii="Times New Roman" w:hAnsi="Times New Roman" w:cs="Times New Roman"/>
          <w:sz w:val="28"/>
          <w:szCs w:val="28"/>
        </w:rPr>
        <w:t>KompasObject</w:t>
      </w:r>
      <w:proofErr w:type="spellEnd"/>
      <w:r w:rsidRPr="007C7FF8">
        <w:rPr>
          <w:rFonts w:ascii="Times New Roman" w:hAnsi="Times New Roman" w:cs="Times New Roman"/>
          <w:sz w:val="28"/>
          <w:szCs w:val="28"/>
        </w:rPr>
        <w:t xml:space="preserve">. Получить указатель на этот интерфейс можно при работе под </w:t>
      </w:r>
      <w:r>
        <w:rPr>
          <w:rFonts w:ascii="Times New Roman" w:hAnsi="Times New Roman" w:cs="Times New Roman"/>
          <w:sz w:val="28"/>
          <w:szCs w:val="28"/>
        </w:rPr>
        <w:t>управлением внешнего приложения</w:t>
      </w:r>
      <w:r w:rsidRPr="007C7FF8">
        <w:rPr>
          <w:rFonts w:ascii="Times New Roman" w:hAnsi="Times New Roman" w:cs="Times New Roman"/>
          <w:sz w:val="28"/>
          <w:szCs w:val="28"/>
        </w:rPr>
        <w:t xml:space="preserve">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[4].</w:t>
      </w:r>
    </w:p>
    <w:p w:rsidR="0005358F" w:rsidRPr="007C7FF8" w:rsidRDefault="0005358F" w:rsidP="0005358F">
      <w:pPr>
        <w:spacing w:line="360" w:lineRule="auto"/>
        <w:ind w:firstLine="567"/>
        <w:jc w:val="both"/>
        <w:rPr>
          <w:rFonts w:ascii="Times New Roman" w:hAnsi="Times New Roman" w:cs="Times New Roman"/>
          <w:sz w:val="28"/>
          <w:szCs w:val="28"/>
        </w:rPr>
      </w:pPr>
      <w:r w:rsidRPr="007C7FF8">
        <w:rPr>
          <w:rFonts w:ascii="Times New Roman" w:hAnsi="Times New Roman" w:cs="Times New Roman"/>
          <w:sz w:val="28"/>
          <w:szCs w:val="28"/>
        </w:rPr>
        <w:t>Ниже в т</w:t>
      </w:r>
      <w:r>
        <w:rPr>
          <w:rFonts w:ascii="Times New Roman" w:hAnsi="Times New Roman" w:cs="Times New Roman"/>
          <w:sz w:val="28"/>
          <w:szCs w:val="28"/>
        </w:rPr>
        <w:t>аблицах</w:t>
      </w:r>
      <w:r w:rsidRPr="007C7FF8">
        <w:rPr>
          <w:rFonts w:ascii="Times New Roman" w:hAnsi="Times New Roman" w:cs="Times New Roman"/>
          <w:sz w:val="28"/>
          <w:szCs w:val="28"/>
        </w:rPr>
        <w:t xml:space="preserve"> 1.1</w:t>
      </w:r>
      <w:r>
        <w:rPr>
          <w:rFonts w:ascii="Times New Roman" w:hAnsi="Times New Roman" w:cs="Times New Roman"/>
          <w:sz w:val="28"/>
          <w:szCs w:val="28"/>
        </w:rPr>
        <w:t>-1.3</w:t>
      </w:r>
      <w:r w:rsidRPr="007C7FF8">
        <w:rPr>
          <w:rFonts w:ascii="Times New Roman" w:hAnsi="Times New Roman" w:cs="Times New Roman"/>
          <w:sz w:val="28"/>
          <w:szCs w:val="28"/>
        </w:rPr>
        <w:t xml:space="preserve"> представлены основ</w:t>
      </w:r>
      <w:r>
        <w:rPr>
          <w:rFonts w:ascii="Times New Roman" w:hAnsi="Times New Roman" w:cs="Times New Roman"/>
          <w:sz w:val="28"/>
          <w:szCs w:val="28"/>
        </w:rPr>
        <w:t>ные свойства и методы интерфейсов</w:t>
      </w:r>
      <w:r w:rsidRPr="007C7FF8">
        <w:rPr>
          <w:rFonts w:ascii="Times New Roman" w:hAnsi="Times New Roman" w:cs="Times New Roman"/>
          <w:sz w:val="28"/>
          <w:szCs w:val="28"/>
        </w:rPr>
        <w:t xml:space="preserve"> </w:t>
      </w:r>
      <w:proofErr w:type="spellStart"/>
      <w:r w:rsidRPr="007C7FF8">
        <w:rPr>
          <w:rFonts w:ascii="Times New Roman" w:hAnsi="Times New Roman" w:cs="Times New Roman"/>
          <w:sz w:val="28"/>
          <w:szCs w:val="28"/>
        </w:rPr>
        <w:t>KompasObject</w:t>
      </w:r>
      <w:proofErr w:type="spellEnd"/>
      <w:r>
        <w:rPr>
          <w:rFonts w:ascii="Times New Roman" w:hAnsi="Times New Roman" w:cs="Times New Roman"/>
          <w:sz w:val="28"/>
          <w:szCs w:val="28"/>
        </w:rPr>
        <w:t xml:space="preserve">, </w:t>
      </w:r>
      <w:proofErr w:type="spellStart"/>
      <w:r w:rsidRPr="00290E22">
        <w:rPr>
          <w:rFonts w:ascii="Times New Roman" w:eastAsia="Calibri" w:hAnsi="Times New Roman" w:cs="Times New Roman"/>
          <w:kern w:val="32"/>
          <w:sz w:val="28"/>
          <w:szCs w:val="28"/>
          <w:lang w:val="en-US" w:eastAsia="x-none"/>
        </w:rPr>
        <w:t>IPart</w:t>
      </w:r>
      <w:proofErr w:type="spellEnd"/>
      <w:r>
        <w:rPr>
          <w:rFonts w:ascii="Times New Roman" w:eastAsia="Calibri" w:hAnsi="Times New Roman" w:cs="Times New Roman"/>
          <w:kern w:val="32"/>
          <w:sz w:val="28"/>
          <w:szCs w:val="28"/>
          <w:lang w:eastAsia="x-none"/>
        </w:rPr>
        <w:t xml:space="preserve"> и </w:t>
      </w:r>
      <w:r w:rsidRPr="00290E22">
        <w:rPr>
          <w:rFonts w:ascii="Times New Roman" w:eastAsia="Times New Roman" w:hAnsi="Times New Roman" w:cs="Times New Roman"/>
          <w:sz w:val="28"/>
          <w:szCs w:val="28"/>
          <w:lang w:eastAsia="ru-RU"/>
        </w:rPr>
        <w:t>ksDocument3D</w:t>
      </w:r>
      <w:r w:rsidRPr="007C7FF8">
        <w:rPr>
          <w:rFonts w:ascii="Times New Roman" w:hAnsi="Times New Roman" w:cs="Times New Roman"/>
          <w:sz w:val="28"/>
          <w:szCs w:val="28"/>
        </w:rPr>
        <w:t>.</w:t>
      </w:r>
    </w:p>
    <w:p w:rsidR="0005358F" w:rsidRPr="007C7FF8" w:rsidRDefault="0005358F" w:rsidP="0005358F">
      <w:pPr>
        <w:shd w:val="clear" w:color="auto" w:fill="FFFFFF"/>
        <w:spacing w:line="480" w:lineRule="auto"/>
        <w:ind w:firstLine="85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1.1</w:t>
      </w:r>
      <w:r w:rsidRPr="007C7FF8">
        <w:rPr>
          <w:rFonts w:ascii="Times New Roman" w:eastAsia="Times New Roman" w:hAnsi="Times New Roman" w:cs="Times New Roman"/>
          <w:sz w:val="28"/>
          <w:szCs w:val="28"/>
          <w:lang w:eastAsia="ru-RU"/>
        </w:rPr>
        <w:t> </w:t>
      </w:r>
      <w:r w:rsidRPr="007C7FF8">
        <w:rPr>
          <w:rFonts w:ascii="Times New Roman" w:eastAsia="Calibri" w:hAnsi="Times New Roman" w:cs="Times New Roman"/>
          <w:kern w:val="32"/>
          <w:sz w:val="28"/>
          <w:szCs w:val="28"/>
          <w:lang w:val="x-none" w:eastAsia="x-none"/>
        </w:rPr>
        <w:t>–</w:t>
      </w:r>
      <w:r w:rsidRPr="007C7FF8">
        <w:rPr>
          <w:rFonts w:ascii="Times New Roman" w:eastAsia="Calibri" w:hAnsi="Times New Roman" w:cs="Times New Roman"/>
          <w:kern w:val="32"/>
          <w:sz w:val="28"/>
          <w:szCs w:val="28"/>
          <w:lang w:eastAsia="x-none"/>
        </w:rPr>
        <w:t xml:space="preserve"> </w:t>
      </w:r>
      <w:r w:rsidRPr="007C7FF8">
        <w:rPr>
          <w:rFonts w:ascii="Times New Roman" w:eastAsia="Times New Roman" w:hAnsi="Times New Roman" w:cs="Times New Roman"/>
          <w:sz w:val="28"/>
          <w:szCs w:val="28"/>
          <w:lang w:eastAsia="ru-RU"/>
        </w:rPr>
        <w:t xml:space="preserve">Методы интерфейса </w:t>
      </w:r>
      <w:proofErr w:type="spellStart"/>
      <w:r w:rsidRPr="007C7FF8">
        <w:rPr>
          <w:rFonts w:ascii="Times New Roman" w:eastAsia="Times New Roman" w:hAnsi="Times New Roman" w:cs="Times New Roman"/>
          <w:sz w:val="28"/>
          <w:szCs w:val="28"/>
          <w:lang w:eastAsia="ru-RU"/>
        </w:rPr>
        <w:t>KompasObject</w:t>
      </w:r>
      <w:proofErr w:type="spellEnd"/>
      <w:r w:rsidRPr="007C7FF8">
        <w:rPr>
          <w:rFonts w:ascii="Times New Roman" w:eastAsia="Times New Roman" w:hAnsi="Times New Roman" w:cs="Times New Roman"/>
          <w:sz w:val="28"/>
          <w:szCs w:val="28"/>
          <w:lang w:eastAsia="ru-RU"/>
        </w:rPr>
        <w:t>.</w:t>
      </w:r>
    </w:p>
    <w:tbl>
      <w:tblPr>
        <w:tblStyle w:val="a7"/>
        <w:tblW w:w="9634" w:type="dxa"/>
        <w:tblLayout w:type="fixed"/>
        <w:tblLook w:val="04A0" w:firstRow="1" w:lastRow="0" w:firstColumn="1" w:lastColumn="0" w:noHBand="0" w:noVBand="1"/>
      </w:tblPr>
      <w:tblGrid>
        <w:gridCol w:w="1980"/>
        <w:gridCol w:w="2552"/>
        <w:gridCol w:w="2410"/>
        <w:gridCol w:w="2692"/>
      </w:tblGrid>
      <w:tr w:rsidR="0005358F" w:rsidRPr="00041B72" w:rsidTr="00FC3D6C">
        <w:trPr>
          <w:trHeight w:val="671"/>
        </w:trPr>
        <w:tc>
          <w:tcPr>
            <w:tcW w:w="1980" w:type="dxa"/>
            <w:vAlign w:val="center"/>
          </w:tcPr>
          <w:p w:rsidR="0005358F" w:rsidRPr="00041B72" w:rsidRDefault="0005358F" w:rsidP="00FC3D6C">
            <w:pPr>
              <w:pStyle w:val="a8"/>
              <w:ind w:firstLine="0"/>
              <w:jc w:val="center"/>
              <w:rPr>
                <w:color w:val="000000" w:themeColor="text1"/>
                <w:sz w:val="24"/>
                <w:szCs w:val="24"/>
                <w:lang w:val="ru-RU" w:eastAsia="ru-RU"/>
              </w:rPr>
            </w:pPr>
            <w:proofErr w:type="spellStart"/>
            <w:r w:rsidRPr="00041B72">
              <w:rPr>
                <w:color w:val="000000" w:themeColor="text1"/>
                <w:sz w:val="24"/>
                <w:szCs w:val="24"/>
              </w:rPr>
              <w:t>Метод</w:t>
            </w:r>
            <w:proofErr w:type="spellEnd"/>
          </w:p>
        </w:tc>
        <w:tc>
          <w:tcPr>
            <w:tcW w:w="2552" w:type="dxa"/>
            <w:vAlign w:val="center"/>
          </w:tcPr>
          <w:p w:rsidR="0005358F" w:rsidRPr="00041B72" w:rsidRDefault="0005358F" w:rsidP="00FC3D6C">
            <w:pPr>
              <w:pStyle w:val="a8"/>
              <w:ind w:firstLine="0"/>
              <w:jc w:val="center"/>
              <w:rPr>
                <w:color w:val="000000" w:themeColor="text1"/>
                <w:sz w:val="24"/>
                <w:szCs w:val="24"/>
                <w:lang w:eastAsia="ru-RU"/>
              </w:rPr>
            </w:pPr>
            <w:proofErr w:type="spellStart"/>
            <w:r w:rsidRPr="00041B72">
              <w:rPr>
                <w:color w:val="000000" w:themeColor="text1"/>
                <w:sz w:val="24"/>
                <w:szCs w:val="24"/>
                <w:lang w:eastAsia="ru-RU"/>
              </w:rPr>
              <w:t>Входные</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параметры</w:t>
            </w:r>
            <w:proofErr w:type="spellEnd"/>
          </w:p>
        </w:tc>
        <w:tc>
          <w:tcPr>
            <w:tcW w:w="2410" w:type="dxa"/>
            <w:vAlign w:val="center"/>
          </w:tcPr>
          <w:p w:rsidR="0005358F" w:rsidRPr="00041B72" w:rsidRDefault="0005358F" w:rsidP="00FC3D6C">
            <w:pPr>
              <w:pStyle w:val="a8"/>
              <w:ind w:firstLine="0"/>
              <w:jc w:val="center"/>
              <w:rPr>
                <w:color w:val="000000" w:themeColor="text1"/>
                <w:sz w:val="24"/>
                <w:szCs w:val="24"/>
                <w:lang w:eastAsia="ru-RU"/>
              </w:rPr>
            </w:pPr>
            <w:proofErr w:type="spellStart"/>
            <w:r w:rsidRPr="00041B72">
              <w:rPr>
                <w:color w:val="000000" w:themeColor="text1"/>
                <w:sz w:val="24"/>
                <w:szCs w:val="24"/>
                <w:lang w:eastAsia="ru-RU"/>
              </w:rPr>
              <w:t>Воз</w:t>
            </w:r>
            <w:proofErr w:type="spellEnd"/>
            <w:r w:rsidRPr="00041B72">
              <w:rPr>
                <w:color w:val="000000" w:themeColor="text1"/>
                <w:sz w:val="24"/>
                <w:szCs w:val="24"/>
                <w:lang w:val="ru-RU" w:eastAsia="ru-RU"/>
              </w:rPr>
              <w:t>в</w:t>
            </w:r>
            <w:proofErr w:type="spellStart"/>
            <w:r w:rsidRPr="00041B72">
              <w:rPr>
                <w:color w:val="000000" w:themeColor="text1"/>
                <w:sz w:val="24"/>
                <w:szCs w:val="24"/>
                <w:lang w:eastAsia="ru-RU"/>
              </w:rPr>
              <w:t>ращаемое</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значение</w:t>
            </w:r>
            <w:proofErr w:type="spellEnd"/>
          </w:p>
        </w:tc>
        <w:tc>
          <w:tcPr>
            <w:tcW w:w="2692" w:type="dxa"/>
            <w:vAlign w:val="center"/>
          </w:tcPr>
          <w:p w:rsidR="0005358F" w:rsidRPr="00041B72" w:rsidRDefault="0005358F" w:rsidP="00FC3D6C">
            <w:pPr>
              <w:pStyle w:val="a8"/>
              <w:ind w:firstLine="0"/>
              <w:jc w:val="center"/>
              <w:rPr>
                <w:color w:val="000000" w:themeColor="text1"/>
                <w:sz w:val="24"/>
                <w:szCs w:val="24"/>
                <w:lang w:eastAsia="ru-RU"/>
              </w:rPr>
            </w:pPr>
            <w:proofErr w:type="spellStart"/>
            <w:r w:rsidRPr="00041B72">
              <w:rPr>
                <w:color w:val="000000" w:themeColor="text1"/>
                <w:sz w:val="24"/>
                <w:szCs w:val="24"/>
                <w:lang w:eastAsia="ru-RU"/>
              </w:rPr>
              <w:t>Описание</w:t>
            </w:r>
            <w:proofErr w:type="spellEnd"/>
          </w:p>
        </w:tc>
      </w:tr>
      <w:tr w:rsidR="0005358F" w:rsidRPr="00041B72" w:rsidTr="00FC3D6C">
        <w:tc>
          <w:tcPr>
            <w:tcW w:w="1980" w:type="dxa"/>
          </w:tcPr>
          <w:p w:rsidR="0005358F" w:rsidRPr="00041B72" w:rsidRDefault="0005358F" w:rsidP="00FC3D6C">
            <w:pPr>
              <w:pStyle w:val="a8"/>
              <w:ind w:firstLine="0"/>
              <w:jc w:val="both"/>
              <w:rPr>
                <w:color w:val="000000" w:themeColor="text1"/>
                <w:sz w:val="24"/>
                <w:szCs w:val="24"/>
                <w:lang w:eastAsia="ru-RU"/>
              </w:rPr>
            </w:pPr>
            <w:r w:rsidRPr="00041B72">
              <w:rPr>
                <w:color w:val="000000" w:themeColor="text1"/>
                <w:sz w:val="24"/>
                <w:szCs w:val="24"/>
                <w:lang w:eastAsia="ru-RU"/>
              </w:rPr>
              <w:t>Document3D()</w:t>
            </w:r>
          </w:p>
        </w:tc>
        <w:tc>
          <w:tcPr>
            <w:tcW w:w="2552" w:type="dxa"/>
          </w:tcPr>
          <w:p w:rsidR="0005358F" w:rsidRPr="00041B72" w:rsidRDefault="0005358F" w:rsidP="00FC3D6C">
            <w:pPr>
              <w:pStyle w:val="a8"/>
              <w:jc w:val="both"/>
              <w:rPr>
                <w:color w:val="000000" w:themeColor="text1"/>
                <w:sz w:val="24"/>
                <w:szCs w:val="24"/>
                <w:lang w:eastAsia="ru-RU"/>
              </w:rPr>
            </w:pPr>
          </w:p>
        </w:tc>
        <w:tc>
          <w:tcPr>
            <w:tcW w:w="2410" w:type="dxa"/>
          </w:tcPr>
          <w:p w:rsidR="0005358F" w:rsidRPr="00041B72" w:rsidRDefault="0005358F" w:rsidP="00FC3D6C">
            <w:pPr>
              <w:pStyle w:val="a8"/>
              <w:ind w:firstLine="0"/>
              <w:jc w:val="both"/>
              <w:rPr>
                <w:color w:val="000000" w:themeColor="text1"/>
                <w:sz w:val="24"/>
                <w:szCs w:val="24"/>
                <w:lang w:val="ru-RU" w:eastAsia="ru-RU"/>
              </w:rPr>
            </w:pPr>
            <w:r w:rsidRPr="00041B72">
              <w:rPr>
                <w:color w:val="000000" w:themeColor="text1"/>
                <w:sz w:val="24"/>
                <w:szCs w:val="24"/>
                <w:lang w:val="ru-RU" w:eastAsia="ru-RU"/>
              </w:rPr>
              <w:t xml:space="preserve">Указатель на интерфейс документа трёхмерной модели </w:t>
            </w:r>
            <w:proofErr w:type="spellStart"/>
            <w:r w:rsidRPr="00041B72">
              <w:rPr>
                <w:color w:val="000000" w:themeColor="text1"/>
                <w:sz w:val="24"/>
                <w:szCs w:val="24"/>
                <w:lang w:eastAsia="ru-RU"/>
              </w:rPr>
              <w:t>ksDocument</w:t>
            </w:r>
            <w:proofErr w:type="spellEnd"/>
            <w:r w:rsidRPr="00041B72">
              <w:rPr>
                <w:color w:val="000000" w:themeColor="text1"/>
                <w:sz w:val="24"/>
                <w:szCs w:val="24"/>
                <w:lang w:val="ru-RU" w:eastAsia="ru-RU"/>
              </w:rPr>
              <w:t>3</w:t>
            </w:r>
            <w:r w:rsidRPr="00041B72">
              <w:rPr>
                <w:color w:val="000000" w:themeColor="text1"/>
                <w:sz w:val="24"/>
                <w:szCs w:val="24"/>
                <w:lang w:eastAsia="ru-RU"/>
              </w:rPr>
              <w:t>D</w:t>
            </w:r>
          </w:p>
        </w:tc>
        <w:tc>
          <w:tcPr>
            <w:tcW w:w="2692" w:type="dxa"/>
          </w:tcPr>
          <w:p w:rsidR="0005358F" w:rsidRPr="00041B72" w:rsidRDefault="0005358F" w:rsidP="00FC3D6C">
            <w:pPr>
              <w:pStyle w:val="a8"/>
              <w:ind w:firstLine="0"/>
              <w:jc w:val="both"/>
              <w:rPr>
                <w:color w:val="000000" w:themeColor="text1"/>
                <w:sz w:val="24"/>
                <w:szCs w:val="24"/>
                <w:lang w:val="ru-RU" w:eastAsia="ru-RU"/>
              </w:rPr>
            </w:pPr>
            <w:r w:rsidRPr="00041B72">
              <w:rPr>
                <w:color w:val="000000" w:themeColor="text1"/>
                <w:sz w:val="24"/>
                <w:szCs w:val="24"/>
                <w:lang w:val="ru-RU" w:eastAsia="ru-RU"/>
              </w:rPr>
              <w:t>Даёт возможность получить указатель на интерфейс трёхмерного документа (детали или сборки)</w:t>
            </w:r>
          </w:p>
        </w:tc>
      </w:tr>
      <w:tr w:rsidR="0005358F" w:rsidRPr="00041B72" w:rsidTr="00FC3D6C">
        <w:tc>
          <w:tcPr>
            <w:tcW w:w="1980" w:type="dxa"/>
          </w:tcPr>
          <w:p w:rsidR="0005358F" w:rsidRPr="00041B72" w:rsidRDefault="0005358F" w:rsidP="00FC3D6C">
            <w:pPr>
              <w:pStyle w:val="a8"/>
              <w:ind w:firstLine="0"/>
              <w:jc w:val="both"/>
              <w:rPr>
                <w:color w:val="000000" w:themeColor="text1"/>
                <w:sz w:val="24"/>
                <w:szCs w:val="24"/>
                <w:lang w:eastAsia="ru-RU"/>
              </w:rPr>
            </w:pPr>
            <w:r w:rsidRPr="00041B72">
              <w:rPr>
                <w:color w:val="000000" w:themeColor="text1"/>
                <w:sz w:val="24"/>
                <w:szCs w:val="24"/>
                <w:lang w:eastAsia="ru-RU"/>
              </w:rPr>
              <w:t>Visible</w:t>
            </w:r>
          </w:p>
        </w:tc>
        <w:tc>
          <w:tcPr>
            <w:tcW w:w="2552" w:type="dxa"/>
          </w:tcPr>
          <w:p w:rsidR="0005358F" w:rsidRPr="00041B72" w:rsidRDefault="0005358F" w:rsidP="00FC3D6C">
            <w:pPr>
              <w:pStyle w:val="a8"/>
              <w:jc w:val="both"/>
              <w:rPr>
                <w:color w:val="000000" w:themeColor="text1"/>
                <w:sz w:val="24"/>
                <w:szCs w:val="24"/>
                <w:lang w:eastAsia="ru-RU"/>
              </w:rPr>
            </w:pPr>
          </w:p>
        </w:tc>
        <w:tc>
          <w:tcPr>
            <w:tcW w:w="2410" w:type="dxa"/>
          </w:tcPr>
          <w:p w:rsidR="0005358F" w:rsidRPr="00041B72" w:rsidRDefault="0005358F" w:rsidP="00FC3D6C">
            <w:pPr>
              <w:pStyle w:val="a8"/>
              <w:jc w:val="both"/>
              <w:rPr>
                <w:color w:val="000000" w:themeColor="text1"/>
                <w:sz w:val="24"/>
                <w:szCs w:val="24"/>
                <w:lang w:eastAsia="ru-RU"/>
              </w:rPr>
            </w:pPr>
          </w:p>
        </w:tc>
        <w:tc>
          <w:tcPr>
            <w:tcW w:w="2692" w:type="dxa"/>
          </w:tcPr>
          <w:p w:rsidR="0005358F" w:rsidRPr="00041B72" w:rsidRDefault="0005358F" w:rsidP="00FC3D6C">
            <w:pPr>
              <w:pStyle w:val="a8"/>
              <w:ind w:firstLine="0"/>
              <w:jc w:val="both"/>
              <w:rPr>
                <w:color w:val="000000" w:themeColor="text1"/>
                <w:sz w:val="24"/>
                <w:szCs w:val="24"/>
                <w:lang w:eastAsia="ru-RU"/>
              </w:rPr>
            </w:pPr>
            <w:proofErr w:type="spellStart"/>
            <w:r w:rsidRPr="00041B72">
              <w:rPr>
                <w:color w:val="000000" w:themeColor="text1"/>
                <w:sz w:val="24"/>
                <w:szCs w:val="24"/>
                <w:lang w:eastAsia="ru-RU"/>
              </w:rPr>
              <w:t>Свойство</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видимости</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приложения</w:t>
            </w:r>
            <w:proofErr w:type="spellEnd"/>
          </w:p>
        </w:tc>
      </w:tr>
      <w:tr w:rsidR="0005358F" w:rsidRPr="00041B72" w:rsidTr="00FC3D6C">
        <w:tc>
          <w:tcPr>
            <w:tcW w:w="1980" w:type="dxa"/>
          </w:tcPr>
          <w:p w:rsidR="0005358F" w:rsidRPr="00041B72" w:rsidRDefault="0005358F" w:rsidP="00FC3D6C">
            <w:pPr>
              <w:pStyle w:val="a8"/>
              <w:ind w:firstLine="0"/>
              <w:jc w:val="both"/>
              <w:rPr>
                <w:color w:val="000000" w:themeColor="text1"/>
                <w:sz w:val="24"/>
                <w:szCs w:val="24"/>
                <w:lang w:eastAsia="ru-RU"/>
              </w:rPr>
            </w:pPr>
            <w:r>
              <w:rPr>
                <w:color w:val="000000" w:themeColor="text1"/>
                <w:sz w:val="24"/>
                <w:szCs w:val="24"/>
                <w:lang w:eastAsia="ru-RU"/>
              </w:rPr>
              <w:t>GetMathematic2</w:t>
            </w:r>
            <w:r w:rsidRPr="00041B72">
              <w:rPr>
                <w:color w:val="000000" w:themeColor="text1"/>
                <w:sz w:val="24"/>
                <w:szCs w:val="24"/>
                <w:lang w:eastAsia="ru-RU"/>
              </w:rPr>
              <w:t>D()</w:t>
            </w:r>
          </w:p>
        </w:tc>
        <w:tc>
          <w:tcPr>
            <w:tcW w:w="2552" w:type="dxa"/>
          </w:tcPr>
          <w:p w:rsidR="0005358F" w:rsidRPr="00041B72" w:rsidRDefault="0005358F" w:rsidP="00FC3D6C">
            <w:pPr>
              <w:pStyle w:val="a8"/>
              <w:jc w:val="both"/>
              <w:rPr>
                <w:color w:val="000000" w:themeColor="text1"/>
                <w:sz w:val="24"/>
                <w:szCs w:val="24"/>
                <w:lang w:eastAsia="ru-RU"/>
              </w:rPr>
            </w:pPr>
          </w:p>
        </w:tc>
        <w:tc>
          <w:tcPr>
            <w:tcW w:w="2410" w:type="dxa"/>
          </w:tcPr>
          <w:p w:rsidR="0005358F" w:rsidRPr="00041B72" w:rsidRDefault="0005358F" w:rsidP="00FC3D6C">
            <w:pPr>
              <w:pStyle w:val="a8"/>
              <w:ind w:firstLine="0"/>
              <w:jc w:val="both"/>
              <w:rPr>
                <w:color w:val="000000" w:themeColor="text1"/>
                <w:sz w:val="24"/>
                <w:szCs w:val="24"/>
                <w:lang w:eastAsia="ru-RU"/>
              </w:rPr>
            </w:pPr>
            <w:proofErr w:type="spellStart"/>
            <w:r w:rsidRPr="00041B72">
              <w:rPr>
                <w:color w:val="000000" w:themeColor="text1"/>
                <w:sz w:val="24"/>
                <w:szCs w:val="24"/>
                <w:lang w:eastAsia="ru-RU"/>
              </w:rPr>
              <w:t>Указатель</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на</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интерфейс</w:t>
            </w:r>
            <w:proofErr w:type="spellEnd"/>
            <w:r w:rsidRPr="00041B72">
              <w:rPr>
                <w:color w:val="000000" w:themeColor="text1"/>
                <w:sz w:val="24"/>
                <w:szCs w:val="24"/>
                <w:lang w:eastAsia="ru-RU"/>
              </w:rPr>
              <w:t xml:space="preserve"> ksMathematic2D</w:t>
            </w:r>
          </w:p>
        </w:tc>
        <w:tc>
          <w:tcPr>
            <w:tcW w:w="2692" w:type="dxa"/>
          </w:tcPr>
          <w:p w:rsidR="0005358F" w:rsidRPr="00041B72" w:rsidRDefault="0005358F" w:rsidP="00FC3D6C">
            <w:pPr>
              <w:pStyle w:val="a8"/>
              <w:jc w:val="both"/>
              <w:rPr>
                <w:color w:val="000000" w:themeColor="text1"/>
                <w:sz w:val="24"/>
                <w:szCs w:val="24"/>
                <w:lang w:val="ru-RU" w:eastAsia="ru-RU"/>
              </w:rPr>
            </w:pPr>
            <w:r w:rsidRPr="00041B72">
              <w:rPr>
                <w:color w:val="000000" w:themeColor="text1"/>
                <w:sz w:val="24"/>
                <w:szCs w:val="24"/>
                <w:lang w:val="ru-RU" w:eastAsia="ru-RU"/>
              </w:rPr>
              <w:t>Метод для получения указателя на интерфейс для работы с математическими функциями</w:t>
            </w:r>
          </w:p>
        </w:tc>
      </w:tr>
      <w:tr w:rsidR="0005358F" w:rsidRPr="00041B72" w:rsidTr="00FC3D6C">
        <w:tc>
          <w:tcPr>
            <w:tcW w:w="1980" w:type="dxa"/>
          </w:tcPr>
          <w:p w:rsidR="0005358F" w:rsidRPr="00041B72" w:rsidRDefault="0005358F" w:rsidP="00FC3D6C">
            <w:pPr>
              <w:pStyle w:val="a8"/>
              <w:ind w:firstLine="0"/>
              <w:jc w:val="both"/>
              <w:rPr>
                <w:color w:val="000000" w:themeColor="text1"/>
                <w:sz w:val="24"/>
                <w:szCs w:val="24"/>
                <w:lang w:eastAsia="ru-RU"/>
              </w:rPr>
            </w:pPr>
            <w:proofErr w:type="spellStart"/>
            <w:r w:rsidRPr="00041B72">
              <w:rPr>
                <w:color w:val="000000" w:themeColor="text1"/>
                <w:sz w:val="24"/>
                <w:szCs w:val="24"/>
                <w:lang w:eastAsia="ru-RU"/>
              </w:rPr>
              <w:t>GetParamStruct</w:t>
            </w:r>
            <w:proofErr w:type="spellEnd"/>
            <w:r w:rsidRPr="00041B72">
              <w:rPr>
                <w:color w:val="000000" w:themeColor="text1"/>
                <w:sz w:val="24"/>
                <w:szCs w:val="24"/>
                <w:lang w:eastAsia="ru-RU"/>
              </w:rPr>
              <w:t xml:space="preserve">(short </w:t>
            </w:r>
            <w:proofErr w:type="spellStart"/>
            <w:r w:rsidRPr="00041B72">
              <w:rPr>
                <w:color w:val="000000" w:themeColor="text1"/>
                <w:sz w:val="24"/>
                <w:szCs w:val="24"/>
                <w:lang w:eastAsia="ru-RU"/>
              </w:rPr>
              <w:t>structType</w:t>
            </w:r>
            <w:proofErr w:type="spellEnd"/>
            <w:r w:rsidRPr="00041B72">
              <w:rPr>
                <w:color w:val="000000" w:themeColor="text1"/>
                <w:sz w:val="24"/>
                <w:szCs w:val="24"/>
                <w:lang w:eastAsia="ru-RU"/>
              </w:rPr>
              <w:t>)</w:t>
            </w:r>
          </w:p>
        </w:tc>
        <w:tc>
          <w:tcPr>
            <w:tcW w:w="2552" w:type="dxa"/>
          </w:tcPr>
          <w:p w:rsidR="0005358F" w:rsidRPr="00041B72" w:rsidRDefault="0005358F" w:rsidP="00FC3D6C">
            <w:pPr>
              <w:pStyle w:val="a8"/>
              <w:ind w:firstLine="0"/>
              <w:jc w:val="both"/>
              <w:rPr>
                <w:color w:val="000000" w:themeColor="text1"/>
                <w:sz w:val="24"/>
                <w:szCs w:val="24"/>
                <w:lang w:val="ru-RU" w:eastAsia="ru-RU"/>
              </w:rPr>
            </w:pPr>
            <w:proofErr w:type="spellStart"/>
            <w:r w:rsidRPr="00041B72">
              <w:rPr>
                <w:color w:val="000000" w:themeColor="text1"/>
                <w:sz w:val="24"/>
                <w:szCs w:val="24"/>
                <w:lang w:eastAsia="ru-RU"/>
              </w:rPr>
              <w:t>structType</w:t>
            </w:r>
            <w:proofErr w:type="spellEnd"/>
            <w:r w:rsidRPr="00041B72">
              <w:rPr>
                <w:color w:val="000000" w:themeColor="text1"/>
                <w:sz w:val="24"/>
                <w:szCs w:val="24"/>
                <w:lang w:eastAsia="ru-RU"/>
              </w:rPr>
              <w:t xml:space="preserve"> – </w:t>
            </w:r>
            <w:proofErr w:type="spellStart"/>
            <w:r w:rsidRPr="00041B72">
              <w:rPr>
                <w:color w:val="000000" w:themeColor="text1"/>
                <w:sz w:val="24"/>
                <w:szCs w:val="24"/>
                <w:lang w:eastAsia="ru-RU"/>
              </w:rPr>
              <w:t>тип</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интерфейса</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параметров</w:t>
            </w:r>
            <w:proofErr w:type="spellEnd"/>
          </w:p>
        </w:tc>
        <w:tc>
          <w:tcPr>
            <w:tcW w:w="2410" w:type="dxa"/>
          </w:tcPr>
          <w:p w:rsidR="0005358F" w:rsidRPr="00041B72" w:rsidRDefault="0005358F" w:rsidP="00FC3D6C">
            <w:pPr>
              <w:pStyle w:val="a8"/>
              <w:ind w:firstLine="0"/>
              <w:jc w:val="both"/>
              <w:rPr>
                <w:color w:val="000000" w:themeColor="text1"/>
                <w:sz w:val="24"/>
                <w:szCs w:val="24"/>
                <w:lang w:val="ru-RU" w:eastAsia="ru-RU"/>
              </w:rPr>
            </w:pPr>
            <w:r w:rsidRPr="00041B72">
              <w:rPr>
                <w:color w:val="000000" w:themeColor="text1"/>
                <w:sz w:val="24"/>
                <w:szCs w:val="24"/>
                <w:lang w:val="ru-RU" w:eastAsia="ru-RU"/>
              </w:rPr>
              <w:t xml:space="preserve">Указатель на интерфейс </w:t>
            </w:r>
            <w:proofErr w:type="spellStart"/>
            <w:r w:rsidRPr="00041B72">
              <w:rPr>
                <w:color w:val="000000" w:themeColor="text1"/>
                <w:sz w:val="24"/>
                <w:szCs w:val="24"/>
                <w:lang w:val="ru-RU" w:eastAsia="ru-RU"/>
              </w:rPr>
              <w:t>указаного</w:t>
            </w:r>
            <w:proofErr w:type="spellEnd"/>
            <w:r w:rsidRPr="00041B72">
              <w:rPr>
                <w:color w:val="000000" w:themeColor="text1"/>
                <w:sz w:val="24"/>
                <w:szCs w:val="24"/>
                <w:lang w:val="ru-RU" w:eastAsia="ru-RU"/>
              </w:rPr>
              <w:t xml:space="preserve"> типа из </w:t>
            </w:r>
            <w:proofErr w:type="spellStart"/>
            <w:r w:rsidRPr="00041B72">
              <w:rPr>
                <w:color w:val="000000" w:themeColor="text1"/>
                <w:sz w:val="24"/>
                <w:szCs w:val="24"/>
                <w:lang w:eastAsia="ru-RU"/>
              </w:rPr>
              <w:t>StructType</w:t>
            </w:r>
            <w:proofErr w:type="spellEnd"/>
            <w:r w:rsidRPr="00041B72">
              <w:rPr>
                <w:color w:val="000000" w:themeColor="text1"/>
                <w:sz w:val="24"/>
                <w:szCs w:val="24"/>
                <w:lang w:val="ru-RU" w:eastAsia="ru-RU"/>
              </w:rPr>
              <w:t>2</w:t>
            </w:r>
            <w:r w:rsidRPr="00041B72">
              <w:rPr>
                <w:color w:val="000000" w:themeColor="text1"/>
                <w:sz w:val="24"/>
                <w:szCs w:val="24"/>
                <w:lang w:eastAsia="ru-RU"/>
              </w:rPr>
              <w:t>D</w:t>
            </w:r>
          </w:p>
        </w:tc>
        <w:tc>
          <w:tcPr>
            <w:tcW w:w="2692" w:type="dxa"/>
          </w:tcPr>
          <w:p w:rsidR="0005358F" w:rsidRPr="00041B72" w:rsidRDefault="0005358F" w:rsidP="00FC3D6C">
            <w:pPr>
              <w:pStyle w:val="a8"/>
              <w:ind w:firstLine="0"/>
              <w:jc w:val="both"/>
              <w:rPr>
                <w:color w:val="000000" w:themeColor="text1"/>
                <w:sz w:val="24"/>
                <w:szCs w:val="24"/>
                <w:lang w:val="ru-RU" w:eastAsia="ru-RU"/>
              </w:rPr>
            </w:pPr>
            <w:r w:rsidRPr="00041B72">
              <w:rPr>
                <w:color w:val="000000" w:themeColor="text1"/>
                <w:sz w:val="24"/>
                <w:szCs w:val="24"/>
                <w:lang w:val="ru-RU" w:eastAsia="ru-RU"/>
              </w:rPr>
              <w:t>Метод для получения указателя на интерфейс графического документа (чертежа или фрагмента)</w:t>
            </w:r>
          </w:p>
        </w:tc>
      </w:tr>
    </w:tbl>
    <w:p w:rsidR="0005358F" w:rsidRDefault="0005358F" w:rsidP="0005358F">
      <w:pPr>
        <w:widowControl w:val="0"/>
        <w:autoSpaceDE w:val="0"/>
        <w:autoSpaceDN w:val="0"/>
        <w:spacing w:line="240" w:lineRule="auto"/>
        <w:rPr>
          <w:rFonts w:ascii="Times New Roman" w:eastAsia="Times New Roman" w:hAnsi="Times New Roman" w:cs="Times New Roman"/>
          <w:sz w:val="28"/>
          <w:szCs w:val="28"/>
        </w:rPr>
      </w:pPr>
    </w:p>
    <w:p w:rsidR="0005358F" w:rsidRDefault="0005358F" w:rsidP="0005358F">
      <w:pPr>
        <w:widowControl w:val="0"/>
        <w:autoSpaceDE w:val="0"/>
        <w:autoSpaceDN w:val="0"/>
        <w:spacing w:line="240" w:lineRule="auto"/>
        <w:rPr>
          <w:rFonts w:ascii="Times New Roman" w:eastAsia="Times New Roman" w:hAnsi="Times New Roman" w:cs="Times New Roman"/>
          <w:sz w:val="28"/>
          <w:szCs w:val="28"/>
        </w:rPr>
      </w:pPr>
    </w:p>
    <w:p w:rsidR="0005358F" w:rsidRDefault="0005358F" w:rsidP="0005358F">
      <w:pPr>
        <w:widowControl w:val="0"/>
        <w:autoSpaceDE w:val="0"/>
        <w:autoSpaceDN w:val="0"/>
        <w:spacing w:line="240" w:lineRule="auto"/>
        <w:rPr>
          <w:rFonts w:ascii="Times New Roman" w:eastAsia="Times New Roman" w:hAnsi="Times New Roman" w:cs="Times New Roman"/>
          <w:sz w:val="28"/>
          <w:szCs w:val="28"/>
        </w:rPr>
      </w:pPr>
    </w:p>
    <w:p w:rsidR="0005358F" w:rsidRDefault="0005358F" w:rsidP="0005358F">
      <w:pPr>
        <w:widowControl w:val="0"/>
        <w:autoSpaceDE w:val="0"/>
        <w:autoSpaceDN w:val="0"/>
        <w:spacing w:line="240" w:lineRule="auto"/>
        <w:rPr>
          <w:rFonts w:ascii="Times New Roman" w:eastAsia="Times New Roman" w:hAnsi="Times New Roman" w:cs="Times New Roman"/>
          <w:sz w:val="28"/>
          <w:szCs w:val="28"/>
        </w:rPr>
      </w:pPr>
    </w:p>
    <w:p w:rsidR="0005358F" w:rsidRDefault="0005358F" w:rsidP="0005358F">
      <w:pPr>
        <w:widowControl w:val="0"/>
        <w:autoSpaceDE w:val="0"/>
        <w:autoSpaceDN w:val="0"/>
        <w:spacing w:line="240" w:lineRule="auto"/>
        <w:rPr>
          <w:rFonts w:ascii="Times New Roman" w:eastAsia="Times New Roman" w:hAnsi="Times New Roman" w:cs="Times New Roman"/>
          <w:sz w:val="28"/>
          <w:szCs w:val="28"/>
        </w:rPr>
      </w:pPr>
    </w:p>
    <w:p w:rsidR="0005358F" w:rsidRDefault="0005358F" w:rsidP="0005358F">
      <w:pPr>
        <w:widowControl w:val="0"/>
        <w:autoSpaceDE w:val="0"/>
        <w:autoSpaceDN w:val="0"/>
        <w:spacing w:line="240" w:lineRule="auto"/>
        <w:rPr>
          <w:rFonts w:ascii="Times New Roman" w:eastAsia="Times New Roman" w:hAnsi="Times New Roman" w:cs="Times New Roman"/>
          <w:sz w:val="28"/>
          <w:szCs w:val="28"/>
        </w:rPr>
      </w:pPr>
    </w:p>
    <w:p w:rsidR="0005358F" w:rsidRDefault="0005358F" w:rsidP="0005358F">
      <w:pPr>
        <w:widowControl w:val="0"/>
        <w:autoSpaceDE w:val="0"/>
        <w:autoSpaceDN w:val="0"/>
        <w:spacing w:line="240" w:lineRule="auto"/>
        <w:rPr>
          <w:rFonts w:ascii="Times New Roman" w:eastAsia="Times New Roman" w:hAnsi="Times New Roman" w:cs="Times New Roman"/>
          <w:sz w:val="28"/>
          <w:szCs w:val="28"/>
        </w:rPr>
      </w:pPr>
    </w:p>
    <w:p w:rsidR="0005358F" w:rsidRDefault="0005358F" w:rsidP="0005358F">
      <w:pPr>
        <w:widowControl w:val="0"/>
        <w:autoSpaceDE w:val="0"/>
        <w:autoSpaceDN w:val="0"/>
        <w:spacing w:line="240" w:lineRule="auto"/>
        <w:rPr>
          <w:rFonts w:ascii="Times New Roman" w:eastAsia="Times New Roman" w:hAnsi="Times New Roman" w:cs="Times New Roman"/>
          <w:sz w:val="28"/>
          <w:szCs w:val="28"/>
        </w:rPr>
      </w:pPr>
    </w:p>
    <w:p w:rsidR="0005358F" w:rsidRPr="00290E22" w:rsidRDefault="0005358F" w:rsidP="0005358F">
      <w:pPr>
        <w:widowControl w:val="0"/>
        <w:autoSpaceDE w:val="0"/>
        <w:autoSpaceDN w:val="0"/>
        <w:spacing w:line="360" w:lineRule="auto"/>
        <w:rPr>
          <w:rFonts w:ascii="Times New Roman" w:eastAsia="Times New Roman" w:hAnsi="Times New Roman" w:cs="Times New Roman"/>
          <w:sz w:val="28"/>
          <w:szCs w:val="28"/>
        </w:rPr>
      </w:pPr>
      <w:r w:rsidRPr="00F21140">
        <w:rPr>
          <w:rFonts w:ascii="Times New Roman" w:eastAsia="Times New Roman" w:hAnsi="Times New Roman" w:cs="Times New Roman"/>
          <w:sz w:val="28"/>
          <w:szCs w:val="28"/>
        </w:rPr>
        <w:lastRenderedPageBreak/>
        <w:t>Продолжение таблицы 1.1</w:t>
      </w:r>
    </w:p>
    <w:p w:rsidR="0005358F" w:rsidRDefault="0005358F" w:rsidP="0005358F"/>
    <w:tbl>
      <w:tblPr>
        <w:tblStyle w:val="a7"/>
        <w:tblpPr w:leftFromText="180" w:rightFromText="180" w:vertAnchor="page" w:horzAnchor="margin" w:tblpY="1647"/>
        <w:tblW w:w="9634" w:type="dxa"/>
        <w:tblLayout w:type="fixed"/>
        <w:tblLook w:val="04A0" w:firstRow="1" w:lastRow="0" w:firstColumn="1" w:lastColumn="0" w:noHBand="0" w:noVBand="1"/>
      </w:tblPr>
      <w:tblGrid>
        <w:gridCol w:w="1980"/>
        <w:gridCol w:w="2552"/>
        <w:gridCol w:w="2410"/>
        <w:gridCol w:w="2692"/>
      </w:tblGrid>
      <w:tr w:rsidR="0005358F" w:rsidRPr="00041B72" w:rsidTr="00FC3D6C">
        <w:tc>
          <w:tcPr>
            <w:tcW w:w="1980" w:type="dxa"/>
            <w:vAlign w:val="center"/>
          </w:tcPr>
          <w:p w:rsidR="0005358F" w:rsidRPr="00041B72" w:rsidRDefault="0005358F" w:rsidP="00FC3D6C">
            <w:pPr>
              <w:pStyle w:val="a8"/>
              <w:ind w:firstLine="0"/>
              <w:jc w:val="center"/>
              <w:rPr>
                <w:color w:val="000000" w:themeColor="text1"/>
                <w:sz w:val="24"/>
                <w:szCs w:val="24"/>
                <w:lang w:val="ru-RU" w:eastAsia="ru-RU"/>
              </w:rPr>
            </w:pPr>
            <w:proofErr w:type="spellStart"/>
            <w:r w:rsidRPr="00041B72">
              <w:rPr>
                <w:color w:val="000000" w:themeColor="text1"/>
                <w:sz w:val="24"/>
                <w:szCs w:val="24"/>
              </w:rPr>
              <w:t>Метод</w:t>
            </w:r>
            <w:proofErr w:type="spellEnd"/>
          </w:p>
        </w:tc>
        <w:tc>
          <w:tcPr>
            <w:tcW w:w="2552" w:type="dxa"/>
            <w:vAlign w:val="center"/>
          </w:tcPr>
          <w:p w:rsidR="0005358F" w:rsidRPr="00041B72" w:rsidRDefault="0005358F" w:rsidP="00FC3D6C">
            <w:pPr>
              <w:pStyle w:val="a8"/>
              <w:ind w:firstLine="0"/>
              <w:jc w:val="center"/>
              <w:rPr>
                <w:color w:val="000000" w:themeColor="text1"/>
                <w:sz w:val="24"/>
                <w:szCs w:val="24"/>
                <w:lang w:eastAsia="ru-RU"/>
              </w:rPr>
            </w:pPr>
            <w:proofErr w:type="spellStart"/>
            <w:r w:rsidRPr="00041B72">
              <w:rPr>
                <w:color w:val="000000" w:themeColor="text1"/>
                <w:sz w:val="24"/>
                <w:szCs w:val="24"/>
                <w:lang w:eastAsia="ru-RU"/>
              </w:rPr>
              <w:t>Входные</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параметры</w:t>
            </w:r>
            <w:proofErr w:type="spellEnd"/>
          </w:p>
        </w:tc>
        <w:tc>
          <w:tcPr>
            <w:tcW w:w="2410" w:type="dxa"/>
            <w:vAlign w:val="center"/>
          </w:tcPr>
          <w:p w:rsidR="0005358F" w:rsidRPr="00041B72" w:rsidRDefault="0005358F" w:rsidP="00FC3D6C">
            <w:pPr>
              <w:pStyle w:val="a8"/>
              <w:ind w:firstLine="0"/>
              <w:jc w:val="center"/>
              <w:rPr>
                <w:color w:val="000000" w:themeColor="text1"/>
                <w:sz w:val="24"/>
                <w:szCs w:val="24"/>
                <w:lang w:eastAsia="ru-RU"/>
              </w:rPr>
            </w:pPr>
            <w:proofErr w:type="spellStart"/>
            <w:r w:rsidRPr="00041B72">
              <w:rPr>
                <w:color w:val="000000" w:themeColor="text1"/>
                <w:sz w:val="24"/>
                <w:szCs w:val="24"/>
                <w:lang w:eastAsia="ru-RU"/>
              </w:rPr>
              <w:t>Воз</w:t>
            </w:r>
            <w:proofErr w:type="spellEnd"/>
            <w:r w:rsidRPr="00041B72">
              <w:rPr>
                <w:color w:val="000000" w:themeColor="text1"/>
                <w:sz w:val="24"/>
                <w:szCs w:val="24"/>
                <w:lang w:val="ru-RU" w:eastAsia="ru-RU"/>
              </w:rPr>
              <w:t>в</w:t>
            </w:r>
            <w:proofErr w:type="spellStart"/>
            <w:r w:rsidRPr="00041B72">
              <w:rPr>
                <w:color w:val="000000" w:themeColor="text1"/>
                <w:sz w:val="24"/>
                <w:szCs w:val="24"/>
                <w:lang w:eastAsia="ru-RU"/>
              </w:rPr>
              <w:t>ращаемое</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значение</w:t>
            </w:r>
            <w:proofErr w:type="spellEnd"/>
          </w:p>
        </w:tc>
        <w:tc>
          <w:tcPr>
            <w:tcW w:w="2692" w:type="dxa"/>
            <w:vAlign w:val="center"/>
          </w:tcPr>
          <w:p w:rsidR="0005358F" w:rsidRPr="00041B72" w:rsidRDefault="0005358F" w:rsidP="00FC3D6C">
            <w:pPr>
              <w:pStyle w:val="a8"/>
              <w:ind w:firstLine="0"/>
              <w:jc w:val="center"/>
              <w:rPr>
                <w:color w:val="000000" w:themeColor="text1"/>
                <w:sz w:val="24"/>
                <w:szCs w:val="24"/>
                <w:lang w:eastAsia="ru-RU"/>
              </w:rPr>
            </w:pPr>
            <w:proofErr w:type="spellStart"/>
            <w:r w:rsidRPr="00041B72">
              <w:rPr>
                <w:color w:val="000000" w:themeColor="text1"/>
                <w:sz w:val="24"/>
                <w:szCs w:val="24"/>
                <w:lang w:eastAsia="ru-RU"/>
              </w:rPr>
              <w:t>Описание</w:t>
            </w:r>
            <w:proofErr w:type="spellEnd"/>
          </w:p>
        </w:tc>
      </w:tr>
      <w:tr w:rsidR="0005358F" w:rsidRPr="00041B72" w:rsidTr="00FC3D6C">
        <w:tc>
          <w:tcPr>
            <w:tcW w:w="1980" w:type="dxa"/>
          </w:tcPr>
          <w:p w:rsidR="0005358F" w:rsidRPr="00041B72" w:rsidRDefault="0005358F" w:rsidP="00FC3D6C">
            <w:pPr>
              <w:pStyle w:val="a8"/>
              <w:ind w:firstLine="0"/>
              <w:jc w:val="center"/>
              <w:rPr>
                <w:color w:val="000000" w:themeColor="text1"/>
                <w:sz w:val="24"/>
                <w:szCs w:val="24"/>
                <w:lang w:eastAsia="ru-RU"/>
              </w:rPr>
            </w:pPr>
            <w:proofErr w:type="spellStart"/>
            <w:r w:rsidRPr="00041B72">
              <w:rPr>
                <w:color w:val="000000" w:themeColor="text1"/>
                <w:sz w:val="24"/>
                <w:szCs w:val="24"/>
                <w:lang w:eastAsia="ru-RU"/>
              </w:rPr>
              <w:t>GetDynamicArray</w:t>
            </w:r>
            <w:proofErr w:type="spellEnd"/>
            <w:r w:rsidRPr="00041B72">
              <w:rPr>
                <w:color w:val="000000" w:themeColor="text1"/>
                <w:sz w:val="24"/>
                <w:szCs w:val="24"/>
                <w:lang w:eastAsia="ru-RU"/>
              </w:rPr>
              <w:t>(long type)</w:t>
            </w:r>
          </w:p>
        </w:tc>
        <w:tc>
          <w:tcPr>
            <w:tcW w:w="2552" w:type="dxa"/>
          </w:tcPr>
          <w:p w:rsidR="0005358F" w:rsidRPr="00041B72" w:rsidRDefault="0005358F" w:rsidP="00FC3D6C">
            <w:pPr>
              <w:pStyle w:val="a8"/>
              <w:ind w:firstLine="0"/>
              <w:rPr>
                <w:color w:val="000000" w:themeColor="text1"/>
                <w:sz w:val="24"/>
                <w:szCs w:val="24"/>
                <w:lang w:val="ru-RU" w:eastAsia="ru-RU"/>
              </w:rPr>
            </w:pPr>
            <w:proofErr w:type="spellStart"/>
            <w:r w:rsidRPr="00041B72">
              <w:rPr>
                <w:color w:val="000000" w:themeColor="text1"/>
                <w:sz w:val="24"/>
                <w:szCs w:val="24"/>
                <w:lang w:eastAsia="ru-RU"/>
              </w:rPr>
              <w:t>ext</w:t>
            </w:r>
            <w:proofErr w:type="spellEnd"/>
            <w:r w:rsidRPr="00041B72">
              <w:rPr>
                <w:color w:val="000000" w:themeColor="text1"/>
                <w:sz w:val="24"/>
                <w:szCs w:val="24"/>
                <w:lang w:val="ru-RU" w:eastAsia="ru-RU"/>
              </w:rPr>
              <w:t xml:space="preserve"> – расширение имени файла,</w:t>
            </w:r>
          </w:p>
          <w:p w:rsidR="0005358F" w:rsidRPr="00041B72" w:rsidRDefault="0005358F" w:rsidP="00FC3D6C">
            <w:pPr>
              <w:pStyle w:val="a8"/>
              <w:ind w:firstLine="0"/>
              <w:rPr>
                <w:color w:val="000000" w:themeColor="text1"/>
                <w:sz w:val="24"/>
                <w:szCs w:val="24"/>
                <w:lang w:val="ru-RU" w:eastAsia="ru-RU"/>
              </w:rPr>
            </w:pPr>
            <w:r w:rsidRPr="00041B72">
              <w:rPr>
                <w:color w:val="000000" w:themeColor="text1"/>
                <w:sz w:val="24"/>
                <w:szCs w:val="24"/>
                <w:lang w:eastAsia="ru-RU"/>
              </w:rPr>
              <w:t>filter</w:t>
            </w:r>
            <w:r w:rsidRPr="00041B72">
              <w:rPr>
                <w:color w:val="000000" w:themeColor="text1"/>
                <w:sz w:val="24"/>
                <w:szCs w:val="24"/>
                <w:lang w:val="ru-RU" w:eastAsia="ru-RU"/>
              </w:rPr>
              <w:t xml:space="preserve"> – фильтр поиска (0 – фильтр формируется автоматически),</w:t>
            </w:r>
          </w:p>
          <w:p w:rsidR="0005358F" w:rsidRPr="00041B72" w:rsidRDefault="0005358F" w:rsidP="00FC3D6C">
            <w:pPr>
              <w:pStyle w:val="a8"/>
              <w:ind w:firstLine="0"/>
              <w:rPr>
                <w:color w:val="000000" w:themeColor="text1"/>
                <w:sz w:val="24"/>
                <w:szCs w:val="24"/>
                <w:lang w:val="ru-RU" w:eastAsia="ru-RU"/>
              </w:rPr>
            </w:pPr>
            <w:r w:rsidRPr="00041B72">
              <w:rPr>
                <w:color w:val="000000" w:themeColor="text1"/>
                <w:sz w:val="24"/>
                <w:szCs w:val="24"/>
                <w:lang w:eastAsia="ru-RU"/>
              </w:rPr>
              <w:t>preview</w:t>
            </w:r>
            <w:r w:rsidRPr="00041B72">
              <w:rPr>
                <w:color w:val="000000" w:themeColor="text1"/>
                <w:sz w:val="24"/>
                <w:szCs w:val="24"/>
                <w:lang w:val="ru-RU" w:eastAsia="ru-RU"/>
              </w:rPr>
              <w:t xml:space="preserve"> – признак подключения окна предварительного просмотра:</w:t>
            </w:r>
          </w:p>
          <w:p w:rsidR="0005358F" w:rsidRPr="00041B72" w:rsidRDefault="0005358F" w:rsidP="00FC3D6C">
            <w:pPr>
              <w:pStyle w:val="a8"/>
              <w:ind w:firstLine="0"/>
              <w:rPr>
                <w:color w:val="000000" w:themeColor="text1"/>
                <w:sz w:val="24"/>
                <w:szCs w:val="24"/>
                <w:lang w:val="ru-RU" w:eastAsia="ru-RU"/>
              </w:rPr>
            </w:pPr>
            <w:r w:rsidRPr="00041B72">
              <w:rPr>
                <w:color w:val="000000" w:themeColor="text1"/>
                <w:sz w:val="24"/>
                <w:szCs w:val="24"/>
                <w:lang w:val="ru-RU" w:eastAsia="ru-RU"/>
              </w:rPr>
              <w:t>с подключением окна, без подключения окна</w:t>
            </w:r>
          </w:p>
          <w:p w:rsidR="0005358F" w:rsidRPr="00041B72" w:rsidRDefault="0005358F" w:rsidP="00FC3D6C">
            <w:pPr>
              <w:pStyle w:val="a8"/>
              <w:ind w:firstLine="0"/>
              <w:jc w:val="center"/>
              <w:rPr>
                <w:color w:val="000000" w:themeColor="text1"/>
                <w:sz w:val="24"/>
                <w:szCs w:val="24"/>
                <w:lang w:eastAsia="ru-RU"/>
              </w:rPr>
            </w:pPr>
            <w:proofErr w:type="spellStart"/>
            <w:r w:rsidRPr="00041B72">
              <w:rPr>
                <w:color w:val="000000" w:themeColor="text1"/>
                <w:sz w:val="24"/>
                <w:szCs w:val="24"/>
                <w:lang w:eastAsia="ru-RU"/>
              </w:rPr>
              <w:t>typeDir</w:t>
            </w:r>
            <w:proofErr w:type="spellEnd"/>
            <w:r w:rsidRPr="00041B72">
              <w:rPr>
                <w:color w:val="000000" w:themeColor="text1"/>
                <w:sz w:val="24"/>
                <w:szCs w:val="24"/>
                <w:lang w:eastAsia="ru-RU"/>
              </w:rPr>
              <w:t xml:space="preserve"> – </w:t>
            </w:r>
            <w:proofErr w:type="spellStart"/>
            <w:r w:rsidRPr="00041B72">
              <w:rPr>
                <w:color w:val="000000" w:themeColor="text1"/>
                <w:sz w:val="24"/>
                <w:szCs w:val="24"/>
                <w:lang w:eastAsia="ru-RU"/>
              </w:rPr>
              <w:t>стартовая</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папка</w:t>
            </w:r>
            <w:proofErr w:type="spellEnd"/>
          </w:p>
        </w:tc>
        <w:tc>
          <w:tcPr>
            <w:tcW w:w="2410" w:type="dxa"/>
          </w:tcPr>
          <w:p w:rsidR="0005358F" w:rsidRPr="00041B72" w:rsidRDefault="0005358F" w:rsidP="00FC3D6C">
            <w:pPr>
              <w:pStyle w:val="a8"/>
              <w:ind w:firstLine="0"/>
              <w:jc w:val="center"/>
              <w:rPr>
                <w:color w:val="000000" w:themeColor="text1"/>
                <w:sz w:val="24"/>
                <w:szCs w:val="24"/>
                <w:lang w:eastAsia="ru-RU"/>
              </w:rPr>
            </w:pPr>
            <w:proofErr w:type="spellStart"/>
            <w:r w:rsidRPr="00041B72">
              <w:rPr>
                <w:color w:val="000000" w:themeColor="text1"/>
                <w:sz w:val="24"/>
                <w:szCs w:val="24"/>
                <w:lang w:eastAsia="ru-RU"/>
              </w:rPr>
              <w:t>Строка</w:t>
            </w:r>
            <w:proofErr w:type="spellEnd"/>
            <w:r w:rsidRPr="00041B72">
              <w:rPr>
                <w:color w:val="000000" w:themeColor="text1"/>
                <w:sz w:val="24"/>
                <w:szCs w:val="24"/>
                <w:lang w:eastAsia="ru-RU"/>
              </w:rPr>
              <w:t xml:space="preserve"> с </w:t>
            </w:r>
            <w:proofErr w:type="spellStart"/>
            <w:r w:rsidRPr="00041B72">
              <w:rPr>
                <w:color w:val="000000" w:themeColor="text1"/>
                <w:sz w:val="24"/>
                <w:szCs w:val="24"/>
                <w:lang w:eastAsia="ru-RU"/>
              </w:rPr>
              <w:t>именем</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файла</w:t>
            </w:r>
            <w:proofErr w:type="spellEnd"/>
          </w:p>
        </w:tc>
        <w:tc>
          <w:tcPr>
            <w:tcW w:w="2692" w:type="dxa"/>
          </w:tcPr>
          <w:p w:rsidR="0005358F" w:rsidRPr="00041B72" w:rsidRDefault="0005358F" w:rsidP="00FC3D6C">
            <w:pPr>
              <w:pStyle w:val="a8"/>
              <w:ind w:firstLine="0"/>
              <w:jc w:val="center"/>
              <w:rPr>
                <w:color w:val="000000" w:themeColor="text1"/>
                <w:sz w:val="24"/>
                <w:szCs w:val="24"/>
                <w:lang w:val="ru-RU" w:eastAsia="ru-RU"/>
              </w:rPr>
            </w:pPr>
            <w:r w:rsidRPr="00041B72">
              <w:rPr>
                <w:color w:val="000000" w:themeColor="text1"/>
                <w:sz w:val="24"/>
                <w:szCs w:val="24"/>
                <w:lang w:val="ru-RU" w:eastAsia="ru-RU"/>
              </w:rPr>
              <w:t>Возвращает указатель на интерфейс динамического массива</w:t>
            </w:r>
          </w:p>
        </w:tc>
      </w:tr>
    </w:tbl>
    <w:p w:rsidR="0005358F" w:rsidRPr="00290E22" w:rsidRDefault="0005358F" w:rsidP="0005358F">
      <w:pPr>
        <w:spacing w:before="240" w:after="240" w:line="360" w:lineRule="auto"/>
        <w:contextualSpacing/>
        <w:rPr>
          <w:rFonts w:ascii="Times New Roman" w:eastAsia="Calibri" w:hAnsi="Times New Roman" w:cs="Times New Roman"/>
          <w:kern w:val="32"/>
          <w:sz w:val="28"/>
          <w:szCs w:val="28"/>
          <w:lang w:eastAsia="x-none"/>
        </w:rPr>
      </w:pPr>
      <w:r w:rsidRPr="00290E22">
        <w:rPr>
          <w:rFonts w:ascii="Times New Roman" w:eastAsia="Calibri" w:hAnsi="Times New Roman" w:cs="Times New Roman"/>
          <w:kern w:val="32"/>
          <w:sz w:val="28"/>
          <w:szCs w:val="28"/>
          <w:lang w:val="x-none" w:eastAsia="x-none"/>
        </w:rPr>
        <w:t xml:space="preserve">Таблица </w:t>
      </w:r>
      <w:r w:rsidRPr="00290E22">
        <w:rPr>
          <w:rFonts w:ascii="Times New Roman" w:eastAsia="Calibri" w:hAnsi="Times New Roman" w:cs="Times New Roman"/>
          <w:kern w:val="32"/>
          <w:sz w:val="28"/>
          <w:szCs w:val="28"/>
          <w:lang w:val="x-none" w:eastAsia="x-none"/>
        </w:rPr>
        <w:fldChar w:fldCharType="begin"/>
      </w:r>
      <w:r w:rsidRPr="00290E22">
        <w:rPr>
          <w:rFonts w:ascii="Times New Roman" w:eastAsia="Calibri" w:hAnsi="Times New Roman" w:cs="Times New Roman"/>
          <w:kern w:val="32"/>
          <w:sz w:val="28"/>
          <w:szCs w:val="28"/>
          <w:lang w:val="x-none" w:eastAsia="x-none"/>
        </w:rPr>
        <w:instrText xml:space="preserve"> STYLEREF 1 \s </w:instrText>
      </w:r>
      <w:r w:rsidRPr="00290E22">
        <w:rPr>
          <w:rFonts w:ascii="Times New Roman" w:eastAsia="Calibri" w:hAnsi="Times New Roman" w:cs="Times New Roman"/>
          <w:kern w:val="32"/>
          <w:sz w:val="28"/>
          <w:szCs w:val="28"/>
          <w:lang w:val="x-none" w:eastAsia="x-none"/>
        </w:rPr>
        <w:fldChar w:fldCharType="separate"/>
      </w:r>
      <w:r>
        <w:rPr>
          <w:rFonts w:ascii="Times New Roman" w:eastAsia="Calibri" w:hAnsi="Times New Roman" w:cs="Times New Roman"/>
          <w:noProof/>
          <w:kern w:val="32"/>
          <w:sz w:val="28"/>
          <w:szCs w:val="28"/>
          <w:lang w:val="x-none" w:eastAsia="x-none"/>
        </w:rPr>
        <w:t>1.2</w:t>
      </w:r>
      <w:r w:rsidRPr="00290E22">
        <w:rPr>
          <w:rFonts w:ascii="Times New Roman" w:eastAsia="Calibri" w:hAnsi="Times New Roman" w:cs="Times New Roman"/>
          <w:noProof/>
          <w:kern w:val="32"/>
          <w:sz w:val="28"/>
          <w:szCs w:val="28"/>
          <w:lang w:val="x-none" w:eastAsia="x-none"/>
        </w:rPr>
        <w:fldChar w:fldCharType="end"/>
      </w:r>
      <w:r w:rsidRPr="00290E22">
        <w:rPr>
          <w:rFonts w:ascii="Times New Roman" w:eastAsia="Calibri" w:hAnsi="Times New Roman" w:cs="Times New Roman"/>
          <w:kern w:val="32"/>
          <w:sz w:val="28"/>
          <w:szCs w:val="28"/>
          <w:lang w:val="x-none" w:eastAsia="x-none"/>
        </w:rPr>
        <w:t xml:space="preserve"> –</w:t>
      </w:r>
      <w:r w:rsidRPr="00290E22">
        <w:rPr>
          <w:rFonts w:ascii="Times New Roman" w:eastAsia="Calibri" w:hAnsi="Times New Roman" w:cs="Times New Roman"/>
          <w:kern w:val="32"/>
          <w:sz w:val="28"/>
          <w:szCs w:val="28"/>
          <w:lang w:eastAsia="x-none"/>
        </w:rPr>
        <w:t xml:space="preserve"> М</w:t>
      </w:r>
      <w:proofErr w:type="spellStart"/>
      <w:r w:rsidRPr="00290E22">
        <w:rPr>
          <w:rFonts w:ascii="Times New Roman" w:eastAsia="Calibri" w:hAnsi="Times New Roman" w:cs="Times New Roman"/>
          <w:kern w:val="32"/>
          <w:sz w:val="28"/>
          <w:szCs w:val="28"/>
          <w:lang w:val="x-none" w:eastAsia="x-none"/>
        </w:rPr>
        <w:t>етоды</w:t>
      </w:r>
      <w:proofErr w:type="spellEnd"/>
      <w:r w:rsidRPr="00290E22">
        <w:rPr>
          <w:rFonts w:ascii="Times New Roman" w:eastAsia="Calibri" w:hAnsi="Times New Roman" w:cs="Times New Roman"/>
          <w:kern w:val="32"/>
          <w:sz w:val="28"/>
          <w:szCs w:val="28"/>
          <w:lang w:val="x-none" w:eastAsia="x-none"/>
        </w:rPr>
        <w:t xml:space="preserve"> интерфейса </w:t>
      </w:r>
      <w:proofErr w:type="spellStart"/>
      <w:r w:rsidRPr="00290E22">
        <w:rPr>
          <w:rFonts w:ascii="Times New Roman" w:eastAsia="Calibri" w:hAnsi="Times New Roman" w:cs="Times New Roman"/>
          <w:kern w:val="32"/>
          <w:sz w:val="28"/>
          <w:szCs w:val="28"/>
          <w:lang w:val="en-US" w:eastAsia="x-none"/>
        </w:rPr>
        <w:t>IPart</w:t>
      </w:r>
      <w:proofErr w:type="spellEnd"/>
      <w:r w:rsidRPr="00290E22">
        <w:rPr>
          <w:rFonts w:ascii="Times New Roman" w:eastAsia="Calibri" w:hAnsi="Times New Roman" w:cs="Times New Roman"/>
          <w:kern w:val="32"/>
          <w:sz w:val="28"/>
          <w:szCs w:val="28"/>
          <w:lang w:eastAsia="x-none"/>
        </w:rPr>
        <w:t>.</w:t>
      </w:r>
    </w:p>
    <w:tbl>
      <w:tblPr>
        <w:tblStyle w:val="12"/>
        <w:tblW w:w="0" w:type="auto"/>
        <w:tblLook w:val="04A0" w:firstRow="1" w:lastRow="0" w:firstColumn="1" w:lastColumn="0" w:noHBand="0" w:noVBand="1"/>
      </w:tblPr>
      <w:tblGrid>
        <w:gridCol w:w="1968"/>
        <w:gridCol w:w="2530"/>
        <w:gridCol w:w="3102"/>
        <w:gridCol w:w="1745"/>
      </w:tblGrid>
      <w:tr w:rsidR="0005358F" w:rsidRPr="007C7FF8" w:rsidTr="00FC3D6C">
        <w:trPr>
          <w:trHeight w:val="425"/>
        </w:trPr>
        <w:tc>
          <w:tcPr>
            <w:tcW w:w="1968" w:type="dxa"/>
            <w:tcBorders>
              <w:top w:val="single" w:sz="4" w:space="0" w:color="000000"/>
              <w:left w:val="single" w:sz="4" w:space="0" w:color="000000"/>
              <w:bottom w:val="single" w:sz="4" w:space="0" w:color="000000"/>
              <w:right w:val="single" w:sz="4" w:space="0" w:color="000000"/>
            </w:tcBorders>
            <w:vAlign w:val="center"/>
            <w:hideMark/>
          </w:tcPr>
          <w:p w:rsidR="0005358F" w:rsidRPr="00F21140" w:rsidRDefault="0005358F" w:rsidP="00FC3D6C">
            <w:pPr>
              <w:pStyle w:val="a8"/>
              <w:ind w:firstLine="0"/>
              <w:contextualSpacing/>
              <w:jc w:val="center"/>
              <w:rPr>
                <w:color w:val="000000" w:themeColor="text1"/>
                <w:sz w:val="24"/>
                <w:szCs w:val="24"/>
                <w:lang w:val="ru-RU"/>
              </w:rPr>
            </w:pPr>
            <w:r w:rsidRPr="00F21140">
              <w:rPr>
                <w:color w:val="000000" w:themeColor="text1"/>
                <w:sz w:val="24"/>
                <w:szCs w:val="24"/>
                <w:lang w:val="ru-RU"/>
              </w:rPr>
              <w:t>Метод</w:t>
            </w:r>
          </w:p>
        </w:tc>
        <w:tc>
          <w:tcPr>
            <w:tcW w:w="2530" w:type="dxa"/>
            <w:tcBorders>
              <w:top w:val="single" w:sz="4" w:space="0" w:color="000000"/>
              <w:left w:val="single" w:sz="4" w:space="0" w:color="000000"/>
              <w:bottom w:val="single" w:sz="4" w:space="0" w:color="000000"/>
              <w:right w:val="single" w:sz="4" w:space="0" w:color="000000"/>
            </w:tcBorders>
            <w:vAlign w:val="center"/>
            <w:hideMark/>
          </w:tcPr>
          <w:p w:rsidR="0005358F" w:rsidRPr="00F21140" w:rsidRDefault="0005358F" w:rsidP="00FC3D6C">
            <w:pPr>
              <w:pStyle w:val="a8"/>
              <w:ind w:firstLine="0"/>
              <w:contextualSpacing/>
              <w:jc w:val="center"/>
              <w:rPr>
                <w:color w:val="000000" w:themeColor="text1"/>
                <w:sz w:val="24"/>
                <w:szCs w:val="24"/>
                <w:lang w:val="ru-RU"/>
              </w:rPr>
            </w:pPr>
            <w:r w:rsidRPr="00F21140">
              <w:rPr>
                <w:color w:val="000000" w:themeColor="text1"/>
                <w:sz w:val="24"/>
                <w:szCs w:val="24"/>
                <w:lang w:val="ru-RU"/>
              </w:rPr>
              <w:t>Входные параметры</w:t>
            </w:r>
          </w:p>
        </w:tc>
        <w:tc>
          <w:tcPr>
            <w:tcW w:w="3102" w:type="dxa"/>
            <w:tcBorders>
              <w:top w:val="single" w:sz="4" w:space="0" w:color="000000"/>
              <w:left w:val="single" w:sz="4" w:space="0" w:color="000000"/>
              <w:bottom w:val="single" w:sz="4" w:space="0" w:color="000000"/>
              <w:right w:val="single" w:sz="4" w:space="0" w:color="000000"/>
            </w:tcBorders>
            <w:vAlign w:val="center"/>
            <w:hideMark/>
          </w:tcPr>
          <w:p w:rsidR="0005358F" w:rsidRPr="00F21140" w:rsidRDefault="0005358F" w:rsidP="00FC3D6C">
            <w:pPr>
              <w:pStyle w:val="a8"/>
              <w:ind w:firstLine="0"/>
              <w:contextualSpacing/>
              <w:jc w:val="center"/>
              <w:rPr>
                <w:color w:val="000000" w:themeColor="text1"/>
                <w:sz w:val="24"/>
                <w:szCs w:val="24"/>
                <w:lang w:val="ru-RU"/>
              </w:rPr>
            </w:pPr>
            <w:r w:rsidRPr="00F21140">
              <w:rPr>
                <w:color w:val="000000" w:themeColor="text1"/>
                <w:sz w:val="24"/>
                <w:szCs w:val="24"/>
                <w:lang w:val="ru-RU"/>
              </w:rPr>
              <w:t>Возвращаемое значение</w:t>
            </w:r>
          </w:p>
        </w:tc>
        <w:tc>
          <w:tcPr>
            <w:tcW w:w="1745" w:type="dxa"/>
            <w:tcBorders>
              <w:top w:val="single" w:sz="4" w:space="0" w:color="000000"/>
              <w:left w:val="single" w:sz="4" w:space="0" w:color="000000"/>
              <w:bottom w:val="single" w:sz="4" w:space="0" w:color="000000"/>
              <w:right w:val="single" w:sz="4" w:space="0" w:color="000000"/>
            </w:tcBorders>
            <w:vAlign w:val="center"/>
            <w:hideMark/>
          </w:tcPr>
          <w:p w:rsidR="0005358F" w:rsidRPr="00F21140" w:rsidRDefault="0005358F" w:rsidP="00FC3D6C">
            <w:pPr>
              <w:pStyle w:val="a8"/>
              <w:ind w:firstLine="0"/>
              <w:contextualSpacing/>
              <w:jc w:val="center"/>
              <w:rPr>
                <w:color w:val="000000" w:themeColor="text1"/>
                <w:sz w:val="24"/>
                <w:szCs w:val="24"/>
                <w:lang w:val="ru-RU"/>
              </w:rPr>
            </w:pPr>
            <w:r w:rsidRPr="00F21140">
              <w:rPr>
                <w:color w:val="000000" w:themeColor="text1"/>
                <w:sz w:val="24"/>
                <w:szCs w:val="24"/>
                <w:lang w:val="ru-RU"/>
              </w:rPr>
              <w:t>Описание</w:t>
            </w:r>
          </w:p>
        </w:tc>
      </w:tr>
      <w:tr w:rsidR="0005358F" w:rsidRPr="007C7FF8" w:rsidTr="00FC3D6C">
        <w:tc>
          <w:tcPr>
            <w:tcW w:w="1968" w:type="dxa"/>
            <w:tcBorders>
              <w:top w:val="single" w:sz="4" w:space="0" w:color="000000"/>
              <w:left w:val="single" w:sz="4" w:space="0" w:color="000000"/>
              <w:bottom w:val="single" w:sz="4" w:space="0" w:color="000000"/>
              <w:right w:val="single" w:sz="4" w:space="0" w:color="000000"/>
            </w:tcBorders>
            <w:hideMark/>
          </w:tcPr>
          <w:p w:rsidR="0005358F" w:rsidRPr="00F21140" w:rsidRDefault="0005358F" w:rsidP="00FC3D6C">
            <w:pPr>
              <w:pStyle w:val="a8"/>
              <w:ind w:firstLine="0"/>
              <w:rPr>
                <w:color w:val="000000" w:themeColor="text1"/>
                <w:sz w:val="24"/>
                <w:szCs w:val="24"/>
                <w:lang w:val="ru-RU"/>
              </w:rPr>
            </w:pPr>
            <w:proofErr w:type="spellStart"/>
            <w:r w:rsidRPr="00041B72">
              <w:rPr>
                <w:color w:val="000000" w:themeColor="text1"/>
                <w:sz w:val="24"/>
                <w:szCs w:val="24"/>
              </w:rPr>
              <w:t>EntityCollection</w:t>
            </w:r>
            <w:proofErr w:type="spellEnd"/>
            <w:r>
              <w:rPr>
                <w:color w:val="000000" w:themeColor="text1"/>
                <w:sz w:val="24"/>
                <w:szCs w:val="24"/>
                <w:lang w:val="ru-RU"/>
              </w:rPr>
              <w:t xml:space="preserve"> </w:t>
            </w:r>
            <w:r w:rsidRPr="00F21140">
              <w:rPr>
                <w:color w:val="000000" w:themeColor="text1"/>
                <w:sz w:val="24"/>
                <w:szCs w:val="24"/>
                <w:lang w:val="ru-RU"/>
              </w:rPr>
              <w:t>(</w:t>
            </w:r>
            <w:r w:rsidRPr="00041B72">
              <w:rPr>
                <w:color w:val="000000" w:themeColor="text1"/>
                <w:sz w:val="24"/>
                <w:szCs w:val="24"/>
              </w:rPr>
              <w:t>short</w:t>
            </w:r>
            <w:r w:rsidRPr="00F21140">
              <w:rPr>
                <w:color w:val="000000" w:themeColor="text1"/>
                <w:sz w:val="24"/>
                <w:szCs w:val="24"/>
                <w:lang w:val="ru-RU"/>
              </w:rPr>
              <w:t xml:space="preserve"> </w:t>
            </w:r>
            <w:proofErr w:type="spellStart"/>
            <w:r w:rsidRPr="00041B72">
              <w:rPr>
                <w:color w:val="000000" w:themeColor="text1"/>
                <w:sz w:val="24"/>
                <w:szCs w:val="24"/>
              </w:rPr>
              <w:t>objType</w:t>
            </w:r>
            <w:proofErr w:type="spellEnd"/>
            <w:r w:rsidRPr="00F21140">
              <w:rPr>
                <w:color w:val="000000" w:themeColor="text1"/>
                <w:sz w:val="24"/>
                <w:szCs w:val="24"/>
                <w:lang w:val="ru-RU"/>
              </w:rPr>
              <w:t>)</w:t>
            </w:r>
          </w:p>
        </w:tc>
        <w:tc>
          <w:tcPr>
            <w:tcW w:w="2530"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514"/>
            </w:tblGrid>
            <w:tr w:rsidR="0005358F" w:rsidRPr="00041B72" w:rsidTr="00FC3D6C">
              <w:trPr>
                <w:tblCellSpacing w:w="0" w:type="dxa"/>
              </w:trPr>
              <w:tc>
                <w:tcPr>
                  <w:tcW w:w="0" w:type="auto"/>
                  <w:hideMark/>
                </w:tcPr>
                <w:p w:rsidR="0005358F" w:rsidRPr="00F21140" w:rsidRDefault="0005358F" w:rsidP="00FC3D6C">
                  <w:pPr>
                    <w:pStyle w:val="a8"/>
                    <w:ind w:firstLine="0"/>
                    <w:rPr>
                      <w:color w:val="000000" w:themeColor="text1"/>
                      <w:sz w:val="24"/>
                      <w:szCs w:val="24"/>
                      <w:lang w:val="ru-RU" w:eastAsia="ru-RU"/>
                    </w:rPr>
                  </w:pPr>
                  <w:proofErr w:type="spellStart"/>
                  <w:r w:rsidRPr="00041B72">
                    <w:rPr>
                      <w:color w:val="000000" w:themeColor="text1"/>
                      <w:sz w:val="24"/>
                      <w:szCs w:val="24"/>
                      <w:lang w:eastAsia="ru-RU"/>
                    </w:rPr>
                    <w:t>objType</w:t>
                  </w:r>
                  <w:proofErr w:type="spellEnd"/>
                </w:p>
              </w:tc>
              <w:tc>
                <w:tcPr>
                  <w:tcW w:w="0" w:type="auto"/>
                  <w:hideMark/>
                </w:tcPr>
                <w:p w:rsidR="0005358F" w:rsidRPr="00041B72" w:rsidRDefault="0005358F" w:rsidP="00FC3D6C">
                  <w:pPr>
                    <w:pStyle w:val="a8"/>
                    <w:ind w:firstLine="0"/>
                    <w:rPr>
                      <w:color w:val="000000" w:themeColor="text1"/>
                      <w:sz w:val="24"/>
                      <w:szCs w:val="24"/>
                      <w:lang w:val="ru-RU" w:eastAsia="ru-RU"/>
                    </w:rPr>
                  </w:pPr>
                  <w:r w:rsidRPr="00041B72">
                    <w:rPr>
                      <w:color w:val="000000" w:themeColor="text1"/>
                      <w:sz w:val="24"/>
                      <w:szCs w:val="24"/>
                      <w:lang w:val="ru-RU" w:eastAsia="ru-RU"/>
                    </w:rPr>
                    <w:t>- тип объектов, содержащихся в массиве.</w:t>
                  </w:r>
                </w:p>
              </w:tc>
            </w:tr>
          </w:tbl>
          <w:p w:rsidR="0005358F" w:rsidRPr="00041B72" w:rsidRDefault="0005358F" w:rsidP="00FC3D6C">
            <w:pPr>
              <w:pStyle w:val="a8"/>
              <w:ind w:firstLine="0"/>
              <w:rPr>
                <w:color w:val="000000" w:themeColor="text1"/>
                <w:sz w:val="24"/>
                <w:szCs w:val="24"/>
                <w:lang w:val="ru-RU"/>
              </w:rPr>
            </w:pPr>
          </w:p>
        </w:tc>
        <w:tc>
          <w:tcPr>
            <w:tcW w:w="3102" w:type="dxa"/>
            <w:tcBorders>
              <w:top w:val="single" w:sz="4" w:space="0" w:color="000000"/>
              <w:left w:val="single" w:sz="4" w:space="0" w:color="000000"/>
              <w:bottom w:val="single" w:sz="4" w:space="0" w:color="000000"/>
              <w:right w:val="single" w:sz="4" w:space="0" w:color="000000"/>
            </w:tcBorders>
            <w:hideMark/>
          </w:tcPr>
          <w:p w:rsidR="0005358F" w:rsidRPr="00041B72" w:rsidRDefault="0005358F" w:rsidP="00FC3D6C">
            <w:pPr>
              <w:pStyle w:val="a8"/>
              <w:ind w:firstLine="0"/>
              <w:rPr>
                <w:color w:val="000000" w:themeColor="text1"/>
                <w:sz w:val="24"/>
                <w:szCs w:val="24"/>
              </w:rPr>
            </w:pPr>
            <w:proofErr w:type="spellStart"/>
            <w:r w:rsidRPr="00041B72">
              <w:rPr>
                <w:color w:val="000000" w:themeColor="text1"/>
                <w:sz w:val="24"/>
                <w:szCs w:val="24"/>
              </w:rPr>
              <w:t>Указатель</w:t>
            </w:r>
            <w:proofErr w:type="spellEnd"/>
            <w:r w:rsidRPr="00041B72">
              <w:rPr>
                <w:color w:val="000000" w:themeColor="text1"/>
                <w:sz w:val="24"/>
                <w:szCs w:val="24"/>
              </w:rPr>
              <w:t xml:space="preserve"> </w:t>
            </w:r>
            <w:proofErr w:type="spellStart"/>
            <w:r w:rsidRPr="00041B72">
              <w:rPr>
                <w:color w:val="000000" w:themeColor="text1"/>
                <w:sz w:val="24"/>
                <w:szCs w:val="24"/>
              </w:rPr>
              <w:t>на</w:t>
            </w:r>
            <w:proofErr w:type="spellEnd"/>
            <w:r w:rsidRPr="00041B72">
              <w:rPr>
                <w:color w:val="000000" w:themeColor="text1"/>
                <w:sz w:val="24"/>
                <w:szCs w:val="24"/>
              </w:rPr>
              <w:t xml:space="preserve"> </w:t>
            </w:r>
            <w:proofErr w:type="spellStart"/>
            <w:r w:rsidRPr="00041B72">
              <w:rPr>
                <w:color w:val="000000" w:themeColor="text1"/>
                <w:sz w:val="24"/>
                <w:szCs w:val="24"/>
              </w:rPr>
              <w:t>интерфейс</w:t>
            </w:r>
            <w:proofErr w:type="spellEnd"/>
            <w:r w:rsidRPr="00041B72">
              <w:rPr>
                <w:color w:val="000000" w:themeColor="text1"/>
                <w:sz w:val="24"/>
                <w:szCs w:val="24"/>
              </w:rPr>
              <w:t xml:space="preserve"> </w:t>
            </w:r>
            <w:hyperlink r:id="rId5" w:history="1">
              <w:proofErr w:type="spellStart"/>
              <w:r w:rsidRPr="00041B72">
                <w:rPr>
                  <w:color w:val="000000" w:themeColor="text1"/>
                  <w:sz w:val="24"/>
                  <w:szCs w:val="24"/>
                  <w:u w:val="single"/>
                </w:rPr>
                <w:t>ksEntityCollection</w:t>
              </w:r>
              <w:proofErr w:type="spellEnd"/>
            </w:hyperlink>
            <w:r w:rsidRPr="00041B72">
              <w:rPr>
                <w:color w:val="000000" w:themeColor="text1"/>
                <w:sz w:val="24"/>
                <w:szCs w:val="24"/>
              </w:rPr>
              <w:t xml:space="preserve"> </w:t>
            </w:r>
            <w:proofErr w:type="spellStart"/>
            <w:r w:rsidRPr="00041B72">
              <w:rPr>
                <w:color w:val="000000" w:themeColor="text1"/>
                <w:sz w:val="24"/>
                <w:szCs w:val="24"/>
              </w:rPr>
              <w:t>или</w:t>
            </w:r>
            <w:proofErr w:type="spellEnd"/>
            <w:r w:rsidRPr="00041B72">
              <w:rPr>
                <w:color w:val="000000" w:themeColor="text1"/>
                <w:sz w:val="24"/>
                <w:szCs w:val="24"/>
              </w:rPr>
              <w:t xml:space="preserve"> </w:t>
            </w:r>
            <w:hyperlink r:id="rId6" w:history="1">
              <w:proofErr w:type="spellStart"/>
              <w:r w:rsidRPr="00041B72">
                <w:rPr>
                  <w:color w:val="000000" w:themeColor="text1"/>
                  <w:sz w:val="24"/>
                  <w:szCs w:val="24"/>
                  <w:u w:val="single"/>
                </w:rPr>
                <w:t>IEntityCollection</w:t>
              </w:r>
              <w:proofErr w:type="spellEnd"/>
            </w:hyperlink>
          </w:p>
        </w:tc>
        <w:tc>
          <w:tcPr>
            <w:tcW w:w="1745" w:type="dxa"/>
            <w:tcBorders>
              <w:top w:val="single" w:sz="4" w:space="0" w:color="000000"/>
              <w:left w:val="single" w:sz="4" w:space="0" w:color="000000"/>
              <w:bottom w:val="single" w:sz="4" w:space="0" w:color="000000"/>
              <w:right w:val="single" w:sz="4" w:space="0" w:color="000000"/>
            </w:tcBorders>
            <w:hideMark/>
          </w:tcPr>
          <w:p w:rsidR="0005358F" w:rsidRPr="00041B72" w:rsidRDefault="0005358F" w:rsidP="00FC3D6C">
            <w:pPr>
              <w:pStyle w:val="a8"/>
              <w:ind w:firstLine="0"/>
              <w:rPr>
                <w:color w:val="000000" w:themeColor="text1"/>
                <w:sz w:val="24"/>
                <w:szCs w:val="24"/>
                <w:lang w:val="ru-RU"/>
              </w:rPr>
            </w:pPr>
            <w:r w:rsidRPr="00041B72">
              <w:rPr>
                <w:color w:val="000000" w:themeColor="text1"/>
                <w:sz w:val="24"/>
                <w:szCs w:val="24"/>
                <w:lang w:val="ru-RU"/>
              </w:rPr>
              <w:t>Формирует массив объектов и возвращает указатель на его интерфейс</w:t>
            </w:r>
          </w:p>
        </w:tc>
      </w:tr>
      <w:tr w:rsidR="0005358F" w:rsidRPr="007C7FF8" w:rsidTr="00FC3D6C">
        <w:tc>
          <w:tcPr>
            <w:tcW w:w="1968" w:type="dxa"/>
            <w:tcBorders>
              <w:top w:val="single" w:sz="4" w:space="0" w:color="000000"/>
              <w:left w:val="single" w:sz="4" w:space="0" w:color="000000"/>
              <w:bottom w:val="single" w:sz="4" w:space="0" w:color="000000"/>
              <w:right w:val="single" w:sz="4" w:space="0" w:color="000000"/>
            </w:tcBorders>
            <w:hideMark/>
          </w:tcPr>
          <w:p w:rsidR="0005358F" w:rsidRPr="00041B72" w:rsidRDefault="0005358F" w:rsidP="00FC3D6C">
            <w:pPr>
              <w:pStyle w:val="a8"/>
              <w:ind w:firstLine="0"/>
              <w:rPr>
                <w:color w:val="000000" w:themeColor="text1"/>
                <w:sz w:val="24"/>
                <w:szCs w:val="24"/>
              </w:rPr>
            </w:pPr>
            <w:proofErr w:type="spellStart"/>
            <w:r w:rsidRPr="00041B72">
              <w:rPr>
                <w:color w:val="000000" w:themeColor="text1"/>
                <w:sz w:val="24"/>
                <w:szCs w:val="24"/>
              </w:rPr>
              <w:t>GetDefaultEntity</w:t>
            </w:r>
            <w:proofErr w:type="spellEnd"/>
          </w:p>
          <w:p w:rsidR="0005358F" w:rsidRPr="00041B72" w:rsidRDefault="0005358F" w:rsidP="00FC3D6C">
            <w:pPr>
              <w:pStyle w:val="a8"/>
              <w:ind w:firstLine="0"/>
              <w:rPr>
                <w:color w:val="000000" w:themeColor="text1"/>
                <w:sz w:val="24"/>
                <w:szCs w:val="24"/>
              </w:rPr>
            </w:pPr>
            <w:r w:rsidRPr="00041B72">
              <w:rPr>
                <w:color w:val="000000" w:themeColor="text1"/>
                <w:sz w:val="24"/>
                <w:szCs w:val="24"/>
              </w:rPr>
              <w:t xml:space="preserve">(short </w:t>
            </w:r>
            <w:proofErr w:type="spellStart"/>
            <w:r w:rsidRPr="00041B72">
              <w:rPr>
                <w:color w:val="000000" w:themeColor="text1"/>
                <w:sz w:val="24"/>
                <w:szCs w:val="24"/>
              </w:rPr>
              <w:t>objType</w:t>
            </w:r>
            <w:proofErr w:type="spellEnd"/>
            <w:r w:rsidRPr="00041B72">
              <w:rPr>
                <w:color w:val="000000" w:themeColor="text1"/>
                <w:sz w:val="24"/>
                <w:szCs w:val="24"/>
              </w:rPr>
              <w:t>)</w:t>
            </w:r>
          </w:p>
        </w:tc>
        <w:tc>
          <w:tcPr>
            <w:tcW w:w="2530"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05358F" w:rsidRPr="00041B72" w:rsidTr="00FC3D6C">
              <w:trPr>
                <w:tblCellSpacing w:w="0" w:type="dxa"/>
              </w:trPr>
              <w:tc>
                <w:tcPr>
                  <w:tcW w:w="0" w:type="auto"/>
                  <w:hideMark/>
                </w:tcPr>
                <w:p w:rsidR="0005358F" w:rsidRPr="00041B72" w:rsidRDefault="0005358F" w:rsidP="00FC3D6C">
                  <w:pPr>
                    <w:pStyle w:val="a8"/>
                    <w:ind w:firstLine="0"/>
                    <w:rPr>
                      <w:color w:val="000000" w:themeColor="text1"/>
                      <w:sz w:val="24"/>
                      <w:szCs w:val="24"/>
                      <w:lang w:eastAsia="ru-RU"/>
                    </w:rPr>
                  </w:pPr>
                  <w:proofErr w:type="spellStart"/>
                  <w:r w:rsidRPr="00041B72">
                    <w:rPr>
                      <w:color w:val="000000" w:themeColor="text1"/>
                      <w:sz w:val="24"/>
                      <w:szCs w:val="24"/>
                      <w:lang w:eastAsia="ru-RU"/>
                    </w:rPr>
                    <w:t>objType</w:t>
                  </w:r>
                  <w:proofErr w:type="spellEnd"/>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 xml:space="preserve">- </w:t>
                  </w:r>
                  <w:proofErr w:type="spellStart"/>
                  <w:r w:rsidRPr="00041B72">
                    <w:rPr>
                      <w:color w:val="000000" w:themeColor="text1"/>
                      <w:sz w:val="24"/>
                      <w:szCs w:val="24"/>
                      <w:lang w:eastAsia="ru-RU"/>
                    </w:rPr>
                    <w:t>тип</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объекта</w:t>
                  </w:r>
                  <w:proofErr w:type="spellEnd"/>
                  <w:r w:rsidRPr="00041B72">
                    <w:rPr>
                      <w:color w:val="000000" w:themeColor="text1"/>
                      <w:sz w:val="24"/>
                      <w:szCs w:val="24"/>
                      <w:lang w:eastAsia="ru-RU"/>
                    </w:rPr>
                    <w:t>.</w:t>
                  </w:r>
                </w:p>
              </w:tc>
            </w:tr>
          </w:tbl>
          <w:p w:rsidR="0005358F" w:rsidRPr="00041B72" w:rsidRDefault="0005358F" w:rsidP="00FC3D6C">
            <w:pPr>
              <w:pStyle w:val="a8"/>
              <w:ind w:firstLine="0"/>
              <w:rPr>
                <w:color w:val="000000" w:themeColor="text1"/>
                <w:sz w:val="24"/>
                <w:szCs w:val="24"/>
              </w:rPr>
            </w:pPr>
          </w:p>
        </w:tc>
        <w:tc>
          <w:tcPr>
            <w:tcW w:w="3102"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886"/>
            </w:tblGrid>
            <w:tr w:rsidR="0005358F" w:rsidRPr="00041B72" w:rsidTr="00FC3D6C">
              <w:trPr>
                <w:tblCellSpacing w:w="0" w:type="dxa"/>
              </w:trPr>
              <w:tc>
                <w:tcPr>
                  <w:tcW w:w="0" w:type="auto"/>
                  <w:hideMark/>
                </w:tcPr>
                <w:p w:rsidR="0005358F" w:rsidRPr="00041B72" w:rsidRDefault="0005358F" w:rsidP="00FC3D6C">
                  <w:pPr>
                    <w:pStyle w:val="a8"/>
                    <w:ind w:firstLine="0"/>
                    <w:rPr>
                      <w:color w:val="000000" w:themeColor="text1"/>
                      <w:sz w:val="24"/>
                      <w:szCs w:val="24"/>
                      <w:lang w:val="ru-RU" w:eastAsia="ru-RU"/>
                    </w:rPr>
                  </w:pPr>
                  <w:r w:rsidRPr="00041B72">
                    <w:rPr>
                      <w:color w:val="000000" w:themeColor="text1"/>
                      <w:sz w:val="24"/>
                      <w:szCs w:val="24"/>
                      <w:lang w:val="ru-RU" w:eastAsia="ru-RU"/>
                    </w:rPr>
                    <w:t xml:space="preserve">Указатель на интерфейс </w:t>
                  </w:r>
                  <w:hyperlink r:id="rId7" w:history="1">
                    <w:proofErr w:type="spellStart"/>
                    <w:r w:rsidRPr="00041B72">
                      <w:rPr>
                        <w:color w:val="000000" w:themeColor="text1"/>
                        <w:sz w:val="24"/>
                        <w:szCs w:val="24"/>
                        <w:u w:val="single"/>
                        <w:lang w:eastAsia="ru-RU"/>
                      </w:rPr>
                      <w:t>ksEntity</w:t>
                    </w:r>
                    <w:proofErr w:type="spellEnd"/>
                  </w:hyperlink>
                  <w:r w:rsidRPr="00041B72">
                    <w:rPr>
                      <w:color w:val="000000" w:themeColor="text1"/>
                      <w:sz w:val="24"/>
                      <w:szCs w:val="24"/>
                      <w:lang w:val="ru-RU" w:eastAsia="ru-RU"/>
                    </w:rPr>
                    <w:t xml:space="preserve"> или </w:t>
                  </w:r>
                  <w:hyperlink r:id="rId8" w:history="1">
                    <w:proofErr w:type="spellStart"/>
                    <w:r w:rsidRPr="00041B72">
                      <w:rPr>
                        <w:color w:val="000000" w:themeColor="text1"/>
                        <w:sz w:val="24"/>
                        <w:szCs w:val="24"/>
                        <w:u w:val="single"/>
                        <w:lang w:eastAsia="ru-RU"/>
                      </w:rPr>
                      <w:t>IEntity</w:t>
                    </w:r>
                    <w:proofErr w:type="spellEnd"/>
                  </w:hyperlink>
                  <w:r w:rsidRPr="00041B72">
                    <w:rPr>
                      <w:color w:val="000000" w:themeColor="text1"/>
                      <w:sz w:val="24"/>
                      <w:szCs w:val="24"/>
                      <w:lang w:val="ru-RU" w:eastAsia="ru-RU"/>
                    </w:rPr>
                    <w:t>.</w:t>
                  </w:r>
                </w:p>
              </w:tc>
            </w:tr>
          </w:tbl>
          <w:p w:rsidR="0005358F" w:rsidRPr="00041B72" w:rsidRDefault="0005358F" w:rsidP="00FC3D6C">
            <w:pPr>
              <w:pStyle w:val="a8"/>
              <w:ind w:firstLine="0"/>
              <w:rPr>
                <w:color w:val="000000" w:themeColor="text1"/>
                <w:sz w:val="24"/>
                <w:szCs w:val="24"/>
                <w:lang w:val="ru-RU" w:eastAsia="ru-RU"/>
              </w:rPr>
            </w:pPr>
            <w:r w:rsidRPr="00041B72">
              <w:rPr>
                <w:color w:val="000000" w:themeColor="text1"/>
                <w:sz w:val="24"/>
                <w:szCs w:val="24"/>
                <w:lang w:val="ru-RU" w:eastAsia="ru-RU"/>
              </w:rPr>
              <w:t>Типы объектов (</w:t>
            </w:r>
            <w:proofErr w:type="spellStart"/>
            <w:r w:rsidRPr="00041B72">
              <w:rPr>
                <w:color w:val="000000" w:themeColor="text1"/>
                <w:sz w:val="24"/>
                <w:szCs w:val="24"/>
                <w:lang w:eastAsia="ru-RU"/>
              </w:rPr>
              <w:t>objType</w:t>
            </w:r>
            <w:proofErr w:type="spellEnd"/>
            <w:r w:rsidRPr="00041B72">
              <w:rPr>
                <w:color w:val="000000" w:themeColor="text1"/>
                <w:sz w:val="24"/>
                <w:szCs w:val="24"/>
                <w:lang w:val="ru-RU" w:eastAsia="ru-RU"/>
              </w:rPr>
              <w:t>):</w:t>
            </w:r>
          </w:p>
          <w:tbl>
            <w:tblPr>
              <w:tblW w:w="0" w:type="auto"/>
              <w:tblCellSpacing w:w="0" w:type="dxa"/>
              <w:tblCellMar>
                <w:left w:w="0" w:type="dxa"/>
                <w:right w:w="0" w:type="dxa"/>
              </w:tblCellMar>
              <w:tblLook w:val="04A0" w:firstRow="1" w:lastRow="0" w:firstColumn="1" w:lastColumn="0" w:noHBand="0" w:noVBand="1"/>
            </w:tblPr>
            <w:tblGrid>
              <w:gridCol w:w="1520"/>
              <w:gridCol w:w="240"/>
              <w:gridCol w:w="1126"/>
            </w:tblGrid>
            <w:tr w:rsidR="0005358F" w:rsidRPr="00041B72" w:rsidTr="00FC3D6C">
              <w:trPr>
                <w:tblCellSpacing w:w="0" w:type="dxa"/>
              </w:trPr>
              <w:tc>
                <w:tcPr>
                  <w:tcW w:w="0" w:type="auto"/>
                  <w:hideMark/>
                </w:tcPr>
                <w:p w:rsidR="0005358F" w:rsidRPr="00041B72" w:rsidRDefault="0005358F" w:rsidP="00FC3D6C">
                  <w:pPr>
                    <w:pStyle w:val="a8"/>
                    <w:ind w:firstLine="0"/>
                    <w:rPr>
                      <w:color w:val="000000" w:themeColor="text1"/>
                      <w:sz w:val="24"/>
                      <w:szCs w:val="24"/>
                      <w:lang w:val="ru-RU" w:eastAsia="ru-RU"/>
                    </w:rPr>
                  </w:pPr>
                  <w:r w:rsidRPr="00041B72">
                    <w:rPr>
                      <w:color w:val="000000" w:themeColor="text1"/>
                      <w:sz w:val="24"/>
                      <w:szCs w:val="24"/>
                      <w:lang w:eastAsia="ru-RU"/>
                    </w:rPr>
                    <w:t>o</w:t>
                  </w:r>
                  <w:r w:rsidRPr="00041B72">
                    <w:rPr>
                      <w:color w:val="000000" w:themeColor="text1"/>
                      <w:sz w:val="24"/>
                      <w:szCs w:val="24"/>
                      <w:lang w:val="ru-RU" w:eastAsia="ru-RU"/>
                    </w:rPr>
                    <w:t>3</w:t>
                  </w:r>
                  <w:r w:rsidRPr="00041B72">
                    <w:rPr>
                      <w:color w:val="000000" w:themeColor="text1"/>
                      <w:sz w:val="24"/>
                      <w:szCs w:val="24"/>
                      <w:lang w:eastAsia="ru-RU"/>
                    </w:rPr>
                    <w:t>d</w:t>
                  </w:r>
                  <w:r w:rsidRPr="00041B72">
                    <w:rPr>
                      <w:color w:val="000000" w:themeColor="text1"/>
                      <w:sz w:val="24"/>
                      <w:szCs w:val="24"/>
                      <w:lang w:val="ru-RU" w:eastAsia="ru-RU"/>
                    </w:rPr>
                    <w:t>_</w:t>
                  </w:r>
                  <w:proofErr w:type="spellStart"/>
                  <w:r w:rsidRPr="00041B72">
                    <w:rPr>
                      <w:color w:val="000000" w:themeColor="text1"/>
                      <w:sz w:val="24"/>
                      <w:szCs w:val="24"/>
                      <w:lang w:eastAsia="ru-RU"/>
                    </w:rPr>
                    <w:t>planeXOY</w:t>
                  </w:r>
                  <w:proofErr w:type="spellEnd"/>
                </w:p>
              </w:tc>
              <w:tc>
                <w:tcPr>
                  <w:tcW w:w="0" w:type="auto"/>
                  <w:hideMark/>
                </w:tcPr>
                <w:p w:rsidR="0005358F" w:rsidRPr="00041B72" w:rsidRDefault="0005358F" w:rsidP="00FC3D6C">
                  <w:pPr>
                    <w:pStyle w:val="a8"/>
                    <w:ind w:firstLine="0"/>
                    <w:rPr>
                      <w:color w:val="000000" w:themeColor="text1"/>
                      <w:sz w:val="24"/>
                      <w:szCs w:val="24"/>
                      <w:lang w:val="ru-RU" w:eastAsia="ru-RU"/>
                    </w:rPr>
                  </w:pPr>
                  <w:r w:rsidRPr="00041B72">
                    <w:rPr>
                      <w:color w:val="000000" w:themeColor="text1"/>
                      <w:sz w:val="24"/>
                      <w:szCs w:val="24"/>
                      <w:lang w:val="ru-RU" w:eastAsia="ru-RU"/>
                    </w:rPr>
                    <w:t>1</w:t>
                  </w:r>
                </w:p>
              </w:tc>
              <w:tc>
                <w:tcPr>
                  <w:tcW w:w="0" w:type="auto"/>
                  <w:hideMark/>
                </w:tcPr>
                <w:p w:rsidR="0005358F" w:rsidRPr="00041B72" w:rsidRDefault="0005358F" w:rsidP="00FC3D6C">
                  <w:pPr>
                    <w:pStyle w:val="a8"/>
                    <w:ind w:firstLine="0"/>
                    <w:rPr>
                      <w:color w:val="000000" w:themeColor="text1"/>
                      <w:sz w:val="24"/>
                      <w:szCs w:val="24"/>
                      <w:lang w:val="ru-RU" w:eastAsia="ru-RU"/>
                    </w:rPr>
                  </w:pPr>
                  <w:r w:rsidRPr="00041B72">
                    <w:rPr>
                      <w:color w:val="000000" w:themeColor="text1"/>
                      <w:sz w:val="24"/>
                      <w:szCs w:val="24"/>
                      <w:lang w:val="ru-RU" w:eastAsia="ru-RU"/>
                    </w:rPr>
                    <w:t xml:space="preserve">- плоскость </w:t>
                  </w:r>
                  <w:r w:rsidRPr="00041B72">
                    <w:rPr>
                      <w:color w:val="000000" w:themeColor="text1"/>
                      <w:sz w:val="24"/>
                      <w:szCs w:val="24"/>
                      <w:lang w:eastAsia="ru-RU"/>
                    </w:rPr>
                    <w:t>XOY</w:t>
                  </w:r>
                </w:p>
              </w:tc>
            </w:tr>
            <w:tr w:rsidR="0005358F" w:rsidRPr="00041B72" w:rsidTr="00FC3D6C">
              <w:trPr>
                <w:tblCellSpacing w:w="0" w:type="dxa"/>
              </w:trPr>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o3d_planeXOZ</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2</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 xml:space="preserve">- </w:t>
                  </w:r>
                  <w:proofErr w:type="spellStart"/>
                  <w:r w:rsidRPr="00041B72">
                    <w:rPr>
                      <w:color w:val="000000" w:themeColor="text1"/>
                      <w:sz w:val="24"/>
                      <w:szCs w:val="24"/>
                      <w:lang w:eastAsia="ru-RU"/>
                    </w:rPr>
                    <w:t>плоскость</w:t>
                  </w:r>
                  <w:proofErr w:type="spellEnd"/>
                  <w:r w:rsidRPr="00041B72">
                    <w:rPr>
                      <w:color w:val="000000" w:themeColor="text1"/>
                      <w:sz w:val="24"/>
                      <w:szCs w:val="24"/>
                      <w:lang w:eastAsia="ru-RU"/>
                    </w:rPr>
                    <w:t xml:space="preserve"> XOZ</w:t>
                  </w:r>
                </w:p>
              </w:tc>
            </w:tr>
            <w:tr w:rsidR="0005358F" w:rsidRPr="00041B72" w:rsidTr="00FC3D6C">
              <w:trPr>
                <w:tblCellSpacing w:w="0" w:type="dxa"/>
              </w:trPr>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o3d_planeYOZ</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3</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 xml:space="preserve">- </w:t>
                  </w:r>
                  <w:proofErr w:type="spellStart"/>
                  <w:r w:rsidRPr="00041B72">
                    <w:rPr>
                      <w:color w:val="000000" w:themeColor="text1"/>
                      <w:sz w:val="24"/>
                      <w:szCs w:val="24"/>
                      <w:lang w:eastAsia="ru-RU"/>
                    </w:rPr>
                    <w:t>плоскость</w:t>
                  </w:r>
                  <w:proofErr w:type="spellEnd"/>
                  <w:r w:rsidRPr="00041B72">
                    <w:rPr>
                      <w:color w:val="000000" w:themeColor="text1"/>
                      <w:sz w:val="24"/>
                      <w:szCs w:val="24"/>
                      <w:lang w:eastAsia="ru-RU"/>
                    </w:rPr>
                    <w:t xml:space="preserve"> YOZ</w:t>
                  </w:r>
                </w:p>
              </w:tc>
            </w:tr>
            <w:tr w:rsidR="0005358F" w:rsidRPr="00041B72" w:rsidTr="00FC3D6C">
              <w:trPr>
                <w:tblCellSpacing w:w="0" w:type="dxa"/>
              </w:trPr>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o3d_pointCS</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4</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 xml:space="preserve">- </w:t>
                  </w:r>
                  <w:proofErr w:type="spellStart"/>
                  <w:r w:rsidRPr="00041B72">
                    <w:rPr>
                      <w:color w:val="000000" w:themeColor="text1"/>
                      <w:sz w:val="24"/>
                      <w:szCs w:val="24"/>
                      <w:lang w:eastAsia="ru-RU"/>
                    </w:rPr>
                    <w:t>точка</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начала</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системы</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координат</w:t>
                  </w:r>
                  <w:proofErr w:type="spellEnd"/>
                </w:p>
              </w:tc>
            </w:tr>
            <w:tr w:rsidR="0005358F" w:rsidRPr="00041B72" w:rsidTr="00FC3D6C">
              <w:trPr>
                <w:tblCellSpacing w:w="0" w:type="dxa"/>
              </w:trPr>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o3d_axisOX</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71</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 xml:space="preserve">- </w:t>
                  </w:r>
                  <w:proofErr w:type="spellStart"/>
                  <w:r w:rsidRPr="00041B72">
                    <w:rPr>
                      <w:color w:val="000000" w:themeColor="text1"/>
                      <w:sz w:val="24"/>
                      <w:szCs w:val="24"/>
                      <w:lang w:eastAsia="ru-RU"/>
                    </w:rPr>
                    <w:t>ось</w:t>
                  </w:r>
                  <w:proofErr w:type="spellEnd"/>
                  <w:r w:rsidRPr="00041B72">
                    <w:rPr>
                      <w:color w:val="000000" w:themeColor="text1"/>
                      <w:sz w:val="24"/>
                      <w:szCs w:val="24"/>
                      <w:lang w:eastAsia="ru-RU"/>
                    </w:rPr>
                    <w:t xml:space="preserve"> OX</w:t>
                  </w:r>
                </w:p>
              </w:tc>
            </w:tr>
            <w:tr w:rsidR="0005358F" w:rsidRPr="00041B72" w:rsidTr="00FC3D6C">
              <w:trPr>
                <w:tblCellSpacing w:w="0" w:type="dxa"/>
              </w:trPr>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o3d_axisOY</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72</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 xml:space="preserve">- </w:t>
                  </w:r>
                  <w:proofErr w:type="spellStart"/>
                  <w:r w:rsidRPr="00041B72">
                    <w:rPr>
                      <w:color w:val="000000" w:themeColor="text1"/>
                      <w:sz w:val="24"/>
                      <w:szCs w:val="24"/>
                      <w:lang w:eastAsia="ru-RU"/>
                    </w:rPr>
                    <w:t>ось</w:t>
                  </w:r>
                  <w:proofErr w:type="spellEnd"/>
                  <w:r w:rsidRPr="00041B72">
                    <w:rPr>
                      <w:color w:val="000000" w:themeColor="text1"/>
                      <w:sz w:val="24"/>
                      <w:szCs w:val="24"/>
                      <w:lang w:eastAsia="ru-RU"/>
                    </w:rPr>
                    <w:t xml:space="preserve"> OY</w:t>
                  </w:r>
                </w:p>
              </w:tc>
            </w:tr>
            <w:tr w:rsidR="0005358F" w:rsidRPr="00041B72" w:rsidTr="00FC3D6C">
              <w:trPr>
                <w:tblCellSpacing w:w="0" w:type="dxa"/>
              </w:trPr>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o3d_axisOZ</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73</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 xml:space="preserve">- </w:t>
                  </w:r>
                  <w:proofErr w:type="spellStart"/>
                  <w:r w:rsidRPr="00041B72">
                    <w:rPr>
                      <w:color w:val="000000" w:themeColor="text1"/>
                      <w:sz w:val="24"/>
                      <w:szCs w:val="24"/>
                      <w:lang w:eastAsia="ru-RU"/>
                    </w:rPr>
                    <w:t>ось</w:t>
                  </w:r>
                  <w:proofErr w:type="spellEnd"/>
                  <w:r w:rsidRPr="00041B72">
                    <w:rPr>
                      <w:color w:val="000000" w:themeColor="text1"/>
                      <w:sz w:val="24"/>
                      <w:szCs w:val="24"/>
                      <w:lang w:eastAsia="ru-RU"/>
                    </w:rPr>
                    <w:t xml:space="preserve"> OZ</w:t>
                  </w:r>
                </w:p>
              </w:tc>
            </w:tr>
          </w:tbl>
          <w:p w:rsidR="0005358F" w:rsidRPr="00041B72" w:rsidRDefault="0005358F" w:rsidP="00FC3D6C">
            <w:pPr>
              <w:pStyle w:val="a8"/>
              <w:ind w:firstLine="0"/>
              <w:rPr>
                <w:color w:val="000000" w:themeColor="text1"/>
                <w:sz w:val="24"/>
                <w:szCs w:val="24"/>
              </w:rPr>
            </w:pPr>
          </w:p>
        </w:tc>
        <w:tc>
          <w:tcPr>
            <w:tcW w:w="1745" w:type="dxa"/>
            <w:tcBorders>
              <w:top w:val="single" w:sz="4" w:space="0" w:color="000000"/>
              <w:left w:val="single" w:sz="4" w:space="0" w:color="000000"/>
              <w:bottom w:val="single" w:sz="4" w:space="0" w:color="000000"/>
              <w:right w:val="single" w:sz="4" w:space="0" w:color="000000"/>
            </w:tcBorders>
            <w:hideMark/>
          </w:tcPr>
          <w:p w:rsidR="0005358F" w:rsidRPr="00041B72" w:rsidRDefault="0005358F" w:rsidP="00FC3D6C">
            <w:pPr>
              <w:pStyle w:val="a8"/>
              <w:ind w:firstLine="0"/>
              <w:rPr>
                <w:color w:val="000000" w:themeColor="text1"/>
                <w:sz w:val="24"/>
                <w:szCs w:val="24"/>
                <w:lang w:val="ru-RU"/>
              </w:rPr>
            </w:pPr>
            <w:r w:rsidRPr="00041B72">
              <w:rPr>
                <w:color w:val="000000" w:themeColor="text1"/>
                <w:sz w:val="24"/>
                <w:szCs w:val="24"/>
                <w:lang w:val="ru-RU"/>
              </w:rPr>
              <w:t>Получить указатель на интерфейс объекта, создаваемого системой по умолчанию</w:t>
            </w:r>
          </w:p>
        </w:tc>
      </w:tr>
    </w:tbl>
    <w:p w:rsidR="0005358F" w:rsidRDefault="0005358F" w:rsidP="0005358F"/>
    <w:p w:rsidR="0005358F" w:rsidRDefault="0005358F" w:rsidP="0005358F"/>
    <w:p w:rsidR="0005358F" w:rsidRDefault="0005358F" w:rsidP="0005358F">
      <w:pPr>
        <w:spacing w:line="360" w:lineRule="auto"/>
      </w:pPr>
      <w:r>
        <w:rPr>
          <w:rFonts w:ascii="Times New Roman" w:eastAsia="Times New Roman" w:hAnsi="Times New Roman" w:cs="Times New Roman"/>
          <w:sz w:val="28"/>
          <w:szCs w:val="28"/>
        </w:rPr>
        <w:lastRenderedPageBreak/>
        <w:t>Продолжение таблицы 1.2</w:t>
      </w:r>
    </w:p>
    <w:tbl>
      <w:tblPr>
        <w:tblStyle w:val="12"/>
        <w:tblW w:w="9634" w:type="dxa"/>
        <w:tblLook w:val="04A0" w:firstRow="1" w:lastRow="0" w:firstColumn="1" w:lastColumn="0" w:noHBand="0" w:noVBand="1"/>
      </w:tblPr>
      <w:tblGrid>
        <w:gridCol w:w="2029"/>
        <w:gridCol w:w="2560"/>
        <w:gridCol w:w="3107"/>
        <w:gridCol w:w="1938"/>
      </w:tblGrid>
      <w:tr w:rsidR="0005358F" w:rsidRPr="007C7FF8" w:rsidTr="00FC3D6C">
        <w:tc>
          <w:tcPr>
            <w:tcW w:w="1968" w:type="dxa"/>
            <w:tcBorders>
              <w:top w:val="single" w:sz="4" w:space="0" w:color="000000"/>
              <w:left w:val="single" w:sz="4" w:space="0" w:color="000000"/>
              <w:bottom w:val="single" w:sz="4" w:space="0" w:color="000000"/>
              <w:right w:val="single" w:sz="4" w:space="0" w:color="000000"/>
            </w:tcBorders>
            <w:vAlign w:val="center"/>
          </w:tcPr>
          <w:p w:rsidR="0005358F" w:rsidRPr="00F21140" w:rsidRDefault="0005358F" w:rsidP="00FC3D6C">
            <w:pPr>
              <w:pStyle w:val="a8"/>
              <w:ind w:firstLine="0"/>
              <w:contextualSpacing/>
              <w:jc w:val="center"/>
              <w:rPr>
                <w:color w:val="000000" w:themeColor="text1"/>
                <w:sz w:val="24"/>
                <w:szCs w:val="24"/>
                <w:lang w:val="ru-RU"/>
              </w:rPr>
            </w:pPr>
            <w:r w:rsidRPr="00F21140">
              <w:rPr>
                <w:color w:val="000000" w:themeColor="text1"/>
                <w:sz w:val="24"/>
                <w:szCs w:val="24"/>
                <w:lang w:val="ru-RU"/>
              </w:rPr>
              <w:t>Метод</w:t>
            </w:r>
          </w:p>
        </w:tc>
        <w:tc>
          <w:tcPr>
            <w:tcW w:w="2483" w:type="dxa"/>
            <w:tcBorders>
              <w:top w:val="single" w:sz="4" w:space="0" w:color="000000"/>
              <w:left w:val="single" w:sz="4" w:space="0" w:color="000000"/>
              <w:bottom w:val="single" w:sz="4" w:space="0" w:color="000000"/>
              <w:right w:val="single" w:sz="4" w:space="0" w:color="000000"/>
            </w:tcBorders>
            <w:vAlign w:val="center"/>
          </w:tcPr>
          <w:p w:rsidR="0005358F" w:rsidRPr="00F21140" w:rsidRDefault="0005358F" w:rsidP="00FC3D6C">
            <w:pPr>
              <w:pStyle w:val="a8"/>
              <w:ind w:firstLine="0"/>
              <w:contextualSpacing/>
              <w:jc w:val="center"/>
              <w:rPr>
                <w:color w:val="000000" w:themeColor="text1"/>
                <w:sz w:val="24"/>
                <w:szCs w:val="24"/>
                <w:lang w:val="ru-RU"/>
              </w:rPr>
            </w:pPr>
            <w:r w:rsidRPr="00F21140">
              <w:rPr>
                <w:color w:val="000000" w:themeColor="text1"/>
                <w:sz w:val="24"/>
                <w:szCs w:val="24"/>
                <w:lang w:val="ru-RU"/>
              </w:rPr>
              <w:t>Входные параметры</w:t>
            </w:r>
          </w:p>
        </w:tc>
        <w:tc>
          <w:tcPr>
            <w:tcW w:w="3014" w:type="dxa"/>
            <w:tcBorders>
              <w:top w:val="single" w:sz="4" w:space="0" w:color="000000"/>
              <w:left w:val="single" w:sz="4" w:space="0" w:color="000000"/>
              <w:bottom w:val="single" w:sz="4" w:space="0" w:color="000000"/>
              <w:right w:val="single" w:sz="4" w:space="0" w:color="000000"/>
            </w:tcBorders>
            <w:vAlign w:val="center"/>
          </w:tcPr>
          <w:p w:rsidR="0005358F" w:rsidRPr="00F21140" w:rsidRDefault="0005358F" w:rsidP="00FC3D6C">
            <w:pPr>
              <w:pStyle w:val="a8"/>
              <w:ind w:firstLine="0"/>
              <w:contextualSpacing/>
              <w:jc w:val="center"/>
              <w:rPr>
                <w:color w:val="000000" w:themeColor="text1"/>
                <w:sz w:val="24"/>
                <w:szCs w:val="24"/>
                <w:lang w:val="ru-RU"/>
              </w:rPr>
            </w:pPr>
            <w:r w:rsidRPr="00F21140">
              <w:rPr>
                <w:color w:val="000000" w:themeColor="text1"/>
                <w:sz w:val="24"/>
                <w:szCs w:val="24"/>
                <w:lang w:val="ru-RU"/>
              </w:rPr>
              <w:t>Возвращаемое значение</w:t>
            </w:r>
          </w:p>
        </w:tc>
        <w:tc>
          <w:tcPr>
            <w:tcW w:w="1880" w:type="dxa"/>
            <w:tcBorders>
              <w:top w:val="single" w:sz="4" w:space="0" w:color="000000"/>
              <w:left w:val="single" w:sz="4" w:space="0" w:color="000000"/>
              <w:bottom w:val="single" w:sz="4" w:space="0" w:color="000000"/>
              <w:right w:val="single" w:sz="4" w:space="0" w:color="000000"/>
            </w:tcBorders>
            <w:vAlign w:val="center"/>
          </w:tcPr>
          <w:p w:rsidR="0005358F" w:rsidRPr="00F21140" w:rsidRDefault="0005358F" w:rsidP="00FC3D6C">
            <w:pPr>
              <w:pStyle w:val="a8"/>
              <w:ind w:firstLine="0"/>
              <w:contextualSpacing/>
              <w:jc w:val="center"/>
              <w:rPr>
                <w:color w:val="000000" w:themeColor="text1"/>
                <w:sz w:val="24"/>
                <w:szCs w:val="24"/>
                <w:lang w:val="ru-RU"/>
              </w:rPr>
            </w:pPr>
            <w:r w:rsidRPr="00F21140">
              <w:rPr>
                <w:color w:val="000000" w:themeColor="text1"/>
                <w:sz w:val="24"/>
                <w:szCs w:val="24"/>
                <w:lang w:val="ru-RU"/>
              </w:rPr>
              <w:t>Описание</w:t>
            </w:r>
          </w:p>
        </w:tc>
      </w:tr>
      <w:tr w:rsidR="0005358F" w:rsidRPr="007C7FF8" w:rsidTr="00FC3D6C">
        <w:tc>
          <w:tcPr>
            <w:tcW w:w="1968" w:type="dxa"/>
            <w:tcBorders>
              <w:top w:val="single" w:sz="4" w:space="0" w:color="000000"/>
              <w:left w:val="single" w:sz="4" w:space="0" w:color="000000"/>
              <w:bottom w:val="single" w:sz="4" w:space="0" w:color="000000"/>
              <w:right w:val="single" w:sz="4" w:space="0" w:color="000000"/>
            </w:tcBorders>
            <w:hideMark/>
          </w:tcPr>
          <w:p w:rsidR="0005358F" w:rsidRPr="00041B72" w:rsidRDefault="0005358F" w:rsidP="00FC3D6C">
            <w:pPr>
              <w:pStyle w:val="a8"/>
              <w:ind w:firstLine="0"/>
              <w:rPr>
                <w:color w:val="000000" w:themeColor="text1"/>
                <w:sz w:val="24"/>
                <w:szCs w:val="24"/>
              </w:rPr>
            </w:pPr>
            <w:proofErr w:type="spellStart"/>
            <w:r w:rsidRPr="00041B72">
              <w:rPr>
                <w:color w:val="000000" w:themeColor="text1"/>
                <w:sz w:val="24"/>
                <w:szCs w:val="24"/>
              </w:rPr>
              <w:t>GetPart</w:t>
            </w:r>
            <w:proofErr w:type="spellEnd"/>
            <w:r w:rsidRPr="00041B72">
              <w:rPr>
                <w:color w:val="000000" w:themeColor="text1"/>
                <w:sz w:val="24"/>
                <w:szCs w:val="24"/>
              </w:rPr>
              <w:t>(</w:t>
            </w:r>
            <w:proofErr w:type="spellStart"/>
            <w:r w:rsidRPr="00041B72">
              <w:rPr>
                <w:color w:val="000000" w:themeColor="text1"/>
                <w:sz w:val="24"/>
                <w:szCs w:val="24"/>
              </w:rPr>
              <w:t>int</w:t>
            </w:r>
            <w:proofErr w:type="spellEnd"/>
            <w:r w:rsidRPr="00041B72">
              <w:rPr>
                <w:color w:val="000000" w:themeColor="text1"/>
                <w:sz w:val="24"/>
                <w:szCs w:val="24"/>
              </w:rPr>
              <w:t xml:space="preserve"> type)</w:t>
            </w:r>
          </w:p>
        </w:tc>
        <w:tc>
          <w:tcPr>
            <w:tcW w:w="2483"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05358F" w:rsidRPr="00041B72" w:rsidTr="00FC3D6C">
              <w:trPr>
                <w:tblCellSpacing w:w="0" w:type="dxa"/>
              </w:trPr>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type</w:t>
                  </w:r>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 xml:space="preserve">- </w:t>
                  </w:r>
                  <w:proofErr w:type="spellStart"/>
                  <w:r w:rsidRPr="00041B72">
                    <w:rPr>
                      <w:color w:val="000000" w:themeColor="text1"/>
                      <w:sz w:val="24"/>
                      <w:szCs w:val="24"/>
                      <w:lang w:eastAsia="ru-RU"/>
                    </w:rPr>
                    <w:t>тип</w:t>
                  </w:r>
                  <w:proofErr w:type="spellEnd"/>
                  <w:r w:rsidRPr="00041B72">
                    <w:rPr>
                      <w:color w:val="000000" w:themeColor="text1"/>
                      <w:sz w:val="24"/>
                      <w:szCs w:val="24"/>
                      <w:lang w:eastAsia="ru-RU"/>
                    </w:rPr>
                    <w:t xml:space="preserve"> </w:t>
                  </w:r>
                  <w:proofErr w:type="spellStart"/>
                  <w:r w:rsidRPr="00041B72">
                    <w:rPr>
                      <w:color w:val="000000" w:themeColor="text1"/>
                      <w:sz w:val="24"/>
                      <w:szCs w:val="24"/>
                      <w:lang w:eastAsia="ru-RU"/>
                    </w:rPr>
                    <w:t>компонента</w:t>
                  </w:r>
                  <w:proofErr w:type="spellEnd"/>
                  <w:r w:rsidRPr="00041B72">
                    <w:rPr>
                      <w:color w:val="000000" w:themeColor="text1"/>
                      <w:sz w:val="24"/>
                      <w:szCs w:val="24"/>
                      <w:lang w:eastAsia="ru-RU"/>
                    </w:rPr>
                    <w:t>.</w:t>
                  </w:r>
                </w:p>
              </w:tc>
            </w:tr>
          </w:tbl>
          <w:p w:rsidR="0005358F" w:rsidRPr="00041B72" w:rsidRDefault="0005358F" w:rsidP="00FC3D6C">
            <w:pPr>
              <w:pStyle w:val="a8"/>
              <w:ind w:firstLine="0"/>
              <w:rPr>
                <w:color w:val="000000" w:themeColor="text1"/>
                <w:sz w:val="24"/>
                <w:szCs w:val="24"/>
              </w:rPr>
            </w:pPr>
          </w:p>
        </w:tc>
        <w:tc>
          <w:tcPr>
            <w:tcW w:w="3014" w:type="dxa"/>
            <w:tcBorders>
              <w:top w:val="single" w:sz="4" w:space="0" w:color="000000"/>
              <w:left w:val="single" w:sz="4" w:space="0" w:color="000000"/>
              <w:bottom w:val="single" w:sz="4" w:space="0" w:color="000000"/>
              <w:right w:val="single" w:sz="4" w:space="0" w:color="000000"/>
            </w:tcBorders>
            <w:hideMark/>
          </w:tcPr>
          <w:p w:rsidR="0005358F" w:rsidRPr="00041B72" w:rsidRDefault="0005358F" w:rsidP="00FC3D6C">
            <w:pPr>
              <w:pStyle w:val="a8"/>
              <w:ind w:firstLine="0"/>
              <w:rPr>
                <w:color w:val="000000" w:themeColor="text1"/>
                <w:sz w:val="24"/>
                <w:szCs w:val="24"/>
                <w:lang w:val="ru-RU"/>
              </w:rPr>
            </w:pPr>
            <w:r w:rsidRPr="00041B72">
              <w:rPr>
                <w:color w:val="000000" w:themeColor="text1"/>
                <w:sz w:val="24"/>
                <w:szCs w:val="24"/>
                <w:lang w:val="ru-RU"/>
              </w:rPr>
              <w:t xml:space="preserve">указатель на интерфейс компонента </w:t>
            </w:r>
            <w:hyperlink r:id="rId9" w:history="1">
              <w:proofErr w:type="spellStart"/>
              <w:r w:rsidRPr="00041B72">
                <w:rPr>
                  <w:color w:val="000000" w:themeColor="text1"/>
                  <w:sz w:val="24"/>
                  <w:szCs w:val="24"/>
                  <w:u w:val="single"/>
                </w:rPr>
                <w:t>ksPart</w:t>
              </w:r>
              <w:proofErr w:type="spellEnd"/>
            </w:hyperlink>
            <w:r w:rsidRPr="00041B72">
              <w:rPr>
                <w:color w:val="000000" w:themeColor="text1"/>
                <w:sz w:val="24"/>
                <w:szCs w:val="24"/>
                <w:lang w:val="ru-RU"/>
              </w:rPr>
              <w:t xml:space="preserve"> или </w:t>
            </w:r>
            <w:hyperlink r:id="rId10" w:history="1">
              <w:proofErr w:type="spellStart"/>
              <w:r w:rsidRPr="00041B72">
                <w:rPr>
                  <w:color w:val="000000" w:themeColor="text1"/>
                  <w:sz w:val="24"/>
                  <w:szCs w:val="24"/>
                  <w:u w:val="single"/>
                </w:rPr>
                <w:t>IPart</w:t>
              </w:r>
              <w:proofErr w:type="spellEnd"/>
            </w:hyperlink>
            <w:r w:rsidRPr="00041B72">
              <w:rPr>
                <w:color w:val="000000" w:themeColor="text1"/>
                <w:sz w:val="24"/>
                <w:szCs w:val="24"/>
                <w:lang w:val="ru-RU"/>
              </w:rPr>
              <w:t>.</w:t>
            </w:r>
          </w:p>
        </w:tc>
        <w:tc>
          <w:tcPr>
            <w:tcW w:w="1880" w:type="dxa"/>
            <w:tcBorders>
              <w:top w:val="single" w:sz="4" w:space="0" w:color="000000"/>
              <w:left w:val="single" w:sz="4" w:space="0" w:color="000000"/>
              <w:bottom w:val="single" w:sz="4" w:space="0" w:color="000000"/>
              <w:right w:val="single" w:sz="4" w:space="0" w:color="000000"/>
            </w:tcBorders>
            <w:hideMark/>
          </w:tcPr>
          <w:p w:rsidR="0005358F" w:rsidRPr="00041B72" w:rsidRDefault="0005358F" w:rsidP="00FC3D6C">
            <w:pPr>
              <w:pStyle w:val="a8"/>
              <w:ind w:firstLine="0"/>
              <w:rPr>
                <w:color w:val="000000" w:themeColor="text1"/>
                <w:sz w:val="24"/>
                <w:szCs w:val="24"/>
                <w:lang w:val="ru-RU"/>
              </w:rPr>
            </w:pPr>
            <w:r w:rsidRPr="00041B72">
              <w:rPr>
                <w:color w:val="000000" w:themeColor="text1"/>
                <w:sz w:val="24"/>
                <w:szCs w:val="24"/>
                <w:lang w:val="ru-RU"/>
              </w:rPr>
              <w:t>Получить указатель на интерфейс компонента в соответствии с заданным типом</w:t>
            </w:r>
          </w:p>
        </w:tc>
      </w:tr>
      <w:tr w:rsidR="0005358F" w:rsidRPr="007C7FF8" w:rsidTr="00FC3D6C">
        <w:tc>
          <w:tcPr>
            <w:tcW w:w="1968" w:type="dxa"/>
            <w:tcBorders>
              <w:top w:val="single" w:sz="4" w:space="0" w:color="000000"/>
              <w:left w:val="single" w:sz="4" w:space="0" w:color="000000"/>
              <w:bottom w:val="single" w:sz="4" w:space="0" w:color="000000"/>
              <w:right w:val="single" w:sz="4" w:space="0" w:color="000000"/>
            </w:tcBorders>
            <w:hideMark/>
          </w:tcPr>
          <w:p w:rsidR="0005358F" w:rsidRPr="00041B72" w:rsidRDefault="0005358F" w:rsidP="00FC3D6C">
            <w:pPr>
              <w:pStyle w:val="a8"/>
              <w:ind w:firstLine="0"/>
              <w:rPr>
                <w:color w:val="000000" w:themeColor="text1"/>
                <w:sz w:val="24"/>
                <w:szCs w:val="24"/>
              </w:rPr>
            </w:pPr>
            <w:proofErr w:type="spellStart"/>
            <w:r w:rsidRPr="00041B72">
              <w:rPr>
                <w:color w:val="000000" w:themeColor="text1"/>
                <w:sz w:val="24"/>
                <w:szCs w:val="24"/>
              </w:rPr>
              <w:t>NewEntity</w:t>
            </w:r>
            <w:proofErr w:type="spellEnd"/>
            <w:r w:rsidRPr="00041B72">
              <w:rPr>
                <w:color w:val="000000" w:themeColor="text1"/>
                <w:sz w:val="24"/>
                <w:szCs w:val="24"/>
              </w:rPr>
              <w:t xml:space="preserve">(short </w:t>
            </w:r>
            <w:proofErr w:type="spellStart"/>
            <w:r w:rsidRPr="00041B72">
              <w:rPr>
                <w:color w:val="000000" w:themeColor="text1"/>
                <w:sz w:val="24"/>
                <w:szCs w:val="24"/>
              </w:rPr>
              <w:t>objType</w:t>
            </w:r>
            <w:proofErr w:type="spellEnd"/>
            <w:r w:rsidRPr="00041B72">
              <w:rPr>
                <w:color w:val="000000" w:themeColor="text1"/>
                <w:sz w:val="24"/>
                <w:szCs w:val="24"/>
              </w:rPr>
              <w:t>)</w:t>
            </w:r>
          </w:p>
        </w:tc>
        <w:tc>
          <w:tcPr>
            <w:tcW w:w="2483"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05358F" w:rsidRPr="00041B72" w:rsidTr="00FC3D6C">
              <w:trPr>
                <w:tblCellSpacing w:w="0" w:type="dxa"/>
              </w:trPr>
              <w:tc>
                <w:tcPr>
                  <w:tcW w:w="0" w:type="auto"/>
                  <w:hideMark/>
                </w:tcPr>
                <w:p w:rsidR="0005358F" w:rsidRPr="00041B72" w:rsidRDefault="0005358F" w:rsidP="00FC3D6C">
                  <w:pPr>
                    <w:pStyle w:val="a8"/>
                    <w:ind w:firstLine="0"/>
                    <w:rPr>
                      <w:color w:val="000000" w:themeColor="text1"/>
                      <w:sz w:val="24"/>
                      <w:szCs w:val="24"/>
                      <w:lang w:eastAsia="ru-RU"/>
                    </w:rPr>
                  </w:pPr>
                  <w:proofErr w:type="spellStart"/>
                  <w:r w:rsidRPr="00041B72">
                    <w:rPr>
                      <w:color w:val="000000" w:themeColor="text1"/>
                      <w:sz w:val="24"/>
                      <w:szCs w:val="24"/>
                      <w:lang w:eastAsia="ru-RU"/>
                    </w:rPr>
                    <w:t>objType</w:t>
                  </w:r>
                  <w:proofErr w:type="spellEnd"/>
                </w:p>
              </w:tc>
              <w:tc>
                <w:tcPr>
                  <w:tcW w:w="0" w:type="auto"/>
                  <w:hideMark/>
                </w:tcPr>
                <w:p w:rsidR="0005358F" w:rsidRPr="00041B72" w:rsidRDefault="0005358F" w:rsidP="00FC3D6C">
                  <w:pPr>
                    <w:pStyle w:val="a8"/>
                    <w:ind w:firstLine="0"/>
                    <w:rPr>
                      <w:color w:val="000000" w:themeColor="text1"/>
                      <w:sz w:val="24"/>
                      <w:szCs w:val="24"/>
                      <w:lang w:eastAsia="ru-RU"/>
                    </w:rPr>
                  </w:pPr>
                  <w:r w:rsidRPr="00041B72">
                    <w:rPr>
                      <w:color w:val="000000" w:themeColor="text1"/>
                      <w:sz w:val="24"/>
                      <w:szCs w:val="24"/>
                      <w:lang w:eastAsia="ru-RU"/>
                    </w:rPr>
                    <w:t xml:space="preserve">- </w:t>
                  </w:r>
                  <w:hyperlink r:id="rId11" w:history="1">
                    <w:proofErr w:type="spellStart"/>
                    <w:r w:rsidRPr="00041B72">
                      <w:rPr>
                        <w:color w:val="000000" w:themeColor="text1"/>
                        <w:sz w:val="24"/>
                        <w:szCs w:val="24"/>
                        <w:u w:val="single"/>
                        <w:lang w:eastAsia="ru-RU"/>
                      </w:rPr>
                      <w:t>тип</w:t>
                    </w:r>
                    <w:proofErr w:type="spellEnd"/>
                    <w:r w:rsidRPr="00041B72">
                      <w:rPr>
                        <w:color w:val="000000" w:themeColor="text1"/>
                        <w:sz w:val="24"/>
                        <w:szCs w:val="24"/>
                        <w:u w:val="single"/>
                        <w:lang w:eastAsia="ru-RU"/>
                      </w:rPr>
                      <w:t xml:space="preserve"> </w:t>
                    </w:r>
                    <w:proofErr w:type="spellStart"/>
                    <w:r w:rsidRPr="00041B72">
                      <w:rPr>
                        <w:color w:val="000000" w:themeColor="text1"/>
                        <w:sz w:val="24"/>
                        <w:szCs w:val="24"/>
                        <w:u w:val="single"/>
                        <w:lang w:eastAsia="ru-RU"/>
                      </w:rPr>
                      <w:t>объекта</w:t>
                    </w:r>
                    <w:proofErr w:type="spellEnd"/>
                  </w:hyperlink>
                  <w:r w:rsidRPr="00041B72">
                    <w:rPr>
                      <w:color w:val="000000" w:themeColor="text1"/>
                      <w:sz w:val="24"/>
                      <w:szCs w:val="24"/>
                      <w:lang w:eastAsia="ru-RU"/>
                    </w:rPr>
                    <w:t>.</w:t>
                  </w:r>
                </w:p>
              </w:tc>
            </w:tr>
          </w:tbl>
          <w:p w:rsidR="0005358F" w:rsidRPr="00041B72" w:rsidRDefault="0005358F" w:rsidP="00FC3D6C">
            <w:pPr>
              <w:pStyle w:val="a8"/>
              <w:ind w:firstLine="0"/>
              <w:rPr>
                <w:color w:val="000000" w:themeColor="text1"/>
                <w:sz w:val="24"/>
                <w:szCs w:val="24"/>
              </w:rPr>
            </w:pPr>
          </w:p>
        </w:tc>
        <w:tc>
          <w:tcPr>
            <w:tcW w:w="3014" w:type="dxa"/>
            <w:tcBorders>
              <w:top w:val="single" w:sz="4" w:space="0" w:color="000000"/>
              <w:left w:val="single" w:sz="4" w:space="0" w:color="000000"/>
              <w:bottom w:val="single" w:sz="4" w:space="0" w:color="000000"/>
              <w:right w:val="single" w:sz="4" w:space="0" w:color="000000"/>
            </w:tcBorders>
            <w:hideMark/>
          </w:tcPr>
          <w:p w:rsidR="0005358F" w:rsidRPr="00041B72" w:rsidRDefault="0005358F" w:rsidP="00FC3D6C">
            <w:pPr>
              <w:pStyle w:val="a8"/>
              <w:ind w:firstLine="0"/>
              <w:rPr>
                <w:color w:val="000000" w:themeColor="text1"/>
                <w:sz w:val="24"/>
                <w:szCs w:val="24"/>
                <w:lang w:val="ru-RU"/>
              </w:rPr>
            </w:pPr>
            <w:r w:rsidRPr="00041B72">
              <w:rPr>
                <w:color w:val="000000" w:themeColor="text1"/>
                <w:sz w:val="24"/>
                <w:szCs w:val="24"/>
                <w:lang w:val="ru-RU"/>
              </w:rPr>
              <w:t xml:space="preserve">указатель на интерфейс </w:t>
            </w:r>
            <w:hyperlink r:id="rId12" w:history="1">
              <w:proofErr w:type="spellStart"/>
              <w:r w:rsidRPr="00041B72">
                <w:rPr>
                  <w:color w:val="000000" w:themeColor="text1"/>
                  <w:sz w:val="24"/>
                  <w:szCs w:val="24"/>
                  <w:u w:val="single"/>
                </w:rPr>
                <w:t>ksEntity</w:t>
              </w:r>
              <w:proofErr w:type="spellEnd"/>
            </w:hyperlink>
            <w:r w:rsidRPr="00041B72">
              <w:rPr>
                <w:color w:val="000000" w:themeColor="text1"/>
                <w:sz w:val="24"/>
                <w:szCs w:val="24"/>
                <w:lang w:val="ru-RU"/>
              </w:rPr>
              <w:t xml:space="preserve"> или </w:t>
            </w:r>
            <w:hyperlink r:id="rId13" w:history="1">
              <w:proofErr w:type="spellStart"/>
              <w:r w:rsidRPr="00041B72">
                <w:rPr>
                  <w:color w:val="000000" w:themeColor="text1"/>
                  <w:sz w:val="24"/>
                  <w:szCs w:val="24"/>
                  <w:u w:val="single"/>
                </w:rPr>
                <w:t>IEntity</w:t>
              </w:r>
              <w:proofErr w:type="spellEnd"/>
            </w:hyperlink>
            <w:r w:rsidRPr="00041B72">
              <w:rPr>
                <w:color w:val="000000" w:themeColor="text1"/>
                <w:sz w:val="24"/>
                <w:szCs w:val="24"/>
                <w:lang w:val="ru-RU"/>
              </w:rPr>
              <w:t>.</w:t>
            </w:r>
          </w:p>
        </w:tc>
        <w:tc>
          <w:tcPr>
            <w:tcW w:w="1880" w:type="dxa"/>
            <w:tcBorders>
              <w:top w:val="single" w:sz="4" w:space="0" w:color="000000"/>
              <w:left w:val="single" w:sz="4" w:space="0" w:color="000000"/>
              <w:bottom w:val="single" w:sz="4" w:space="0" w:color="000000"/>
              <w:right w:val="single" w:sz="4" w:space="0" w:color="000000"/>
            </w:tcBorders>
            <w:hideMark/>
          </w:tcPr>
          <w:p w:rsidR="0005358F" w:rsidRPr="00041B72" w:rsidRDefault="0005358F" w:rsidP="00FC3D6C">
            <w:pPr>
              <w:pStyle w:val="a8"/>
              <w:ind w:firstLine="0"/>
              <w:rPr>
                <w:color w:val="000000" w:themeColor="text1"/>
                <w:sz w:val="24"/>
                <w:szCs w:val="24"/>
                <w:lang w:val="ru-RU"/>
              </w:rPr>
            </w:pPr>
            <w:r w:rsidRPr="00041B72">
              <w:rPr>
                <w:color w:val="000000" w:themeColor="text1"/>
                <w:sz w:val="24"/>
                <w:szCs w:val="24"/>
                <w:lang w:val="ru-RU"/>
              </w:rPr>
              <w:t>Создать новый интерфейс объекта и получить указатель на него</w:t>
            </w:r>
          </w:p>
        </w:tc>
      </w:tr>
    </w:tbl>
    <w:tbl>
      <w:tblPr>
        <w:tblStyle w:val="12"/>
        <w:tblpPr w:leftFromText="180" w:rightFromText="180" w:vertAnchor="text" w:horzAnchor="margin" w:tblpY="722"/>
        <w:tblW w:w="9634" w:type="dxa"/>
        <w:tblLayout w:type="fixed"/>
        <w:tblLook w:val="04A0" w:firstRow="1" w:lastRow="0" w:firstColumn="1" w:lastColumn="0" w:noHBand="0" w:noVBand="1"/>
      </w:tblPr>
      <w:tblGrid>
        <w:gridCol w:w="2235"/>
        <w:gridCol w:w="2722"/>
        <w:gridCol w:w="2693"/>
        <w:gridCol w:w="1984"/>
      </w:tblGrid>
      <w:tr w:rsidR="0005358F" w:rsidRPr="007C7FF8" w:rsidTr="00FC3D6C">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rsidR="0005358F" w:rsidRPr="007C7FF8" w:rsidRDefault="0005358F" w:rsidP="00FC3D6C">
            <w:pPr>
              <w:pStyle w:val="a8"/>
              <w:ind w:firstLine="0"/>
              <w:jc w:val="center"/>
              <w:rPr>
                <w:color w:val="000000" w:themeColor="text1"/>
                <w:sz w:val="24"/>
                <w:szCs w:val="24"/>
              </w:rPr>
            </w:pPr>
            <w:proofErr w:type="spellStart"/>
            <w:r w:rsidRPr="007C7FF8">
              <w:rPr>
                <w:color w:val="000000" w:themeColor="text1"/>
                <w:sz w:val="24"/>
                <w:szCs w:val="24"/>
              </w:rPr>
              <w:t>Метод</w:t>
            </w:r>
            <w:proofErr w:type="spellEnd"/>
          </w:p>
        </w:tc>
        <w:tc>
          <w:tcPr>
            <w:tcW w:w="2722" w:type="dxa"/>
            <w:tcBorders>
              <w:top w:val="single" w:sz="4" w:space="0" w:color="auto"/>
              <w:left w:val="single" w:sz="4" w:space="0" w:color="auto"/>
              <w:bottom w:val="single" w:sz="4" w:space="0" w:color="auto"/>
              <w:right w:val="single" w:sz="4" w:space="0" w:color="auto"/>
            </w:tcBorders>
            <w:vAlign w:val="center"/>
            <w:hideMark/>
          </w:tcPr>
          <w:p w:rsidR="0005358F" w:rsidRPr="007C7FF8" w:rsidRDefault="0005358F" w:rsidP="00FC3D6C">
            <w:pPr>
              <w:pStyle w:val="a8"/>
              <w:ind w:firstLine="0"/>
              <w:jc w:val="center"/>
              <w:rPr>
                <w:color w:val="000000" w:themeColor="text1"/>
                <w:sz w:val="24"/>
                <w:szCs w:val="24"/>
              </w:rPr>
            </w:pPr>
            <w:proofErr w:type="spellStart"/>
            <w:r w:rsidRPr="007C7FF8">
              <w:rPr>
                <w:color w:val="000000" w:themeColor="text1"/>
                <w:sz w:val="24"/>
                <w:szCs w:val="24"/>
              </w:rPr>
              <w:t>Входные</w:t>
            </w:r>
            <w:proofErr w:type="spellEnd"/>
            <w:r w:rsidRPr="007C7FF8">
              <w:rPr>
                <w:color w:val="000000" w:themeColor="text1"/>
                <w:sz w:val="24"/>
                <w:szCs w:val="24"/>
              </w:rPr>
              <w:t xml:space="preserve"> </w:t>
            </w:r>
            <w:proofErr w:type="spellStart"/>
            <w:r w:rsidRPr="007C7FF8">
              <w:rPr>
                <w:color w:val="000000" w:themeColor="text1"/>
                <w:sz w:val="24"/>
                <w:szCs w:val="24"/>
              </w:rPr>
              <w:t>параметры</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05358F" w:rsidRPr="007C7FF8" w:rsidRDefault="0005358F" w:rsidP="00FC3D6C">
            <w:pPr>
              <w:pStyle w:val="a8"/>
              <w:ind w:firstLine="0"/>
              <w:jc w:val="center"/>
              <w:rPr>
                <w:color w:val="000000" w:themeColor="text1"/>
                <w:sz w:val="24"/>
                <w:szCs w:val="24"/>
              </w:rPr>
            </w:pPr>
            <w:proofErr w:type="spellStart"/>
            <w:r w:rsidRPr="007C7FF8">
              <w:rPr>
                <w:color w:val="000000" w:themeColor="text1"/>
                <w:sz w:val="24"/>
                <w:szCs w:val="24"/>
              </w:rPr>
              <w:t>Возвращаемое</w:t>
            </w:r>
            <w:proofErr w:type="spellEnd"/>
            <w:r w:rsidRPr="007C7FF8">
              <w:rPr>
                <w:color w:val="000000" w:themeColor="text1"/>
                <w:sz w:val="24"/>
                <w:szCs w:val="24"/>
              </w:rPr>
              <w:t xml:space="preserve"> </w:t>
            </w:r>
            <w:proofErr w:type="spellStart"/>
            <w:r w:rsidRPr="007C7FF8">
              <w:rPr>
                <w:color w:val="000000" w:themeColor="text1"/>
                <w:sz w:val="24"/>
                <w:szCs w:val="24"/>
              </w:rPr>
              <w:t>значение</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rsidR="0005358F" w:rsidRPr="007C7FF8" w:rsidRDefault="0005358F" w:rsidP="00FC3D6C">
            <w:pPr>
              <w:pStyle w:val="a8"/>
              <w:ind w:firstLine="0"/>
              <w:jc w:val="center"/>
              <w:rPr>
                <w:color w:val="000000" w:themeColor="text1"/>
                <w:sz w:val="24"/>
                <w:szCs w:val="24"/>
              </w:rPr>
            </w:pPr>
            <w:proofErr w:type="spellStart"/>
            <w:r w:rsidRPr="007C7FF8">
              <w:rPr>
                <w:color w:val="000000" w:themeColor="text1"/>
                <w:sz w:val="24"/>
                <w:szCs w:val="24"/>
              </w:rPr>
              <w:t>Описание</w:t>
            </w:r>
            <w:proofErr w:type="spellEnd"/>
          </w:p>
        </w:tc>
      </w:tr>
      <w:tr w:rsidR="0005358F" w:rsidRPr="007C7FF8" w:rsidTr="00FC3D6C">
        <w:tc>
          <w:tcPr>
            <w:tcW w:w="2235" w:type="dxa"/>
            <w:tcBorders>
              <w:top w:val="single" w:sz="4" w:space="0" w:color="auto"/>
              <w:left w:val="single" w:sz="4" w:space="0" w:color="auto"/>
              <w:bottom w:val="single" w:sz="4" w:space="0" w:color="auto"/>
              <w:right w:val="single" w:sz="4" w:space="0" w:color="auto"/>
            </w:tcBorders>
            <w:hideMark/>
          </w:tcPr>
          <w:p w:rsidR="0005358F" w:rsidRPr="007C7FF8" w:rsidRDefault="0005358F" w:rsidP="00FC3D6C">
            <w:pPr>
              <w:pStyle w:val="a8"/>
              <w:ind w:firstLine="0"/>
              <w:rPr>
                <w:color w:val="000000" w:themeColor="text1"/>
                <w:sz w:val="24"/>
                <w:szCs w:val="24"/>
              </w:rPr>
            </w:pPr>
            <w:r>
              <w:rPr>
                <w:color w:val="000000" w:themeColor="text1"/>
                <w:sz w:val="24"/>
                <w:szCs w:val="24"/>
              </w:rPr>
              <w:t xml:space="preserve">Create (bool invisible, bool </w:t>
            </w:r>
            <w:r w:rsidRPr="007C7FF8">
              <w:rPr>
                <w:color w:val="000000" w:themeColor="text1"/>
                <w:sz w:val="24"/>
                <w:szCs w:val="24"/>
              </w:rPr>
              <w:t>_</w:t>
            </w:r>
            <w:proofErr w:type="spellStart"/>
            <w:r w:rsidRPr="007C7FF8">
              <w:rPr>
                <w:color w:val="000000" w:themeColor="text1"/>
                <w:sz w:val="24"/>
                <w:szCs w:val="24"/>
              </w:rPr>
              <w:t>typeDoc</w:t>
            </w:r>
            <w:proofErr w:type="spellEnd"/>
            <w:r w:rsidRPr="007C7FF8">
              <w:rPr>
                <w:color w:val="000000" w:themeColor="text1"/>
                <w:sz w:val="24"/>
                <w:szCs w:val="24"/>
              </w:rPr>
              <w:t>)</w:t>
            </w:r>
          </w:p>
        </w:tc>
        <w:tc>
          <w:tcPr>
            <w:tcW w:w="2722" w:type="dxa"/>
            <w:tcBorders>
              <w:top w:val="single" w:sz="4" w:space="0" w:color="auto"/>
              <w:left w:val="single" w:sz="4" w:space="0" w:color="auto"/>
              <w:bottom w:val="single" w:sz="4" w:space="0" w:color="auto"/>
              <w:right w:val="single" w:sz="4" w:space="0" w:color="auto"/>
            </w:tcBorders>
            <w:hideMark/>
          </w:tcPr>
          <w:p w:rsidR="0005358F" w:rsidRPr="007C7FF8" w:rsidRDefault="0005358F" w:rsidP="00FC3D6C">
            <w:pPr>
              <w:pStyle w:val="a8"/>
              <w:ind w:firstLine="0"/>
              <w:rPr>
                <w:color w:val="000000" w:themeColor="text1"/>
                <w:sz w:val="24"/>
                <w:szCs w:val="24"/>
                <w:lang w:val="ru-RU"/>
              </w:rPr>
            </w:pPr>
            <w:r w:rsidRPr="007C7FF8">
              <w:rPr>
                <w:color w:val="000000" w:themeColor="text1"/>
                <w:sz w:val="24"/>
                <w:szCs w:val="24"/>
              </w:rPr>
              <w:t>invisible</w:t>
            </w:r>
            <w:r w:rsidRPr="007C7FF8">
              <w:rPr>
                <w:color w:val="000000" w:themeColor="text1"/>
                <w:sz w:val="24"/>
                <w:szCs w:val="24"/>
                <w:lang w:val="ru-RU"/>
              </w:rPr>
              <w:t xml:space="preserve"> – признак режима редактирования документа </w:t>
            </w:r>
          </w:p>
          <w:p w:rsidR="0005358F" w:rsidRPr="007C7FF8" w:rsidRDefault="0005358F" w:rsidP="00FC3D6C">
            <w:pPr>
              <w:pStyle w:val="a8"/>
              <w:ind w:firstLine="0"/>
              <w:rPr>
                <w:color w:val="000000" w:themeColor="text1"/>
                <w:sz w:val="24"/>
                <w:szCs w:val="24"/>
                <w:lang w:val="ru-RU"/>
              </w:rPr>
            </w:pPr>
            <w:r w:rsidRPr="007C7FF8">
              <w:rPr>
                <w:color w:val="000000" w:themeColor="text1"/>
                <w:sz w:val="24"/>
                <w:szCs w:val="24"/>
                <w:lang w:val="ru-RU"/>
              </w:rPr>
              <w:t>(</w:t>
            </w:r>
            <w:r w:rsidRPr="007C7FF8">
              <w:rPr>
                <w:color w:val="000000" w:themeColor="text1"/>
                <w:sz w:val="24"/>
                <w:szCs w:val="24"/>
              </w:rPr>
              <w:t>TRUE</w:t>
            </w:r>
            <w:r w:rsidRPr="007C7FF8">
              <w:rPr>
                <w:color w:val="000000" w:themeColor="text1"/>
                <w:sz w:val="24"/>
                <w:szCs w:val="24"/>
                <w:lang w:val="ru-RU"/>
              </w:rPr>
              <w:t xml:space="preserve"> – невидимый режим,</w:t>
            </w:r>
          </w:p>
          <w:p w:rsidR="0005358F" w:rsidRPr="007C7FF8" w:rsidRDefault="0005358F" w:rsidP="00FC3D6C">
            <w:pPr>
              <w:pStyle w:val="a8"/>
              <w:ind w:firstLine="0"/>
              <w:rPr>
                <w:color w:val="000000" w:themeColor="text1"/>
                <w:sz w:val="24"/>
                <w:szCs w:val="24"/>
                <w:lang w:val="ru-RU"/>
              </w:rPr>
            </w:pPr>
            <w:r w:rsidRPr="007C7FF8">
              <w:rPr>
                <w:color w:val="000000" w:themeColor="text1"/>
                <w:sz w:val="24"/>
                <w:szCs w:val="24"/>
              </w:rPr>
              <w:t>FALSE</w:t>
            </w:r>
            <w:r w:rsidRPr="007C7FF8">
              <w:rPr>
                <w:color w:val="000000" w:themeColor="text1"/>
                <w:sz w:val="24"/>
                <w:szCs w:val="24"/>
                <w:lang w:val="ru-RU"/>
              </w:rPr>
              <w:t xml:space="preserve"> – видимый режим),</w:t>
            </w:r>
          </w:p>
          <w:p w:rsidR="0005358F" w:rsidRPr="007C7FF8" w:rsidRDefault="0005358F" w:rsidP="00FC3D6C">
            <w:pPr>
              <w:pStyle w:val="a8"/>
              <w:ind w:firstLine="0"/>
              <w:rPr>
                <w:color w:val="000000" w:themeColor="text1"/>
                <w:sz w:val="24"/>
                <w:szCs w:val="24"/>
                <w:lang w:val="ru-RU"/>
              </w:rPr>
            </w:pPr>
            <w:proofErr w:type="spellStart"/>
            <w:r w:rsidRPr="007C7FF8">
              <w:rPr>
                <w:color w:val="000000" w:themeColor="text1"/>
                <w:sz w:val="24"/>
                <w:szCs w:val="24"/>
              </w:rPr>
              <w:t>typeDoc</w:t>
            </w:r>
            <w:proofErr w:type="spellEnd"/>
            <w:r w:rsidRPr="007C7FF8">
              <w:rPr>
                <w:color w:val="000000" w:themeColor="text1"/>
                <w:sz w:val="24"/>
                <w:szCs w:val="24"/>
                <w:lang w:val="ru-RU"/>
              </w:rPr>
              <w:t xml:space="preserve"> – тип документа</w:t>
            </w:r>
          </w:p>
          <w:p w:rsidR="0005358F" w:rsidRPr="007C7FF8" w:rsidRDefault="0005358F" w:rsidP="00FC3D6C">
            <w:pPr>
              <w:pStyle w:val="a8"/>
              <w:ind w:firstLine="0"/>
              <w:rPr>
                <w:color w:val="000000" w:themeColor="text1"/>
                <w:sz w:val="24"/>
                <w:szCs w:val="24"/>
                <w:lang w:val="ru-RU"/>
              </w:rPr>
            </w:pPr>
            <w:r w:rsidRPr="007C7FF8">
              <w:rPr>
                <w:color w:val="000000" w:themeColor="text1"/>
                <w:sz w:val="24"/>
                <w:szCs w:val="24"/>
                <w:lang w:val="ru-RU"/>
              </w:rPr>
              <w:t>(</w:t>
            </w:r>
            <w:r w:rsidRPr="007C7FF8">
              <w:rPr>
                <w:color w:val="000000" w:themeColor="text1"/>
                <w:sz w:val="24"/>
                <w:szCs w:val="24"/>
              </w:rPr>
              <w:t>TRUE</w:t>
            </w:r>
            <w:r w:rsidRPr="007C7FF8">
              <w:rPr>
                <w:color w:val="000000" w:themeColor="text1"/>
                <w:sz w:val="24"/>
                <w:szCs w:val="24"/>
                <w:lang w:val="ru-RU"/>
              </w:rPr>
              <w:t xml:space="preserve"> – деталь, </w:t>
            </w:r>
          </w:p>
          <w:p w:rsidR="0005358F" w:rsidRPr="007C7FF8" w:rsidRDefault="0005358F" w:rsidP="00FC3D6C">
            <w:pPr>
              <w:pStyle w:val="a8"/>
              <w:ind w:firstLine="0"/>
              <w:rPr>
                <w:color w:val="000000" w:themeColor="text1"/>
                <w:sz w:val="24"/>
                <w:szCs w:val="24"/>
                <w:lang w:val="ru-RU"/>
              </w:rPr>
            </w:pPr>
            <w:r w:rsidRPr="007C7FF8">
              <w:rPr>
                <w:color w:val="000000" w:themeColor="text1"/>
                <w:sz w:val="24"/>
                <w:szCs w:val="24"/>
              </w:rPr>
              <w:t>FALSE</w:t>
            </w:r>
            <w:r w:rsidRPr="007C7FF8">
              <w:rPr>
                <w:color w:val="000000" w:themeColor="text1"/>
                <w:sz w:val="24"/>
                <w:szCs w:val="24"/>
                <w:lang w:val="ru-RU"/>
              </w:rPr>
              <w:t xml:space="preserve"> – сборка).</w:t>
            </w:r>
          </w:p>
          <w:p w:rsidR="0005358F" w:rsidRPr="007C7FF8" w:rsidRDefault="0005358F" w:rsidP="00FC3D6C">
            <w:pPr>
              <w:pStyle w:val="a8"/>
              <w:ind w:firstLine="0"/>
              <w:rPr>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rsidR="0005358F" w:rsidRPr="007C7FF8" w:rsidRDefault="0005358F" w:rsidP="00FC3D6C">
            <w:pPr>
              <w:pStyle w:val="a8"/>
              <w:ind w:firstLine="0"/>
              <w:rPr>
                <w:color w:val="000000" w:themeColor="text1"/>
                <w:sz w:val="24"/>
                <w:szCs w:val="24"/>
                <w:lang w:val="ru-RU"/>
              </w:rPr>
            </w:pPr>
            <w:r w:rsidRPr="007C7FF8">
              <w:rPr>
                <w:color w:val="000000" w:themeColor="text1"/>
                <w:sz w:val="24"/>
                <w:szCs w:val="24"/>
              </w:rPr>
              <w:t>TRUE</w:t>
            </w:r>
            <w:r w:rsidRPr="007C7FF8">
              <w:rPr>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rsidR="0005358F" w:rsidRPr="007C7FF8" w:rsidRDefault="0005358F" w:rsidP="00FC3D6C">
            <w:pPr>
              <w:pStyle w:val="a8"/>
              <w:ind w:firstLine="0"/>
              <w:rPr>
                <w:color w:val="000000" w:themeColor="text1"/>
                <w:sz w:val="24"/>
                <w:szCs w:val="24"/>
                <w:lang w:val="ru-RU"/>
              </w:rPr>
            </w:pPr>
            <w:r w:rsidRPr="007C7FF8">
              <w:rPr>
                <w:color w:val="000000" w:themeColor="text1"/>
                <w:sz w:val="24"/>
                <w:szCs w:val="24"/>
                <w:lang w:val="ru-RU"/>
              </w:rPr>
              <w:t>Дает возможность создать пустой документ (деталь или сборку)</w:t>
            </w:r>
          </w:p>
        </w:tc>
      </w:tr>
      <w:tr w:rsidR="0005358F" w:rsidRPr="007C7FF8" w:rsidTr="00FC3D6C">
        <w:tc>
          <w:tcPr>
            <w:tcW w:w="2235" w:type="dxa"/>
            <w:tcBorders>
              <w:top w:val="single" w:sz="4" w:space="0" w:color="auto"/>
              <w:left w:val="single" w:sz="4" w:space="0" w:color="auto"/>
              <w:bottom w:val="single" w:sz="4" w:space="0" w:color="auto"/>
              <w:right w:val="single" w:sz="4" w:space="0" w:color="auto"/>
            </w:tcBorders>
            <w:hideMark/>
          </w:tcPr>
          <w:p w:rsidR="0005358F" w:rsidRPr="007C7FF8" w:rsidRDefault="0005358F" w:rsidP="00FC3D6C">
            <w:pPr>
              <w:pStyle w:val="a8"/>
              <w:ind w:firstLine="0"/>
              <w:rPr>
                <w:color w:val="000000" w:themeColor="text1"/>
                <w:kern w:val="32"/>
                <w:sz w:val="24"/>
                <w:szCs w:val="24"/>
                <w:lang w:val="x-none" w:eastAsia="x-none"/>
              </w:rPr>
            </w:pPr>
            <w:proofErr w:type="spellStart"/>
            <w:r w:rsidRPr="007C7FF8">
              <w:rPr>
                <w:color w:val="000000" w:themeColor="text1"/>
                <w:kern w:val="32"/>
                <w:sz w:val="24"/>
                <w:szCs w:val="24"/>
                <w:lang w:eastAsia="x-none"/>
              </w:rPr>
              <w:t>UpdateDocumentParam</w:t>
            </w:r>
            <w:proofErr w:type="spellEnd"/>
            <w:r w:rsidRPr="007C7FF8">
              <w:rPr>
                <w:color w:val="000000" w:themeColor="text1"/>
                <w:kern w:val="32"/>
                <w:sz w:val="24"/>
                <w:szCs w:val="24"/>
                <w:lang w:eastAsia="x-none"/>
              </w:rPr>
              <w:t>()</w:t>
            </w:r>
          </w:p>
        </w:tc>
        <w:tc>
          <w:tcPr>
            <w:tcW w:w="2722" w:type="dxa"/>
            <w:tcBorders>
              <w:top w:val="single" w:sz="4" w:space="0" w:color="auto"/>
              <w:left w:val="single" w:sz="4" w:space="0" w:color="auto"/>
              <w:bottom w:val="single" w:sz="4" w:space="0" w:color="auto"/>
              <w:right w:val="single" w:sz="4" w:space="0" w:color="auto"/>
            </w:tcBorders>
            <w:hideMark/>
          </w:tcPr>
          <w:p w:rsidR="0005358F" w:rsidRPr="007C7FF8" w:rsidRDefault="0005358F" w:rsidP="00FC3D6C">
            <w:pPr>
              <w:pStyle w:val="a8"/>
              <w:ind w:firstLine="0"/>
              <w:rPr>
                <w:color w:val="000000" w:themeColor="text1"/>
                <w:sz w:val="24"/>
                <w:szCs w:val="24"/>
              </w:rPr>
            </w:pPr>
          </w:p>
        </w:tc>
        <w:tc>
          <w:tcPr>
            <w:tcW w:w="2693" w:type="dxa"/>
            <w:tcBorders>
              <w:top w:val="single" w:sz="4" w:space="0" w:color="auto"/>
              <w:left w:val="single" w:sz="4" w:space="0" w:color="auto"/>
              <w:bottom w:val="single" w:sz="4" w:space="0" w:color="auto"/>
              <w:right w:val="single" w:sz="4" w:space="0" w:color="auto"/>
            </w:tcBorders>
            <w:hideMark/>
          </w:tcPr>
          <w:p w:rsidR="0005358F" w:rsidRPr="007C7FF8" w:rsidRDefault="0005358F" w:rsidP="00FC3D6C">
            <w:pPr>
              <w:pStyle w:val="a8"/>
              <w:ind w:firstLine="0"/>
              <w:rPr>
                <w:color w:val="000000" w:themeColor="text1"/>
                <w:kern w:val="32"/>
                <w:sz w:val="24"/>
                <w:szCs w:val="24"/>
                <w:lang w:val="ru-RU" w:eastAsia="x-none"/>
              </w:rPr>
            </w:pPr>
            <w:r w:rsidRPr="007C7FF8">
              <w:rPr>
                <w:color w:val="000000" w:themeColor="text1"/>
                <w:sz w:val="24"/>
                <w:szCs w:val="24"/>
              </w:rPr>
              <w:t>TRUE</w:t>
            </w:r>
            <w:r w:rsidRPr="007C7FF8">
              <w:rPr>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rsidR="0005358F" w:rsidRPr="007C7FF8" w:rsidRDefault="0005358F" w:rsidP="00FC3D6C">
            <w:pPr>
              <w:pStyle w:val="a8"/>
              <w:ind w:firstLine="0"/>
              <w:rPr>
                <w:color w:val="000000" w:themeColor="text1"/>
                <w:sz w:val="24"/>
                <w:szCs w:val="24"/>
                <w:lang w:val="ru-RU"/>
              </w:rPr>
            </w:pPr>
            <w:proofErr w:type="spellStart"/>
            <w:r w:rsidRPr="007C7FF8">
              <w:rPr>
                <w:color w:val="000000" w:themeColor="text1"/>
                <w:sz w:val="24"/>
                <w:szCs w:val="24"/>
              </w:rPr>
              <w:t>Активизировать</w:t>
            </w:r>
            <w:proofErr w:type="spellEnd"/>
            <w:r w:rsidRPr="007C7FF8">
              <w:rPr>
                <w:color w:val="000000" w:themeColor="text1"/>
                <w:sz w:val="24"/>
                <w:szCs w:val="24"/>
              </w:rPr>
              <w:t xml:space="preserve"> </w:t>
            </w:r>
            <w:proofErr w:type="spellStart"/>
            <w:r w:rsidRPr="007C7FF8">
              <w:rPr>
                <w:color w:val="000000" w:themeColor="text1"/>
                <w:sz w:val="24"/>
                <w:szCs w:val="24"/>
              </w:rPr>
              <w:t>измененные</w:t>
            </w:r>
            <w:proofErr w:type="spellEnd"/>
            <w:r w:rsidRPr="007C7FF8">
              <w:rPr>
                <w:color w:val="000000" w:themeColor="text1"/>
                <w:sz w:val="24"/>
                <w:szCs w:val="24"/>
              </w:rPr>
              <w:t xml:space="preserve"> </w:t>
            </w:r>
            <w:proofErr w:type="spellStart"/>
            <w:r w:rsidRPr="007C7FF8">
              <w:rPr>
                <w:color w:val="000000" w:themeColor="text1"/>
                <w:sz w:val="24"/>
                <w:szCs w:val="24"/>
              </w:rPr>
              <w:t>параметры</w:t>
            </w:r>
            <w:proofErr w:type="spellEnd"/>
            <w:r w:rsidRPr="007C7FF8">
              <w:rPr>
                <w:color w:val="000000" w:themeColor="text1"/>
                <w:sz w:val="24"/>
                <w:szCs w:val="24"/>
              </w:rPr>
              <w:t xml:space="preserve"> </w:t>
            </w:r>
            <w:proofErr w:type="spellStart"/>
            <w:r w:rsidRPr="007C7FF8">
              <w:rPr>
                <w:color w:val="000000" w:themeColor="text1"/>
                <w:sz w:val="24"/>
                <w:szCs w:val="24"/>
              </w:rPr>
              <w:t>документа</w:t>
            </w:r>
            <w:proofErr w:type="spellEnd"/>
          </w:p>
        </w:tc>
      </w:tr>
      <w:tr w:rsidR="0005358F" w:rsidRPr="007C7FF8" w:rsidTr="00FC3D6C">
        <w:tc>
          <w:tcPr>
            <w:tcW w:w="2235" w:type="dxa"/>
            <w:tcBorders>
              <w:top w:val="single" w:sz="4" w:space="0" w:color="auto"/>
              <w:left w:val="single" w:sz="4" w:space="0" w:color="auto"/>
              <w:bottom w:val="single" w:sz="4" w:space="0" w:color="auto"/>
              <w:right w:val="single" w:sz="4" w:space="0" w:color="auto"/>
            </w:tcBorders>
            <w:hideMark/>
          </w:tcPr>
          <w:p w:rsidR="0005358F" w:rsidRPr="007C7FF8" w:rsidRDefault="0005358F" w:rsidP="00FC3D6C">
            <w:pPr>
              <w:pStyle w:val="a8"/>
              <w:ind w:firstLine="0"/>
              <w:rPr>
                <w:color w:val="000000" w:themeColor="text1"/>
                <w:kern w:val="32"/>
                <w:sz w:val="24"/>
                <w:szCs w:val="24"/>
                <w:lang w:eastAsia="x-none"/>
              </w:rPr>
            </w:pPr>
            <w:proofErr w:type="spellStart"/>
            <w:r w:rsidRPr="007C7FF8">
              <w:rPr>
                <w:color w:val="000000" w:themeColor="text1"/>
                <w:kern w:val="32"/>
                <w:sz w:val="24"/>
                <w:szCs w:val="24"/>
                <w:lang w:val="x-none" w:eastAsia="x-none"/>
              </w:rPr>
              <w:t>GetPart</w:t>
            </w:r>
            <w:proofErr w:type="spellEnd"/>
            <w:r w:rsidRPr="007C7FF8">
              <w:rPr>
                <w:color w:val="000000" w:themeColor="text1"/>
                <w:kern w:val="32"/>
                <w:sz w:val="24"/>
                <w:szCs w:val="24"/>
                <w:lang w:val="x-none" w:eastAsia="x-none"/>
              </w:rPr>
              <w:t>(</w:t>
            </w:r>
            <w:proofErr w:type="spellStart"/>
            <w:r w:rsidRPr="007C7FF8">
              <w:rPr>
                <w:color w:val="000000" w:themeColor="text1"/>
                <w:kern w:val="32"/>
                <w:sz w:val="24"/>
                <w:szCs w:val="24"/>
                <w:lang w:val="x-none" w:eastAsia="x-none"/>
              </w:rPr>
              <w:t>int</w:t>
            </w:r>
            <w:proofErr w:type="spellEnd"/>
            <w:r w:rsidRPr="007C7FF8">
              <w:rPr>
                <w:color w:val="000000" w:themeColor="text1"/>
                <w:kern w:val="32"/>
                <w:sz w:val="24"/>
                <w:szCs w:val="24"/>
                <w:lang w:val="x-none" w:eastAsia="x-none"/>
              </w:rPr>
              <w:t xml:space="preserve"> </w:t>
            </w:r>
            <w:proofErr w:type="spellStart"/>
            <w:r w:rsidRPr="007C7FF8">
              <w:rPr>
                <w:color w:val="000000" w:themeColor="text1"/>
                <w:kern w:val="32"/>
                <w:sz w:val="24"/>
                <w:szCs w:val="24"/>
                <w:lang w:val="x-none" w:eastAsia="x-none"/>
              </w:rPr>
              <w:t>type</w:t>
            </w:r>
            <w:proofErr w:type="spellEnd"/>
            <w:r w:rsidRPr="007C7FF8">
              <w:rPr>
                <w:color w:val="000000" w:themeColor="text1"/>
                <w:kern w:val="32"/>
                <w:sz w:val="24"/>
                <w:szCs w:val="24"/>
                <w:lang w:val="x-none" w:eastAsia="x-none"/>
              </w:rPr>
              <w:t>)</w:t>
            </w:r>
          </w:p>
        </w:tc>
        <w:tc>
          <w:tcPr>
            <w:tcW w:w="2722" w:type="dxa"/>
            <w:tcBorders>
              <w:top w:val="single" w:sz="4" w:space="0" w:color="auto"/>
              <w:left w:val="single" w:sz="4" w:space="0" w:color="auto"/>
              <w:bottom w:val="single" w:sz="4" w:space="0" w:color="auto"/>
              <w:right w:val="single" w:sz="4" w:space="0" w:color="auto"/>
            </w:tcBorders>
            <w:hideMark/>
          </w:tcPr>
          <w:p w:rsidR="0005358F" w:rsidRPr="007C7FF8" w:rsidRDefault="0005358F" w:rsidP="00FC3D6C">
            <w:pPr>
              <w:pStyle w:val="a8"/>
              <w:ind w:firstLine="0"/>
              <w:rPr>
                <w:color w:val="000000" w:themeColor="text1"/>
                <w:sz w:val="24"/>
                <w:szCs w:val="24"/>
                <w:lang w:val="ru-RU"/>
              </w:rPr>
            </w:pPr>
            <w:r w:rsidRPr="007C7FF8">
              <w:rPr>
                <w:color w:val="000000" w:themeColor="text1"/>
                <w:sz w:val="24"/>
                <w:szCs w:val="24"/>
              </w:rPr>
              <w:t>type</w:t>
            </w:r>
            <w:r w:rsidRPr="007C7FF8">
              <w:rPr>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rsidR="0005358F" w:rsidRPr="007C7FF8" w:rsidRDefault="0005358F" w:rsidP="00FC3D6C">
            <w:pPr>
              <w:pStyle w:val="a8"/>
              <w:ind w:firstLine="0"/>
              <w:rPr>
                <w:color w:val="000000" w:themeColor="text1"/>
                <w:kern w:val="32"/>
                <w:sz w:val="24"/>
                <w:szCs w:val="24"/>
                <w:lang w:val="ru-RU" w:eastAsia="x-none"/>
              </w:rPr>
            </w:pPr>
          </w:p>
        </w:tc>
        <w:tc>
          <w:tcPr>
            <w:tcW w:w="1984" w:type="dxa"/>
            <w:tcBorders>
              <w:top w:val="single" w:sz="4" w:space="0" w:color="auto"/>
              <w:left w:val="single" w:sz="4" w:space="0" w:color="auto"/>
              <w:bottom w:val="single" w:sz="4" w:space="0" w:color="auto"/>
              <w:right w:val="single" w:sz="4" w:space="0" w:color="auto"/>
            </w:tcBorders>
            <w:hideMark/>
          </w:tcPr>
          <w:p w:rsidR="0005358F" w:rsidRPr="007C7FF8" w:rsidRDefault="0005358F" w:rsidP="00FC3D6C">
            <w:pPr>
              <w:pStyle w:val="a8"/>
              <w:ind w:firstLine="0"/>
              <w:rPr>
                <w:color w:val="000000" w:themeColor="text1"/>
                <w:sz w:val="24"/>
                <w:szCs w:val="24"/>
                <w:lang w:val="ru-RU"/>
              </w:rPr>
            </w:pPr>
            <w:r w:rsidRPr="007C7FF8">
              <w:rPr>
                <w:color w:val="000000" w:themeColor="text1"/>
                <w:sz w:val="24"/>
                <w:szCs w:val="24"/>
                <w:lang w:val="ru-RU"/>
              </w:rPr>
              <w:t>Получить указатель на интерфейс компонента в соответствии с заданным типом</w:t>
            </w:r>
          </w:p>
        </w:tc>
      </w:tr>
    </w:tbl>
    <w:p w:rsidR="0005358F" w:rsidRPr="00290E22" w:rsidRDefault="0005358F" w:rsidP="0005358F">
      <w:pPr>
        <w:spacing w:before="288" w:after="288"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1.3</w:t>
      </w:r>
      <w:r w:rsidRPr="00290E22">
        <w:rPr>
          <w:rFonts w:ascii="Times New Roman" w:eastAsia="Times New Roman" w:hAnsi="Times New Roman" w:cs="Times New Roman"/>
          <w:sz w:val="28"/>
          <w:szCs w:val="28"/>
          <w:lang w:eastAsia="ru-RU"/>
        </w:rPr>
        <w:t xml:space="preserve"> Методы интерфейса ksDocument3D.</w:t>
      </w:r>
    </w:p>
    <w:p w:rsidR="0005358F" w:rsidRDefault="0005358F" w:rsidP="0005358F">
      <w:pPr>
        <w:jc w:val="both"/>
        <w:rPr>
          <w:rFonts w:ascii="Times New Roman" w:hAnsi="Times New Roman" w:cs="Times New Roman"/>
        </w:rPr>
      </w:pPr>
    </w:p>
    <w:p w:rsidR="0005358F" w:rsidRDefault="0005358F" w:rsidP="0005358F">
      <w:pPr>
        <w:jc w:val="both"/>
        <w:rPr>
          <w:rFonts w:ascii="Times New Roman" w:hAnsi="Times New Roman" w:cs="Times New Roman"/>
        </w:rPr>
      </w:pPr>
    </w:p>
    <w:p w:rsidR="0005358F" w:rsidRDefault="0005358F" w:rsidP="0005358F">
      <w:pPr>
        <w:jc w:val="both"/>
        <w:rPr>
          <w:rFonts w:ascii="Times New Roman" w:hAnsi="Times New Roman" w:cs="Times New Roman"/>
        </w:rPr>
      </w:pPr>
    </w:p>
    <w:p w:rsidR="0005358F" w:rsidRPr="007C7FF8" w:rsidRDefault="0005358F" w:rsidP="0005358F">
      <w:pPr>
        <w:jc w:val="both"/>
        <w:rPr>
          <w:rFonts w:ascii="Times New Roman" w:hAnsi="Times New Roman" w:cs="Times New Roman"/>
        </w:rPr>
      </w:pPr>
    </w:p>
    <w:p w:rsidR="0005358F" w:rsidRDefault="0005358F" w:rsidP="0005358F">
      <w:pPr>
        <w:pStyle w:val="1"/>
        <w:numPr>
          <w:ilvl w:val="0"/>
          <w:numId w:val="3"/>
        </w:numPr>
        <w:spacing w:before="240"/>
        <w:rPr>
          <w:rFonts w:cs="Times New Roman"/>
          <w:szCs w:val="28"/>
        </w:rPr>
      </w:pPr>
      <w:bookmarkStart w:id="3" w:name="_Toc36331829"/>
      <w:r w:rsidRPr="00F54926">
        <w:rPr>
          <w:rFonts w:cs="Times New Roman"/>
          <w:szCs w:val="28"/>
        </w:rPr>
        <w:lastRenderedPageBreak/>
        <w:t>О</w:t>
      </w:r>
      <w:r>
        <w:rPr>
          <w:rFonts w:cs="Times New Roman"/>
          <w:szCs w:val="28"/>
        </w:rPr>
        <w:t>бзор аналогов плагина</w:t>
      </w:r>
    </w:p>
    <w:p w:rsidR="0005358F" w:rsidRPr="00C86C2D" w:rsidRDefault="0005358F" w:rsidP="0005358F">
      <w:pPr>
        <w:pStyle w:val="1"/>
        <w:spacing w:before="240"/>
        <w:ind w:left="720" w:firstLine="0"/>
        <w:jc w:val="left"/>
        <w:rPr>
          <w:rFonts w:ascii="Core Rhino" w:hAnsi="Core Rhino"/>
          <w:b w:val="0"/>
          <w:szCs w:val="28"/>
        </w:rPr>
      </w:pPr>
      <w:r w:rsidRPr="00F54926">
        <w:rPr>
          <w:rFonts w:cs="Times New Roman"/>
          <w:b w:val="0"/>
          <w:szCs w:val="28"/>
        </w:rPr>
        <w:t>Плагин</w:t>
      </w:r>
      <w:r w:rsidRPr="00F54926">
        <w:rPr>
          <w:b w:val="0"/>
          <w:szCs w:val="28"/>
        </w:rPr>
        <w:t xml:space="preserve"> </w:t>
      </w:r>
      <w:r w:rsidRPr="00F54926">
        <w:rPr>
          <w:b w:val="0"/>
          <w:szCs w:val="28"/>
          <w:lang w:val="en-US"/>
        </w:rPr>
        <w:t>PDF</w:t>
      </w:r>
      <w:r w:rsidRPr="00F54926">
        <w:rPr>
          <w:b w:val="0"/>
          <w:szCs w:val="28"/>
        </w:rPr>
        <w:t xml:space="preserve"> для САПР </w:t>
      </w:r>
      <w:r w:rsidRPr="00F54926">
        <w:rPr>
          <w:b w:val="0"/>
          <w:bCs/>
          <w:szCs w:val="28"/>
          <w:lang w:val="x-none"/>
        </w:rPr>
        <w:t>КОМПАС-3D</w:t>
      </w:r>
      <w:r>
        <w:rPr>
          <w:b w:val="0"/>
          <w:bCs/>
          <w:szCs w:val="28"/>
        </w:rPr>
        <w:t>.</w:t>
      </w:r>
    </w:p>
    <w:p w:rsidR="0005358F" w:rsidRPr="00586AFA" w:rsidRDefault="0005358F" w:rsidP="0005358F">
      <w:pPr>
        <w:spacing w:after="0" w:line="360" w:lineRule="auto"/>
        <w:ind w:firstLine="708"/>
        <w:jc w:val="both"/>
        <w:rPr>
          <w:rFonts w:ascii="Times New Roman" w:hAnsi="Times New Roman" w:cs="Times New Roman"/>
          <w:sz w:val="28"/>
          <w:szCs w:val="28"/>
        </w:rPr>
      </w:pPr>
      <w:r w:rsidRPr="00586AFA">
        <w:rPr>
          <w:rFonts w:ascii="Times New Roman" w:hAnsi="Times New Roman" w:cs="Times New Roman"/>
          <w:sz w:val="28"/>
          <w:szCs w:val="28"/>
        </w:rPr>
        <w:t>Данный плагин позволяет производить экспорт моделей и сборок из КОМПАС-3</w:t>
      </w:r>
      <w:r w:rsidRPr="00586AFA">
        <w:rPr>
          <w:rFonts w:ascii="Times New Roman" w:hAnsi="Times New Roman" w:cs="Times New Roman"/>
          <w:sz w:val="28"/>
          <w:szCs w:val="28"/>
          <w:lang w:val="en-US"/>
        </w:rPr>
        <w:t>D</w:t>
      </w:r>
      <w:r w:rsidRPr="00586AFA">
        <w:rPr>
          <w:rFonts w:ascii="Times New Roman" w:hAnsi="Times New Roman" w:cs="Times New Roman"/>
          <w:sz w:val="28"/>
          <w:szCs w:val="28"/>
        </w:rPr>
        <w:t xml:space="preserve"> в формат PDF формат [5]. Основной особенностью является возможность интерактивного взаимодействия пользователя с сохраненной 3D сценой внутри PDF файла. Например, пользователь может вращать, масштабировать, передвигать детали и сборки внутри 3D PDF файла. Также доступно создание анимации сборки и разборки изделий. Это полезно для подготовки интерактивных сборочных инструкций, создания маркетинговых материалов, презентаций, а также для налаживания взаимодействия между проектировщиками и заказчиками. В подобных ситуациях традиционным подходом являлся экспорт сборки или детали КОМПАС-3</w:t>
      </w:r>
      <w:r w:rsidRPr="00586AFA">
        <w:rPr>
          <w:rFonts w:ascii="Times New Roman" w:hAnsi="Times New Roman" w:cs="Times New Roman"/>
          <w:sz w:val="28"/>
          <w:szCs w:val="28"/>
          <w:lang w:val="en-US"/>
        </w:rPr>
        <w:t>D</w:t>
      </w:r>
      <w:r w:rsidRPr="00586AFA">
        <w:rPr>
          <w:rFonts w:ascii="Times New Roman" w:hAnsi="Times New Roman" w:cs="Times New Roman"/>
          <w:sz w:val="28"/>
          <w:szCs w:val="28"/>
        </w:rPr>
        <w:t xml:space="preserve"> в промежуточный формат и дальнейшее сохранение в формат 3D PDF. Используемый подход в плагине исключает использование промежуточных файлов для осуществления 3D преобразования, что существенно повышает качество выходной 3D модели в формате PDF. Ключевые возможности: </w:t>
      </w:r>
      <w:r w:rsidRPr="00586AFA">
        <w:rPr>
          <w:rFonts w:ascii="Times New Roman" w:hAnsi="Times New Roman" w:cs="Times New Roman"/>
          <w:sz w:val="28"/>
          <w:szCs w:val="28"/>
        </w:rPr>
        <w:tab/>
      </w:r>
    </w:p>
    <w:p w:rsidR="0005358F" w:rsidRPr="00586AFA" w:rsidRDefault="0005358F" w:rsidP="0005358F">
      <w:pPr>
        <w:pStyle w:val="a6"/>
        <w:numPr>
          <w:ilvl w:val="0"/>
          <w:numId w:val="1"/>
        </w:numPr>
        <w:tabs>
          <w:tab w:val="left" w:pos="993"/>
        </w:tabs>
        <w:spacing w:after="0"/>
        <w:ind w:left="0" w:firstLine="709"/>
        <w:jc w:val="both"/>
        <w:rPr>
          <w:rFonts w:cs="Times New Roman"/>
          <w:szCs w:val="28"/>
        </w:rPr>
      </w:pPr>
      <w:r w:rsidRPr="00586AFA">
        <w:rPr>
          <w:rFonts w:cs="Times New Roman"/>
          <w:szCs w:val="28"/>
        </w:rPr>
        <w:t xml:space="preserve">сохранение деталей и сборок в формате 3D PDF для интерактивного просмотра при помощи программы </w:t>
      </w:r>
      <w:proofErr w:type="spellStart"/>
      <w:r w:rsidRPr="00586AFA">
        <w:rPr>
          <w:rFonts w:cs="Times New Roman"/>
          <w:szCs w:val="28"/>
        </w:rPr>
        <w:t>Adobe</w:t>
      </w:r>
      <w:proofErr w:type="spellEnd"/>
      <w:r w:rsidRPr="00586AFA">
        <w:rPr>
          <w:rFonts w:cs="Times New Roman"/>
          <w:szCs w:val="28"/>
        </w:rPr>
        <w:t xml:space="preserve"> </w:t>
      </w:r>
      <w:proofErr w:type="spellStart"/>
      <w:r w:rsidRPr="00586AFA">
        <w:rPr>
          <w:rFonts w:cs="Times New Roman"/>
          <w:szCs w:val="28"/>
        </w:rPr>
        <w:t>Reader</w:t>
      </w:r>
      <w:proofErr w:type="spellEnd"/>
      <w:r w:rsidRPr="00586AFA">
        <w:rPr>
          <w:rFonts w:cs="Times New Roman"/>
          <w:szCs w:val="28"/>
        </w:rPr>
        <w:t>;</w:t>
      </w:r>
    </w:p>
    <w:p w:rsidR="0005358F" w:rsidRPr="00586AFA" w:rsidRDefault="0005358F" w:rsidP="0005358F">
      <w:pPr>
        <w:pStyle w:val="a6"/>
        <w:numPr>
          <w:ilvl w:val="0"/>
          <w:numId w:val="1"/>
        </w:numPr>
        <w:tabs>
          <w:tab w:val="left" w:pos="993"/>
        </w:tabs>
        <w:spacing w:after="0"/>
        <w:ind w:left="0" w:firstLine="709"/>
        <w:jc w:val="both"/>
        <w:rPr>
          <w:rFonts w:cs="Times New Roman"/>
          <w:szCs w:val="28"/>
        </w:rPr>
      </w:pPr>
      <w:r w:rsidRPr="00586AFA">
        <w:rPr>
          <w:rFonts w:cs="Times New Roman"/>
          <w:szCs w:val="28"/>
        </w:rPr>
        <w:t xml:space="preserve">создание </w:t>
      </w:r>
      <w:proofErr w:type="spellStart"/>
      <w:r w:rsidRPr="00586AFA">
        <w:rPr>
          <w:rFonts w:cs="Times New Roman"/>
          <w:szCs w:val="28"/>
        </w:rPr>
        <w:t>анимаций</w:t>
      </w:r>
      <w:proofErr w:type="spellEnd"/>
      <w:r w:rsidRPr="00586AFA">
        <w:rPr>
          <w:rFonts w:cs="Times New Roman"/>
          <w:szCs w:val="28"/>
        </w:rPr>
        <w:t>, имитирующих естественный порядок сборки и разборки создание имитации анимации гибки листовых тел;</w:t>
      </w:r>
    </w:p>
    <w:p w:rsidR="0005358F" w:rsidRPr="00586AFA" w:rsidRDefault="0005358F" w:rsidP="0005358F">
      <w:pPr>
        <w:pStyle w:val="a6"/>
        <w:numPr>
          <w:ilvl w:val="0"/>
          <w:numId w:val="1"/>
        </w:numPr>
        <w:tabs>
          <w:tab w:val="left" w:pos="993"/>
        </w:tabs>
        <w:spacing w:after="0"/>
        <w:ind w:left="0" w:firstLine="709"/>
        <w:jc w:val="both"/>
        <w:rPr>
          <w:rFonts w:cs="Times New Roman"/>
          <w:szCs w:val="28"/>
        </w:rPr>
      </w:pPr>
      <w:r w:rsidRPr="00586AFA">
        <w:rPr>
          <w:rFonts w:cs="Times New Roman"/>
          <w:szCs w:val="28"/>
        </w:rPr>
        <w:t>вставка в существующие PDF документы, содержащие основной текст, фоновые картинки, таблицы спецификаций, эмблемы, логотипы;</w:t>
      </w:r>
    </w:p>
    <w:p w:rsidR="0005358F" w:rsidRDefault="0005358F" w:rsidP="0005358F">
      <w:pPr>
        <w:pStyle w:val="a6"/>
        <w:numPr>
          <w:ilvl w:val="0"/>
          <w:numId w:val="1"/>
        </w:numPr>
        <w:tabs>
          <w:tab w:val="left" w:pos="993"/>
        </w:tabs>
        <w:spacing w:after="0"/>
        <w:ind w:left="0" w:firstLine="709"/>
        <w:jc w:val="both"/>
        <w:rPr>
          <w:rFonts w:cs="Times New Roman"/>
          <w:szCs w:val="28"/>
        </w:rPr>
      </w:pPr>
      <w:r w:rsidRPr="00586AFA">
        <w:rPr>
          <w:rFonts w:cs="Times New Roman"/>
          <w:szCs w:val="28"/>
        </w:rPr>
        <w:t>пакетный режим для поочередной конвертации всех файлов.</w:t>
      </w:r>
      <w:bookmarkStart w:id="4" w:name="_Toc36331830"/>
      <w:bookmarkEnd w:id="3"/>
    </w:p>
    <w:p w:rsidR="0005358F" w:rsidRDefault="0005358F" w:rsidP="0005358F">
      <w:pPr>
        <w:tabs>
          <w:tab w:val="left" w:pos="993"/>
        </w:tabs>
        <w:spacing w:after="0"/>
        <w:jc w:val="both"/>
        <w:rPr>
          <w:rFonts w:cs="Times New Roman"/>
          <w:szCs w:val="28"/>
        </w:rPr>
      </w:pPr>
    </w:p>
    <w:p w:rsidR="0005358F" w:rsidRDefault="0005358F" w:rsidP="0005358F">
      <w:pPr>
        <w:tabs>
          <w:tab w:val="left" w:pos="993"/>
        </w:tabs>
        <w:spacing w:after="0"/>
        <w:jc w:val="both"/>
        <w:rPr>
          <w:rFonts w:cs="Times New Roman"/>
          <w:szCs w:val="28"/>
        </w:rPr>
      </w:pPr>
    </w:p>
    <w:p w:rsidR="0005358F" w:rsidRDefault="0005358F" w:rsidP="0005358F">
      <w:pPr>
        <w:tabs>
          <w:tab w:val="left" w:pos="993"/>
        </w:tabs>
        <w:spacing w:after="0"/>
        <w:jc w:val="both"/>
        <w:rPr>
          <w:rFonts w:cs="Times New Roman"/>
          <w:szCs w:val="28"/>
        </w:rPr>
      </w:pPr>
    </w:p>
    <w:p w:rsidR="0005358F" w:rsidRDefault="0005358F" w:rsidP="0005358F">
      <w:pPr>
        <w:tabs>
          <w:tab w:val="left" w:pos="993"/>
        </w:tabs>
        <w:spacing w:after="0"/>
        <w:jc w:val="both"/>
        <w:rPr>
          <w:rFonts w:cs="Times New Roman"/>
          <w:szCs w:val="28"/>
        </w:rPr>
      </w:pPr>
    </w:p>
    <w:p w:rsidR="0005358F" w:rsidRDefault="0005358F" w:rsidP="0005358F">
      <w:pPr>
        <w:tabs>
          <w:tab w:val="left" w:pos="993"/>
        </w:tabs>
        <w:spacing w:after="0"/>
        <w:jc w:val="both"/>
        <w:rPr>
          <w:rFonts w:cs="Times New Roman"/>
          <w:szCs w:val="28"/>
        </w:rPr>
      </w:pPr>
    </w:p>
    <w:p w:rsidR="0005358F" w:rsidRDefault="0005358F" w:rsidP="0005358F">
      <w:pPr>
        <w:tabs>
          <w:tab w:val="left" w:pos="993"/>
        </w:tabs>
        <w:spacing w:after="0"/>
        <w:jc w:val="both"/>
        <w:rPr>
          <w:rFonts w:cs="Times New Roman"/>
          <w:szCs w:val="28"/>
        </w:rPr>
      </w:pPr>
    </w:p>
    <w:p w:rsidR="0005358F" w:rsidRPr="00C86C2D" w:rsidRDefault="0005358F" w:rsidP="0005358F">
      <w:pPr>
        <w:tabs>
          <w:tab w:val="left" w:pos="993"/>
        </w:tabs>
        <w:spacing w:after="0"/>
        <w:jc w:val="both"/>
        <w:rPr>
          <w:rFonts w:cs="Times New Roman"/>
          <w:szCs w:val="28"/>
        </w:rPr>
      </w:pPr>
    </w:p>
    <w:p w:rsidR="0005358F" w:rsidRPr="00290E22" w:rsidRDefault="0005358F" w:rsidP="0005358F">
      <w:pPr>
        <w:pStyle w:val="1"/>
        <w:spacing w:before="240"/>
        <w:contextualSpacing/>
        <w:rPr>
          <w:rFonts w:cs="Times New Roman"/>
          <w:szCs w:val="28"/>
        </w:rPr>
      </w:pPr>
      <w:r>
        <w:rPr>
          <w:rFonts w:cs="Times New Roman"/>
          <w:szCs w:val="28"/>
        </w:rPr>
        <w:lastRenderedPageBreak/>
        <w:t>4</w:t>
      </w:r>
      <w:r w:rsidRPr="00290E22">
        <w:rPr>
          <w:rFonts w:cs="Times New Roman"/>
          <w:szCs w:val="28"/>
        </w:rPr>
        <w:t xml:space="preserve"> Описание предмета проектирования</w:t>
      </w:r>
      <w:bookmarkEnd w:id="4"/>
    </w:p>
    <w:p w:rsidR="0005358F" w:rsidRDefault="0005358F" w:rsidP="0005358F">
      <w:pPr>
        <w:tabs>
          <w:tab w:val="left" w:pos="8677"/>
        </w:tabs>
        <w:spacing w:before="240" w:after="0" w:line="360" w:lineRule="auto"/>
        <w:contextualSpacing/>
        <w:jc w:val="both"/>
        <w:rPr>
          <w:rFonts w:ascii="Times New Roman" w:hAnsi="Times New Roman" w:cs="Times New Roman"/>
          <w:sz w:val="28"/>
          <w:szCs w:val="28"/>
        </w:rPr>
      </w:pPr>
      <w:r w:rsidRPr="00290E22">
        <w:rPr>
          <w:rFonts w:ascii="Times New Roman" w:hAnsi="Times New Roman" w:cs="Times New Roman"/>
          <w:sz w:val="28"/>
          <w:szCs w:val="28"/>
        </w:rPr>
        <w:t xml:space="preserve">Предметом проектирования является </w:t>
      </w:r>
      <w:r>
        <w:rPr>
          <w:rFonts w:ascii="Times New Roman" w:hAnsi="Times New Roman" w:cs="Times New Roman"/>
          <w:sz w:val="28"/>
          <w:szCs w:val="28"/>
        </w:rPr>
        <w:t>письменный стол</w:t>
      </w:r>
      <w:r w:rsidRPr="00290E22">
        <w:rPr>
          <w:rFonts w:ascii="Times New Roman" w:hAnsi="Times New Roman" w:cs="Times New Roman"/>
          <w:sz w:val="28"/>
          <w:szCs w:val="28"/>
        </w:rPr>
        <w:t>.</w:t>
      </w:r>
    </w:p>
    <w:p w:rsidR="0005358F" w:rsidRDefault="0005358F" w:rsidP="0005358F">
      <w:pPr>
        <w:tabs>
          <w:tab w:val="left" w:pos="8677"/>
        </w:tabs>
        <w:spacing w:before="240"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Письменные столы используются практически всеми людьми, это один из самых востребованных видов мебели. Зачастую, письменные столы используются не только как предмет, на который можно разложить тетради или учебники, но и вместо специализированных компьютерных столов. Даже в недорогие письменные столы имеют специальное отверстие в столешнице, которое позволяет удобно провести провода, при использовании монитора, ноутбука или просто зарядки телефона.</w:t>
      </w:r>
    </w:p>
    <w:p w:rsidR="0005358F" w:rsidRPr="00290E22" w:rsidRDefault="0005358F" w:rsidP="0005358F">
      <w:pPr>
        <w:tabs>
          <w:tab w:val="left" w:pos="8677"/>
        </w:tabs>
        <w:spacing w:before="240"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В большинстве случаем, столы имеют несложную конструкцию, имеют квадратную или прямоугольную столешницу, могут иметь несколько разновидностей ножек. В зависимости от желания человека (покупателя), столы могут иметь отверстие под провода, различное сочетание цветов и оттенков.</w:t>
      </w:r>
    </w:p>
    <w:p w:rsidR="0005358F" w:rsidRPr="00290E22" w:rsidRDefault="0005358F" w:rsidP="0005358F">
      <w:pPr>
        <w:spacing w:after="0" w:line="360" w:lineRule="auto"/>
        <w:ind w:firstLine="567"/>
        <w:jc w:val="both"/>
        <w:rPr>
          <w:rFonts w:ascii="Times New Roman" w:hAnsi="Times New Roman" w:cs="Times New Roman"/>
          <w:sz w:val="28"/>
          <w:szCs w:val="28"/>
        </w:rPr>
      </w:pPr>
      <w:r w:rsidRPr="00290E22">
        <w:rPr>
          <w:rFonts w:ascii="Times New Roman" w:hAnsi="Times New Roman" w:cs="Times New Roman"/>
          <w:sz w:val="28"/>
          <w:szCs w:val="28"/>
        </w:rPr>
        <w:t>Параметры</w:t>
      </w:r>
      <w:r>
        <w:rPr>
          <w:rFonts w:ascii="Times New Roman" w:hAnsi="Times New Roman" w:cs="Times New Roman"/>
          <w:sz w:val="28"/>
          <w:szCs w:val="28"/>
        </w:rPr>
        <w:t xml:space="preserve"> стола</w:t>
      </w:r>
      <w:r w:rsidRPr="00290E22">
        <w:rPr>
          <w:rFonts w:ascii="Times New Roman" w:hAnsi="Times New Roman" w:cs="Times New Roman"/>
          <w:sz w:val="28"/>
          <w:szCs w:val="28"/>
        </w:rPr>
        <w:t>:</w:t>
      </w:r>
    </w:p>
    <w:p w:rsidR="0005358F" w:rsidRPr="00290E22" w:rsidRDefault="0005358F" w:rsidP="0005358F">
      <w:pPr>
        <w:pStyle w:val="a6"/>
        <w:numPr>
          <w:ilvl w:val="0"/>
          <w:numId w:val="2"/>
        </w:numPr>
        <w:spacing w:after="0"/>
        <w:jc w:val="both"/>
        <w:rPr>
          <w:rFonts w:cs="Times New Roman"/>
          <w:szCs w:val="28"/>
        </w:rPr>
      </w:pPr>
      <w:r w:rsidRPr="00290E22">
        <w:rPr>
          <w:rFonts w:cs="Times New Roman"/>
          <w:szCs w:val="28"/>
        </w:rPr>
        <w:t xml:space="preserve">Длина столешницы </w:t>
      </w:r>
      <w:r w:rsidRPr="00290E22">
        <w:rPr>
          <w:rFonts w:cs="Times New Roman"/>
          <w:szCs w:val="28"/>
          <w:lang w:val="en-US"/>
        </w:rPr>
        <w:t>L</w:t>
      </w:r>
      <w:r w:rsidRPr="00290E22">
        <w:rPr>
          <w:rFonts w:cs="Times New Roman"/>
          <w:szCs w:val="28"/>
        </w:rPr>
        <w:t xml:space="preserve"> (от 1000 до 2000 мм);</w:t>
      </w:r>
    </w:p>
    <w:p w:rsidR="0005358F" w:rsidRPr="00290E22" w:rsidRDefault="0005358F" w:rsidP="0005358F">
      <w:pPr>
        <w:pStyle w:val="a6"/>
        <w:numPr>
          <w:ilvl w:val="0"/>
          <w:numId w:val="2"/>
        </w:numPr>
        <w:spacing w:after="0"/>
        <w:jc w:val="both"/>
        <w:rPr>
          <w:rFonts w:cs="Times New Roman"/>
          <w:szCs w:val="28"/>
        </w:rPr>
      </w:pPr>
      <w:r w:rsidRPr="00290E22">
        <w:rPr>
          <w:rFonts w:cs="Times New Roman"/>
          <w:szCs w:val="28"/>
        </w:rPr>
        <w:t xml:space="preserve">Ширина столешницы </w:t>
      </w:r>
      <w:r w:rsidRPr="00290E22">
        <w:rPr>
          <w:rFonts w:cs="Times New Roman"/>
          <w:szCs w:val="28"/>
          <w:lang w:val="en-US"/>
        </w:rPr>
        <w:t>S</w:t>
      </w:r>
      <w:r w:rsidRPr="00290E22">
        <w:rPr>
          <w:rFonts w:cs="Times New Roman"/>
          <w:szCs w:val="28"/>
        </w:rPr>
        <w:t xml:space="preserve"> (от 600 до 800 мм);</w:t>
      </w:r>
    </w:p>
    <w:p w:rsidR="0005358F" w:rsidRPr="00290E22" w:rsidRDefault="0005358F" w:rsidP="0005358F">
      <w:pPr>
        <w:pStyle w:val="a6"/>
        <w:numPr>
          <w:ilvl w:val="0"/>
          <w:numId w:val="2"/>
        </w:numPr>
        <w:spacing w:after="0"/>
        <w:jc w:val="both"/>
        <w:rPr>
          <w:rFonts w:cs="Times New Roman"/>
          <w:szCs w:val="28"/>
        </w:rPr>
      </w:pPr>
      <w:r w:rsidRPr="00290E22">
        <w:rPr>
          <w:rFonts w:cs="Times New Roman"/>
          <w:szCs w:val="28"/>
        </w:rPr>
        <w:t xml:space="preserve">Высота столешницы </w:t>
      </w:r>
      <w:r w:rsidRPr="00290E22">
        <w:rPr>
          <w:rFonts w:cs="Times New Roman"/>
          <w:szCs w:val="28"/>
          <w:lang w:val="en-US"/>
        </w:rPr>
        <w:t>H</w:t>
      </w:r>
      <w:r w:rsidRPr="00290E22">
        <w:rPr>
          <w:rFonts w:cs="Times New Roman"/>
          <w:szCs w:val="28"/>
        </w:rPr>
        <w:t xml:space="preserve"> (от 30 до 40 мм);</w:t>
      </w:r>
    </w:p>
    <w:p w:rsidR="0005358F" w:rsidRPr="00290E22" w:rsidRDefault="0005358F" w:rsidP="0005358F">
      <w:pPr>
        <w:pStyle w:val="a6"/>
        <w:numPr>
          <w:ilvl w:val="0"/>
          <w:numId w:val="2"/>
        </w:numPr>
        <w:spacing w:after="0"/>
        <w:jc w:val="both"/>
        <w:rPr>
          <w:rFonts w:cs="Times New Roman"/>
          <w:szCs w:val="28"/>
        </w:rPr>
      </w:pPr>
      <w:r w:rsidRPr="00290E22">
        <w:rPr>
          <w:rFonts w:cs="Times New Roman"/>
          <w:szCs w:val="28"/>
        </w:rPr>
        <w:t xml:space="preserve">Количество ножек </w:t>
      </w:r>
      <w:r w:rsidRPr="00290E22">
        <w:rPr>
          <w:rFonts w:cs="Times New Roman"/>
          <w:szCs w:val="28"/>
          <w:lang w:val="en-US"/>
        </w:rPr>
        <w:t>n</w:t>
      </w:r>
      <w:r w:rsidRPr="00290E22">
        <w:rPr>
          <w:rFonts w:cs="Times New Roman"/>
          <w:szCs w:val="28"/>
        </w:rPr>
        <w:t xml:space="preserve"> (от 4 до 5 </w:t>
      </w:r>
      <w:proofErr w:type="spellStart"/>
      <w:r w:rsidRPr="00290E22">
        <w:rPr>
          <w:rFonts w:cs="Times New Roman"/>
          <w:szCs w:val="28"/>
        </w:rPr>
        <w:t>шт</w:t>
      </w:r>
      <w:proofErr w:type="spellEnd"/>
      <w:r w:rsidRPr="00290E22">
        <w:rPr>
          <w:rFonts w:cs="Times New Roman"/>
          <w:szCs w:val="28"/>
        </w:rPr>
        <w:t>);</w:t>
      </w:r>
    </w:p>
    <w:p w:rsidR="0005358F" w:rsidRPr="00290E22" w:rsidRDefault="0005358F" w:rsidP="0005358F">
      <w:pPr>
        <w:pStyle w:val="a6"/>
        <w:numPr>
          <w:ilvl w:val="0"/>
          <w:numId w:val="2"/>
        </w:numPr>
        <w:spacing w:after="0"/>
        <w:jc w:val="both"/>
        <w:rPr>
          <w:rFonts w:cs="Times New Roman"/>
          <w:szCs w:val="28"/>
        </w:rPr>
      </w:pPr>
      <w:r w:rsidRPr="00290E22">
        <w:rPr>
          <w:rFonts w:cs="Times New Roman"/>
          <w:szCs w:val="28"/>
        </w:rPr>
        <w:t xml:space="preserve">Высота ножек h1 (от 600 до 700 мм); </w:t>
      </w:r>
    </w:p>
    <w:p w:rsidR="0005358F" w:rsidRPr="00290E22" w:rsidRDefault="0005358F" w:rsidP="0005358F">
      <w:pPr>
        <w:pStyle w:val="a6"/>
        <w:numPr>
          <w:ilvl w:val="0"/>
          <w:numId w:val="2"/>
        </w:numPr>
        <w:spacing w:after="0"/>
        <w:jc w:val="both"/>
        <w:rPr>
          <w:rFonts w:cs="Times New Roman"/>
          <w:szCs w:val="28"/>
        </w:rPr>
      </w:pPr>
      <w:r w:rsidRPr="00290E22">
        <w:rPr>
          <w:rFonts w:cs="Times New Roman"/>
          <w:szCs w:val="28"/>
        </w:rPr>
        <w:t>Наличие или отсутствие сквозного отверстия для проводов;</w:t>
      </w:r>
    </w:p>
    <w:p w:rsidR="0005358F" w:rsidRPr="00290E22" w:rsidRDefault="0005358F" w:rsidP="0005358F">
      <w:pPr>
        <w:pStyle w:val="a6"/>
        <w:numPr>
          <w:ilvl w:val="0"/>
          <w:numId w:val="2"/>
        </w:numPr>
        <w:spacing w:after="0"/>
        <w:jc w:val="both"/>
        <w:rPr>
          <w:rFonts w:cs="Times New Roman"/>
          <w:szCs w:val="28"/>
        </w:rPr>
      </w:pPr>
      <w:r w:rsidRPr="00290E22">
        <w:rPr>
          <w:rFonts w:cs="Times New Roman"/>
          <w:szCs w:val="28"/>
        </w:rPr>
        <w:t xml:space="preserve">Радиус сквозного отверстия для проводов </w:t>
      </w:r>
      <w:r w:rsidRPr="00290E22">
        <w:rPr>
          <w:rFonts w:cs="Times New Roman"/>
          <w:szCs w:val="28"/>
          <w:lang w:val="en-US"/>
        </w:rPr>
        <w:t>r</w:t>
      </w:r>
      <w:r w:rsidRPr="00290E22">
        <w:rPr>
          <w:rFonts w:cs="Times New Roman"/>
          <w:szCs w:val="28"/>
        </w:rPr>
        <w:t xml:space="preserve"> (от 20 до 30 мм);</w:t>
      </w:r>
    </w:p>
    <w:p w:rsidR="0005358F" w:rsidRPr="00290E22" w:rsidRDefault="0005358F" w:rsidP="0005358F">
      <w:pPr>
        <w:pStyle w:val="a6"/>
        <w:numPr>
          <w:ilvl w:val="0"/>
          <w:numId w:val="2"/>
        </w:numPr>
        <w:spacing w:after="0"/>
        <w:jc w:val="both"/>
        <w:rPr>
          <w:rFonts w:cs="Times New Roman"/>
          <w:szCs w:val="28"/>
        </w:rPr>
      </w:pPr>
      <w:r w:rsidRPr="00290E22">
        <w:rPr>
          <w:rFonts w:cs="Times New Roman"/>
          <w:szCs w:val="28"/>
        </w:rPr>
        <w:t>Вид ножек (с круглым или квадратным основанием);</w:t>
      </w:r>
    </w:p>
    <w:p w:rsidR="0005358F" w:rsidRPr="00DD1A7E" w:rsidRDefault="0005358F" w:rsidP="0005358F">
      <w:pPr>
        <w:spacing w:after="0" w:line="360" w:lineRule="auto"/>
        <w:jc w:val="both"/>
        <w:rPr>
          <w:rFonts w:cs="Times New Roman"/>
          <w:szCs w:val="28"/>
        </w:rPr>
      </w:pPr>
    </w:p>
    <w:p w:rsidR="0005358F" w:rsidRPr="00DD1A7E" w:rsidRDefault="0005358F" w:rsidP="0005358F">
      <w:pPr>
        <w:pStyle w:val="a6"/>
        <w:spacing w:after="0"/>
        <w:ind w:firstLine="0"/>
        <w:jc w:val="both"/>
        <w:rPr>
          <w:rFonts w:cs="Times New Roman"/>
          <w:szCs w:val="28"/>
        </w:rPr>
      </w:pPr>
      <w:r w:rsidRPr="00DD1A7E">
        <w:rPr>
          <w:rFonts w:cs="Times New Roman"/>
          <w:szCs w:val="28"/>
        </w:rPr>
        <w:t>Плагин имеет зависимые параметры:</w:t>
      </w:r>
    </w:p>
    <w:p w:rsidR="0005358F" w:rsidRPr="00290E22" w:rsidRDefault="0005358F" w:rsidP="0005358F">
      <w:pPr>
        <w:pStyle w:val="a6"/>
        <w:numPr>
          <w:ilvl w:val="0"/>
          <w:numId w:val="2"/>
        </w:numPr>
        <w:spacing w:after="0"/>
        <w:jc w:val="both"/>
        <w:rPr>
          <w:rFonts w:cs="Times New Roman"/>
          <w:szCs w:val="28"/>
        </w:rPr>
      </w:pPr>
      <w:r w:rsidRPr="00290E22">
        <w:rPr>
          <w:rFonts w:eastAsiaTheme="minorEastAsia" w:cs="Times New Roman"/>
          <w:szCs w:val="28"/>
        </w:rPr>
        <w:t xml:space="preserve">Количество ножек </w:t>
      </w:r>
      <w:r w:rsidRPr="00290E22">
        <w:rPr>
          <w:rFonts w:eastAsiaTheme="minorEastAsia" w:cs="Times New Roman"/>
          <w:szCs w:val="28"/>
          <w:lang w:val="en-US"/>
        </w:rPr>
        <w:t>n</w:t>
      </w:r>
      <w:r w:rsidRPr="00290E22">
        <w:rPr>
          <w:rFonts w:eastAsiaTheme="minorEastAsia" w:cs="Times New Roman"/>
          <w:szCs w:val="28"/>
        </w:rPr>
        <w:t xml:space="preserve"> = 5, при </w:t>
      </w:r>
      <w:r w:rsidRPr="00290E22">
        <w:rPr>
          <w:rFonts w:eastAsiaTheme="minorEastAsia" w:cs="Times New Roman"/>
          <w:szCs w:val="28"/>
          <w:lang w:val="en-US"/>
        </w:rPr>
        <w:t>L</w:t>
      </w:r>
      <w:r w:rsidRPr="00290E22">
        <w:rPr>
          <w:rFonts w:eastAsiaTheme="minorEastAsia" w:cs="Times New Roman"/>
          <w:szCs w:val="28"/>
        </w:rPr>
        <w:t xml:space="preserve"> = 2000 мм;</w:t>
      </w:r>
    </w:p>
    <w:p w:rsidR="0005358F" w:rsidRPr="00290E22" w:rsidRDefault="0005358F" w:rsidP="0005358F">
      <w:pPr>
        <w:pStyle w:val="a6"/>
        <w:numPr>
          <w:ilvl w:val="0"/>
          <w:numId w:val="2"/>
        </w:numPr>
        <w:spacing w:after="0"/>
        <w:ind w:left="714" w:hanging="357"/>
        <w:jc w:val="both"/>
        <w:rPr>
          <w:rFonts w:cs="Times New Roman"/>
          <w:szCs w:val="28"/>
        </w:rPr>
      </w:pPr>
      <w:r w:rsidRPr="00290E22">
        <w:rPr>
          <w:rFonts w:cs="Times New Roman"/>
          <w:szCs w:val="28"/>
        </w:rPr>
        <w:t xml:space="preserve">Расстояние от верхнего левого угла столешницы по длине стола до центра окружности сквозного отверстия </w:t>
      </w:r>
      <w:r w:rsidRPr="00290E22">
        <w:rPr>
          <w:rFonts w:cs="Times New Roman"/>
          <w:szCs w:val="28"/>
          <w:lang w:val="en-US"/>
        </w:rPr>
        <w:t>a</w:t>
      </w:r>
      <w:r w:rsidRPr="00290E22">
        <w:rPr>
          <w:rFonts w:cs="Times New Roman"/>
          <w:szCs w:val="28"/>
        </w:rPr>
        <w:t xml:space="preserve"> </w:t>
      </w:r>
      <w:proofErr w:type="gramStart"/>
      <w:r w:rsidRPr="00290E22">
        <w:rPr>
          <w:rFonts w:cs="Times New Roman"/>
          <w:szCs w:val="28"/>
        </w:rPr>
        <w:t xml:space="preserve">≤  </w:t>
      </w:r>
      <w:r w:rsidRPr="00290E22">
        <w:rPr>
          <w:rFonts w:cs="Times New Roman"/>
          <w:szCs w:val="28"/>
          <w:lang w:val="en-US"/>
        </w:rPr>
        <w:t>L</w:t>
      </w:r>
      <w:proofErr w:type="gramEnd"/>
      <w:r w:rsidRPr="00290E22">
        <w:rPr>
          <w:rFonts w:cs="Times New Roman"/>
          <w:szCs w:val="28"/>
        </w:rPr>
        <w:t xml:space="preserve"> – </w:t>
      </w:r>
      <w:r w:rsidRPr="00290E22">
        <w:rPr>
          <w:rFonts w:cs="Times New Roman"/>
          <w:szCs w:val="28"/>
          <w:lang w:val="en-US"/>
        </w:rPr>
        <w:t>r</w:t>
      </w:r>
      <w:r w:rsidRPr="00290E22">
        <w:rPr>
          <w:rFonts w:cs="Times New Roman"/>
          <w:szCs w:val="28"/>
        </w:rPr>
        <w:t xml:space="preserve"> – 100 мм;</w:t>
      </w:r>
    </w:p>
    <w:p w:rsidR="0005358F" w:rsidRPr="00290E22" w:rsidRDefault="0005358F" w:rsidP="0005358F">
      <w:pPr>
        <w:pStyle w:val="a6"/>
        <w:numPr>
          <w:ilvl w:val="0"/>
          <w:numId w:val="2"/>
        </w:numPr>
        <w:spacing w:after="0"/>
        <w:ind w:left="714" w:hanging="357"/>
        <w:jc w:val="both"/>
        <w:rPr>
          <w:rFonts w:cs="Times New Roman"/>
          <w:szCs w:val="28"/>
        </w:rPr>
      </w:pPr>
      <w:r w:rsidRPr="00290E22">
        <w:rPr>
          <w:rFonts w:cs="Times New Roman"/>
          <w:szCs w:val="28"/>
        </w:rPr>
        <w:t xml:space="preserve">Расстояние от верхнего левого угла столешницы по ширине стола до центра окружности сквозного отверстия </w:t>
      </w:r>
      <w:r w:rsidRPr="00290E22">
        <w:rPr>
          <w:rFonts w:cs="Times New Roman"/>
          <w:szCs w:val="28"/>
          <w:lang w:val="en-US"/>
        </w:rPr>
        <w:t>b</w:t>
      </w:r>
      <w:r w:rsidRPr="00290E22">
        <w:rPr>
          <w:rFonts w:cs="Times New Roman"/>
          <w:szCs w:val="28"/>
        </w:rPr>
        <w:t xml:space="preserve"> </w:t>
      </w:r>
      <w:proofErr w:type="gramStart"/>
      <w:r w:rsidRPr="00290E22">
        <w:rPr>
          <w:rFonts w:cs="Times New Roman"/>
          <w:szCs w:val="28"/>
        </w:rPr>
        <w:t xml:space="preserve">≤  </w:t>
      </w:r>
      <w:r w:rsidRPr="00290E22">
        <w:rPr>
          <w:rFonts w:cs="Times New Roman"/>
          <w:szCs w:val="28"/>
          <w:lang w:val="en-US"/>
        </w:rPr>
        <w:t>S</w:t>
      </w:r>
      <w:proofErr w:type="gramEnd"/>
      <w:r w:rsidRPr="00290E22">
        <w:rPr>
          <w:rFonts w:cs="Times New Roman"/>
          <w:szCs w:val="28"/>
        </w:rPr>
        <w:t xml:space="preserve"> – </w:t>
      </w:r>
      <w:r w:rsidRPr="00290E22">
        <w:rPr>
          <w:rFonts w:cs="Times New Roman"/>
          <w:szCs w:val="28"/>
          <w:lang w:val="en-US"/>
        </w:rPr>
        <w:t>r</w:t>
      </w:r>
      <w:r w:rsidRPr="00290E22">
        <w:rPr>
          <w:rFonts w:cs="Times New Roman"/>
          <w:szCs w:val="28"/>
        </w:rPr>
        <w:t xml:space="preserve"> – 70 мм;</w:t>
      </w:r>
    </w:p>
    <w:p w:rsidR="0005358F" w:rsidRPr="00290E22" w:rsidRDefault="0005358F" w:rsidP="0005358F">
      <w:pPr>
        <w:pStyle w:val="a6"/>
        <w:numPr>
          <w:ilvl w:val="0"/>
          <w:numId w:val="2"/>
        </w:numPr>
        <w:spacing w:after="0"/>
        <w:ind w:left="714" w:hanging="357"/>
        <w:jc w:val="both"/>
        <w:rPr>
          <w:rFonts w:cs="Times New Roman"/>
          <w:szCs w:val="28"/>
        </w:rPr>
      </w:pPr>
      <w:r w:rsidRPr="00290E22">
        <w:rPr>
          <w:rFonts w:cs="Times New Roman"/>
          <w:szCs w:val="28"/>
        </w:rPr>
        <w:lastRenderedPageBreak/>
        <w:t xml:space="preserve">Внешний диаметр ножек </w:t>
      </w:r>
      <w:r w:rsidRPr="00290E22">
        <w:rPr>
          <w:rFonts w:cs="Times New Roman"/>
          <w:szCs w:val="28"/>
          <w:lang w:val="en-US"/>
        </w:rPr>
        <w:t>D</w:t>
      </w:r>
      <w:r w:rsidRPr="00290E22">
        <w:rPr>
          <w:rFonts w:cs="Times New Roman"/>
          <w:szCs w:val="28"/>
        </w:rPr>
        <w:t xml:space="preserve"> (от 40 до 60 мм), если выбрано круглое основание;</w:t>
      </w:r>
    </w:p>
    <w:p w:rsidR="0005358F" w:rsidRPr="00290E22" w:rsidRDefault="0005358F" w:rsidP="0005358F">
      <w:pPr>
        <w:pStyle w:val="a6"/>
        <w:numPr>
          <w:ilvl w:val="0"/>
          <w:numId w:val="2"/>
        </w:numPr>
        <w:spacing w:after="0"/>
        <w:ind w:left="714" w:hanging="357"/>
        <w:jc w:val="both"/>
        <w:rPr>
          <w:rFonts w:cs="Times New Roman"/>
          <w:szCs w:val="28"/>
        </w:rPr>
      </w:pPr>
      <w:r w:rsidRPr="00290E22">
        <w:rPr>
          <w:rFonts w:cs="Times New Roman"/>
          <w:szCs w:val="28"/>
        </w:rPr>
        <w:t xml:space="preserve">Длина ребра основания ножки </w:t>
      </w:r>
      <w:r w:rsidRPr="00290E22">
        <w:rPr>
          <w:rFonts w:cs="Times New Roman"/>
          <w:szCs w:val="28"/>
          <w:lang w:val="en-US"/>
        </w:rPr>
        <w:t>A</w:t>
      </w:r>
      <w:r w:rsidRPr="00290E22">
        <w:rPr>
          <w:rFonts w:cs="Times New Roman"/>
          <w:szCs w:val="28"/>
        </w:rPr>
        <w:t xml:space="preserve"> (от 40 до 60 мм), если выбрано квадратное основание</w:t>
      </w:r>
      <w:r w:rsidRPr="00290E22">
        <w:rPr>
          <w:rFonts w:eastAsiaTheme="minorEastAsia" w:cs="Times New Roman"/>
          <w:szCs w:val="28"/>
        </w:rPr>
        <w:t>.</w:t>
      </w:r>
    </w:p>
    <w:p w:rsidR="0005358F" w:rsidRPr="00290E22" w:rsidRDefault="0005358F" w:rsidP="0005358F">
      <w:pPr>
        <w:spacing w:line="360" w:lineRule="auto"/>
        <w:ind w:firstLine="567"/>
        <w:jc w:val="both"/>
        <w:rPr>
          <w:rFonts w:ascii="Times New Roman" w:hAnsi="Times New Roman" w:cs="Times New Roman"/>
          <w:sz w:val="28"/>
          <w:szCs w:val="28"/>
        </w:rPr>
      </w:pPr>
      <w:r w:rsidRPr="00290E22">
        <w:rPr>
          <w:rFonts w:ascii="Times New Roman" w:hAnsi="Times New Roman" w:cs="Times New Roman"/>
          <w:sz w:val="28"/>
          <w:szCs w:val="28"/>
        </w:rPr>
        <w:t>При</w:t>
      </w:r>
      <w:r>
        <w:rPr>
          <w:rFonts w:ascii="Times New Roman" w:hAnsi="Times New Roman" w:cs="Times New Roman"/>
          <w:sz w:val="28"/>
          <w:szCs w:val="28"/>
        </w:rPr>
        <w:t>мер модели приведен на рисунке 4</w:t>
      </w:r>
      <w:r w:rsidRPr="00290E22">
        <w:rPr>
          <w:rFonts w:ascii="Times New Roman" w:hAnsi="Times New Roman" w:cs="Times New Roman"/>
          <w:sz w:val="28"/>
          <w:szCs w:val="28"/>
        </w:rPr>
        <w:t>.1.</w:t>
      </w:r>
    </w:p>
    <w:p w:rsidR="0005358F" w:rsidRPr="00290E22" w:rsidRDefault="0005358F" w:rsidP="0005358F">
      <w:pPr>
        <w:spacing w:after="0" w:line="360" w:lineRule="auto"/>
        <w:rPr>
          <w:rFonts w:ascii="Times New Roman" w:hAnsi="Times New Roman" w:cs="Times New Roman"/>
          <w:sz w:val="28"/>
          <w:szCs w:val="28"/>
        </w:rPr>
      </w:pPr>
      <w:r w:rsidRPr="00290E22">
        <w:rPr>
          <w:rFonts w:ascii="Times New Roman" w:eastAsia="Calibri" w:hAnsi="Times New Roman" w:cs="Times New Roman"/>
          <w:noProof/>
          <w:color w:val="000000"/>
          <w:sz w:val="28"/>
          <w:szCs w:val="28"/>
          <w:lang w:eastAsia="ru-RU"/>
        </w:rPr>
        <w:drawing>
          <wp:inline distT="0" distB="0" distL="0" distR="0" wp14:anchorId="08F6C2AB" wp14:editId="7D96DE9A">
            <wp:extent cx="5940425" cy="40011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01135"/>
                    </a:xfrm>
                    <a:prstGeom prst="rect">
                      <a:avLst/>
                    </a:prstGeom>
                  </pic:spPr>
                </pic:pic>
              </a:graphicData>
            </a:graphic>
          </wp:inline>
        </w:drawing>
      </w:r>
    </w:p>
    <w:p w:rsidR="0005358F" w:rsidRDefault="0005358F" w:rsidP="0005358F">
      <w:pPr>
        <w:spacing w:after="0" w:line="360" w:lineRule="auto"/>
        <w:ind w:left="360"/>
        <w:jc w:val="center"/>
        <w:rPr>
          <w:rFonts w:ascii="Times New Roman" w:hAnsi="Times New Roman" w:cs="Times New Roman"/>
          <w:sz w:val="28"/>
          <w:szCs w:val="28"/>
        </w:rPr>
      </w:pPr>
      <w:r>
        <w:rPr>
          <w:rFonts w:ascii="Times New Roman" w:hAnsi="Times New Roman" w:cs="Times New Roman"/>
          <w:sz w:val="28"/>
          <w:szCs w:val="28"/>
        </w:rPr>
        <w:t>Рисунок 4</w:t>
      </w:r>
      <w:r w:rsidRPr="00290E22">
        <w:rPr>
          <w:rFonts w:ascii="Times New Roman" w:hAnsi="Times New Roman" w:cs="Times New Roman"/>
          <w:sz w:val="28"/>
          <w:szCs w:val="28"/>
        </w:rPr>
        <w:t>.1 – 3</w:t>
      </w:r>
      <w:r w:rsidRPr="00290E22">
        <w:rPr>
          <w:rFonts w:ascii="Times New Roman" w:hAnsi="Times New Roman" w:cs="Times New Roman"/>
          <w:sz w:val="28"/>
          <w:szCs w:val="28"/>
          <w:lang w:val="en-US"/>
        </w:rPr>
        <w:t>D</w:t>
      </w:r>
      <w:r w:rsidRPr="00290E22">
        <w:rPr>
          <w:rFonts w:ascii="Times New Roman" w:hAnsi="Times New Roman" w:cs="Times New Roman"/>
          <w:sz w:val="28"/>
          <w:szCs w:val="28"/>
        </w:rPr>
        <w:t xml:space="preserve"> модель письменного стола с параметрами</w:t>
      </w:r>
    </w:p>
    <w:p w:rsidR="0005358F" w:rsidRDefault="0005358F" w:rsidP="0005358F">
      <w:pPr>
        <w:spacing w:after="0" w:line="360" w:lineRule="auto"/>
        <w:ind w:left="360"/>
        <w:jc w:val="center"/>
        <w:rPr>
          <w:rFonts w:ascii="Times New Roman" w:hAnsi="Times New Roman" w:cs="Times New Roman"/>
          <w:sz w:val="28"/>
          <w:szCs w:val="28"/>
        </w:rPr>
      </w:pPr>
    </w:p>
    <w:p w:rsidR="0005358F" w:rsidRDefault="0005358F" w:rsidP="0005358F">
      <w:pPr>
        <w:spacing w:line="360" w:lineRule="auto"/>
      </w:pPr>
    </w:p>
    <w:p w:rsidR="0005358F" w:rsidRDefault="0005358F" w:rsidP="0005358F">
      <w:pPr>
        <w:spacing w:line="360" w:lineRule="auto"/>
      </w:pPr>
    </w:p>
    <w:p w:rsidR="0005358F" w:rsidRDefault="0005358F" w:rsidP="0005358F">
      <w:pPr>
        <w:spacing w:line="360" w:lineRule="auto"/>
      </w:pPr>
    </w:p>
    <w:p w:rsidR="0005358F" w:rsidRDefault="0005358F" w:rsidP="0005358F">
      <w:pPr>
        <w:spacing w:line="360" w:lineRule="auto"/>
      </w:pPr>
    </w:p>
    <w:p w:rsidR="0005358F" w:rsidRDefault="0005358F" w:rsidP="0005358F">
      <w:pPr>
        <w:spacing w:line="360" w:lineRule="auto"/>
      </w:pPr>
    </w:p>
    <w:p w:rsidR="0005358F" w:rsidRDefault="0005358F"/>
    <w:p w:rsidR="0005358F" w:rsidRDefault="0005358F"/>
    <w:p w:rsidR="0005358F" w:rsidRDefault="0005358F"/>
    <w:p w:rsidR="0005358F" w:rsidRDefault="0005358F"/>
    <w:p w:rsidR="0005358F" w:rsidRPr="007C7FF8" w:rsidRDefault="0005358F" w:rsidP="0005358F">
      <w:pPr>
        <w:pStyle w:val="1"/>
        <w:rPr>
          <w:rFonts w:cs="Times New Roman"/>
        </w:rPr>
      </w:pPr>
      <w:r>
        <w:rPr>
          <w:rFonts w:cs="Times New Roman"/>
        </w:rPr>
        <w:lastRenderedPageBreak/>
        <w:t>5</w:t>
      </w:r>
      <w:r w:rsidRPr="007C7FF8">
        <w:rPr>
          <w:rFonts w:cs="Times New Roman"/>
        </w:rPr>
        <w:t xml:space="preserve"> Диаграмма классов</w:t>
      </w:r>
    </w:p>
    <w:p w:rsidR="0005358F" w:rsidRDefault="0005358F" w:rsidP="002C3916">
      <w:pPr>
        <w:spacing w:after="0" w:line="360" w:lineRule="auto"/>
        <w:ind w:firstLine="567"/>
        <w:jc w:val="both"/>
        <w:rPr>
          <w:rFonts w:ascii="Times New Roman" w:hAnsi="Times New Roman" w:cs="Times New Roman"/>
          <w:noProof/>
          <w:lang w:eastAsia="ru-RU"/>
        </w:rPr>
      </w:pPr>
      <w:r w:rsidRPr="007C7FF8">
        <w:rPr>
          <w:rFonts w:ascii="Times New Roman" w:hAnsi="Times New Roman" w:cs="Times New Roman"/>
          <w:color w:val="222222"/>
          <w:sz w:val="28"/>
          <w:szCs w:val="28"/>
          <w:shd w:val="clear" w:color="auto" w:fill="FFFFFF"/>
        </w:rPr>
        <w:t>Диаграмма классов описывает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w:t>
      </w:r>
      <w:r>
        <w:rPr>
          <w:rFonts w:ascii="Times New Roman" w:hAnsi="Times New Roman" w:cs="Times New Roman"/>
          <w:color w:val="222222"/>
          <w:sz w:val="28"/>
          <w:szCs w:val="28"/>
          <w:shd w:val="clear" w:color="auto" w:fill="FFFFFF"/>
        </w:rPr>
        <w:t>ются на связи между объектами [7</w:t>
      </w:r>
      <w:r w:rsidRPr="007C7FF8">
        <w:rPr>
          <w:rFonts w:ascii="Times New Roman" w:hAnsi="Times New Roman" w:cs="Times New Roman"/>
          <w:color w:val="222222"/>
          <w:sz w:val="28"/>
          <w:szCs w:val="28"/>
          <w:shd w:val="clear" w:color="auto" w:fill="FFFFFF"/>
        </w:rPr>
        <w:t>].</w:t>
      </w:r>
      <w:r>
        <w:rPr>
          <w:rFonts w:ascii="Times New Roman" w:hAnsi="Times New Roman" w:cs="Times New Roman"/>
          <w:sz w:val="28"/>
          <w:szCs w:val="28"/>
        </w:rPr>
        <w:t xml:space="preserve"> На рисунке 5.1</w:t>
      </w:r>
      <w:r w:rsidRPr="007C7FF8">
        <w:rPr>
          <w:rFonts w:ascii="Times New Roman" w:hAnsi="Times New Roman" w:cs="Times New Roman"/>
          <w:sz w:val="28"/>
          <w:szCs w:val="28"/>
        </w:rPr>
        <w:t xml:space="preserve"> представлена диаграмма классов</w:t>
      </w:r>
      <w:r w:rsidRPr="007C7FF8">
        <w:rPr>
          <w:rFonts w:ascii="Times New Roman" w:hAnsi="Times New Roman" w:cs="Times New Roman"/>
        </w:rPr>
        <w:t>.</w:t>
      </w:r>
      <w:r>
        <w:rPr>
          <w:rFonts w:ascii="Times New Roman" w:hAnsi="Times New Roman" w:cs="Times New Roman"/>
          <w:noProof/>
          <w:lang w:eastAsia="ru-RU"/>
        </w:rPr>
        <w:t xml:space="preserve"> </w:t>
      </w:r>
    </w:p>
    <w:p w:rsidR="002C3916" w:rsidRPr="002C3916" w:rsidRDefault="002C3916" w:rsidP="002C3916">
      <w:pPr>
        <w:spacing w:after="0" w:line="360" w:lineRule="auto"/>
        <w:jc w:val="center"/>
      </w:pPr>
      <w:r>
        <w:rPr>
          <w:rFonts w:ascii="Times New Roman" w:hAnsi="Times New Roman" w:cs="Times New Roman"/>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75.5pt;height:540pt">
            <v:imagedata r:id="rId15" o:title="BLL v3" croptop="2025f" cropbottom="2665f" cropleft="1788f" cropright="2419f"/>
          </v:shape>
        </w:pict>
      </w:r>
    </w:p>
    <w:p w:rsidR="00431223" w:rsidRPr="002C3916" w:rsidRDefault="00431223" w:rsidP="002C3916">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5.1</w:t>
      </w:r>
      <w:r w:rsidRPr="007C7FF8">
        <w:rPr>
          <w:rFonts w:ascii="Times New Roman" w:hAnsi="Times New Roman" w:cs="Times New Roman"/>
          <w:sz w:val="28"/>
          <w:szCs w:val="28"/>
        </w:rPr>
        <w:t xml:space="preserve"> – Диаграмма классов</w:t>
      </w:r>
    </w:p>
    <w:p w:rsidR="00431223" w:rsidRPr="00C86C2D" w:rsidRDefault="00431223" w:rsidP="00431223">
      <w:pPr>
        <w:spacing w:line="360" w:lineRule="auto"/>
        <w:ind w:firstLine="708"/>
        <w:jc w:val="both"/>
        <w:rPr>
          <w:rFonts w:ascii="Times New Roman" w:hAnsi="Times New Roman" w:cs="Times New Roman"/>
          <w:sz w:val="28"/>
          <w:szCs w:val="28"/>
        </w:rPr>
      </w:pPr>
      <w:r w:rsidRPr="00C86C2D">
        <w:rPr>
          <w:rFonts w:ascii="Times New Roman" w:hAnsi="Times New Roman" w:cs="Times New Roman"/>
          <w:sz w:val="28"/>
          <w:szCs w:val="28"/>
        </w:rPr>
        <w:lastRenderedPageBreak/>
        <w:t>Для реализации был выбран следующий набор классов</w:t>
      </w:r>
      <w:r w:rsidRPr="007E74D4">
        <w:rPr>
          <w:rFonts w:ascii="Times New Roman" w:hAnsi="Times New Roman" w:cs="Times New Roman"/>
          <w:sz w:val="28"/>
          <w:szCs w:val="28"/>
        </w:rPr>
        <w:t xml:space="preserve"> </w:t>
      </w:r>
      <w:r>
        <w:rPr>
          <w:rFonts w:ascii="Times New Roman" w:hAnsi="Times New Roman" w:cs="Times New Roman"/>
          <w:sz w:val="28"/>
          <w:szCs w:val="28"/>
        </w:rPr>
        <w:t>и структур</w:t>
      </w:r>
      <w:r w:rsidRPr="00C86C2D">
        <w:rPr>
          <w:rFonts w:ascii="Times New Roman" w:hAnsi="Times New Roman" w:cs="Times New Roman"/>
          <w:sz w:val="28"/>
          <w:szCs w:val="28"/>
        </w:rPr>
        <w:t xml:space="preserve">: </w:t>
      </w:r>
    </w:p>
    <w:p w:rsidR="00431223" w:rsidRPr="007C7FF8" w:rsidRDefault="00431223" w:rsidP="00431223">
      <w:pPr>
        <w:pStyle w:val="ab"/>
        <w:numPr>
          <w:ilvl w:val="0"/>
          <w:numId w:val="4"/>
        </w:numPr>
        <w:ind w:left="0" w:firstLine="851"/>
        <w:rPr>
          <w:bCs/>
          <w:color w:val="000000"/>
        </w:rPr>
      </w:pPr>
      <w:proofErr w:type="spellStart"/>
      <w:r w:rsidRPr="007C7FF8">
        <w:rPr>
          <w:lang w:val="en-US"/>
        </w:rPr>
        <w:t>TableForm</w:t>
      </w:r>
      <w:proofErr w:type="spellEnd"/>
      <w:r w:rsidRPr="007C7FF8">
        <w:t xml:space="preserve"> – </w:t>
      </w:r>
      <w:r w:rsidRPr="007C7FF8">
        <w:rPr>
          <w:lang w:eastAsia="ru-RU"/>
        </w:rPr>
        <w:t>класс диалогового окна, который обеспечивает взаимодействие между пользователем и программой</w:t>
      </w:r>
      <w:r w:rsidRPr="007C7FF8">
        <w:rPr>
          <w:bCs/>
          <w:color w:val="000000"/>
        </w:rPr>
        <w:t>;</w:t>
      </w:r>
    </w:p>
    <w:p w:rsidR="00431223" w:rsidRDefault="00431223" w:rsidP="00431223">
      <w:pPr>
        <w:pStyle w:val="ab"/>
        <w:numPr>
          <w:ilvl w:val="0"/>
          <w:numId w:val="4"/>
        </w:numPr>
        <w:ind w:left="0" w:firstLine="851"/>
        <w:rPr>
          <w:bCs/>
          <w:color w:val="000000"/>
        </w:rPr>
      </w:pPr>
      <w:proofErr w:type="spellStart"/>
      <w:r w:rsidRPr="007C7FF8">
        <w:rPr>
          <w:bCs/>
          <w:color w:val="000000"/>
          <w:lang w:val="en-US"/>
        </w:rPr>
        <w:t>TableParameter</w:t>
      </w:r>
      <w:r>
        <w:rPr>
          <w:bCs/>
          <w:color w:val="000000"/>
          <w:lang w:val="en-US"/>
        </w:rPr>
        <w:t>s</w:t>
      </w:r>
      <w:proofErr w:type="spellEnd"/>
      <w:r w:rsidRPr="007C7FF8">
        <w:rPr>
          <w:bCs/>
          <w:color w:val="000000"/>
        </w:rPr>
        <w:t xml:space="preserve"> − </w:t>
      </w:r>
      <w:r w:rsidRPr="007C7FF8">
        <w:rPr>
          <w:lang w:eastAsia="ru-RU"/>
        </w:rPr>
        <w:t>класс, хранящий в себе все параметры проектируемой 3</w:t>
      </w:r>
      <w:r w:rsidRPr="007C7FF8">
        <w:rPr>
          <w:lang w:val="en-US" w:eastAsia="ru-RU"/>
        </w:rPr>
        <w:t>D</w:t>
      </w:r>
      <w:r w:rsidRPr="007C7FF8">
        <w:rPr>
          <w:lang w:eastAsia="ru-RU"/>
        </w:rPr>
        <w:t>-модели, осуществляет проверку зависимых параметров</w:t>
      </w:r>
      <w:r w:rsidRPr="007C7FF8">
        <w:rPr>
          <w:bCs/>
          <w:color w:val="000000"/>
        </w:rPr>
        <w:t>;</w:t>
      </w:r>
    </w:p>
    <w:p w:rsidR="00431223" w:rsidRPr="001C5C63" w:rsidRDefault="00431223" w:rsidP="00431223">
      <w:pPr>
        <w:pStyle w:val="ab"/>
        <w:numPr>
          <w:ilvl w:val="0"/>
          <w:numId w:val="4"/>
        </w:numPr>
        <w:ind w:left="0" w:firstLine="851"/>
        <w:rPr>
          <w:bCs/>
          <w:color w:val="000000"/>
        </w:rPr>
      </w:pPr>
      <w:proofErr w:type="spellStart"/>
      <w:r w:rsidRPr="001C5C63">
        <w:rPr>
          <w:bCs/>
          <w:color w:val="000000"/>
        </w:rPr>
        <w:t>AdditionalParameters</w:t>
      </w:r>
      <w:proofErr w:type="spellEnd"/>
      <w:r w:rsidRPr="007C7FF8">
        <w:rPr>
          <w:bCs/>
          <w:color w:val="000000"/>
        </w:rPr>
        <w:t xml:space="preserve"> − </w:t>
      </w:r>
      <w:r w:rsidRPr="007C7FF8">
        <w:rPr>
          <w:lang w:eastAsia="ru-RU"/>
        </w:rPr>
        <w:t xml:space="preserve">класс, хранящий в себе </w:t>
      </w:r>
      <w:proofErr w:type="spellStart"/>
      <w:r w:rsidRPr="001C5C63">
        <w:rPr>
          <w:lang w:eastAsia="ru-RU"/>
        </w:rPr>
        <w:t>допольнительные</w:t>
      </w:r>
      <w:proofErr w:type="spellEnd"/>
      <w:r w:rsidRPr="001C5C63">
        <w:rPr>
          <w:lang w:eastAsia="ru-RU"/>
        </w:rPr>
        <w:t xml:space="preserve"> </w:t>
      </w:r>
      <w:r w:rsidRPr="007C7FF8">
        <w:rPr>
          <w:lang w:eastAsia="ru-RU"/>
        </w:rPr>
        <w:t>параметры 3</w:t>
      </w:r>
      <w:r w:rsidRPr="007C7FF8">
        <w:rPr>
          <w:lang w:val="en-US" w:eastAsia="ru-RU"/>
        </w:rPr>
        <w:t>D</w:t>
      </w:r>
      <w:r w:rsidRPr="007C7FF8">
        <w:rPr>
          <w:lang w:eastAsia="ru-RU"/>
        </w:rPr>
        <w:t>-модели</w:t>
      </w:r>
      <w:r w:rsidRPr="007C7FF8">
        <w:rPr>
          <w:bCs/>
          <w:color w:val="000000"/>
        </w:rPr>
        <w:t>;</w:t>
      </w:r>
    </w:p>
    <w:p w:rsidR="00431223" w:rsidRPr="007C7FF8" w:rsidRDefault="00431223" w:rsidP="00431223">
      <w:pPr>
        <w:pStyle w:val="ab"/>
        <w:numPr>
          <w:ilvl w:val="0"/>
          <w:numId w:val="4"/>
        </w:numPr>
        <w:ind w:left="0" w:firstLine="851"/>
        <w:rPr>
          <w:bCs/>
          <w:color w:val="000000"/>
        </w:rPr>
      </w:pPr>
      <w:proofErr w:type="spellStart"/>
      <w:r w:rsidRPr="007C7FF8">
        <w:rPr>
          <w:bCs/>
          <w:color w:val="000000"/>
          <w:lang w:val="en-US"/>
        </w:rPr>
        <w:t>KompasConnector</w:t>
      </w:r>
      <w:proofErr w:type="spellEnd"/>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rsidR="00431223" w:rsidRDefault="00431223" w:rsidP="00431223">
      <w:pPr>
        <w:pStyle w:val="ab"/>
        <w:numPr>
          <w:ilvl w:val="0"/>
          <w:numId w:val="4"/>
        </w:numPr>
        <w:ind w:left="0" w:firstLine="851"/>
        <w:rPr>
          <w:bCs/>
          <w:color w:val="000000"/>
        </w:rPr>
      </w:pPr>
      <w:proofErr w:type="spellStart"/>
      <w:r w:rsidRPr="007C7FF8">
        <w:rPr>
          <w:bCs/>
          <w:color w:val="000000"/>
          <w:lang w:val="en-US"/>
        </w:rPr>
        <w:t>TableBuilder</w:t>
      </w:r>
      <w:proofErr w:type="spellEnd"/>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rsidR="00431223" w:rsidRPr="007E74D4" w:rsidRDefault="00431223" w:rsidP="00431223">
      <w:pPr>
        <w:pStyle w:val="ab"/>
        <w:numPr>
          <w:ilvl w:val="0"/>
          <w:numId w:val="4"/>
        </w:numPr>
        <w:ind w:left="0" w:firstLine="851"/>
        <w:rPr>
          <w:bCs/>
          <w:color w:val="000000"/>
        </w:rPr>
      </w:pPr>
      <w:proofErr w:type="spellStart"/>
      <w:r>
        <w:rPr>
          <w:bCs/>
          <w:color w:val="000000"/>
          <w:lang w:val="en-US"/>
        </w:rPr>
        <w:t>TableTopParameters</w:t>
      </w:r>
      <w:proofErr w:type="spellEnd"/>
      <w:r w:rsidRPr="007E74D4">
        <w:rPr>
          <w:bCs/>
          <w:color w:val="000000"/>
        </w:rPr>
        <w:t xml:space="preserve"> – </w:t>
      </w:r>
      <w:r>
        <w:rPr>
          <w:bCs/>
          <w:color w:val="000000"/>
        </w:rPr>
        <w:t xml:space="preserve">структура данных, хранящая </w:t>
      </w:r>
      <w:r w:rsidRPr="007C7FF8">
        <w:rPr>
          <w:lang w:eastAsia="ru-RU"/>
        </w:rPr>
        <w:t>в себе</w:t>
      </w:r>
      <w:r>
        <w:rPr>
          <w:lang w:eastAsia="ru-RU"/>
        </w:rPr>
        <w:t xml:space="preserve"> параметры столешницы.</w:t>
      </w:r>
    </w:p>
    <w:p w:rsidR="00431223" w:rsidRPr="007E74D4" w:rsidRDefault="00431223" w:rsidP="00431223">
      <w:pPr>
        <w:pStyle w:val="ab"/>
        <w:numPr>
          <w:ilvl w:val="0"/>
          <w:numId w:val="4"/>
        </w:numPr>
        <w:ind w:left="0" w:firstLine="851"/>
        <w:rPr>
          <w:bCs/>
          <w:color w:val="000000"/>
        </w:rPr>
      </w:pPr>
      <w:proofErr w:type="spellStart"/>
      <w:r>
        <w:rPr>
          <w:lang w:val="en-US" w:eastAsia="ru-RU"/>
        </w:rPr>
        <w:t>TableHoleParameters</w:t>
      </w:r>
      <w:proofErr w:type="spellEnd"/>
      <w:r w:rsidRPr="007E74D4">
        <w:rPr>
          <w:lang w:eastAsia="ru-RU"/>
        </w:rPr>
        <w:t xml:space="preserve"> </w:t>
      </w:r>
      <w:r w:rsidRPr="007E74D4">
        <w:rPr>
          <w:bCs/>
          <w:color w:val="000000"/>
        </w:rPr>
        <w:t xml:space="preserve">– </w:t>
      </w:r>
      <w:r>
        <w:rPr>
          <w:bCs/>
          <w:color w:val="000000"/>
        </w:rPr>
        <w:t xml:space="preserve">структура данных, хранящая </w:t>
      </w:r>
      <w:r w:rsidRPr="007C7FF8">
        <w:rPr>
          <w:lang w:eastAsia="ru-RU"/>
        </w:rPr>
        <w:t>в себе</w:t>
      </w:r>
      <w:r>
        <w:rPr>
          <w:lang w:eastAsia="ru-RU"/>
        </w:rPr>
        <w:t xml:space="preserve"> параметры</w:t>
      </w:r>
      <w:r w:rsidRPr="007E74D4">
        <w:rPr>
          <w:lang w:eastAsia="ru-RU"/>
        </w:rPr>
        <w:t xml:space="preserve"> </w:t>
      </w:r>
      <w:r>
        <w:rPr>
          <w:lang w:eastAsia="ru-RU"/>
        </w:rPr>
        <w:t>функционального отверстия для проводов.</w:t>
      </w:r>
    </w:p>
    <w:p w:rsidR="00431223" w:rsidRPr="007E74D4" w:rsidRDefault="00431223" w:rsidP="00431223">
      <w:pPr>
        <w:pStyle w:val="ab"/>
        <w:numPr>
          <w:ilvl w:val="0"/>
          <w:numId w:val="4"/>
        </w:numPr>
        <w:ind w:left="0" w:firstLine="851"/>
        <w:rPr>
          <w:bCs/>
          <w:color w:val="000000"/>
        </w:rPr>
      </w:pPr>
      <w:proofErr w:type="spellStart"/>
      <w:r>
        <w:rPr>
          <w:lang w:val="en-US" w:eastAsia="ru-RU"/>
        </w:rPr>
        <w:t>TableLegsParameters</w:t>
      </w:r>
      <w:proofErr w:type="spellEnd"/>
      <w:r>
        <w:rPr>
          <w:lang w:eastAsia="ru-RU"/>
        </w:rPr>
        <w:t xml:space="preserve"> </w:t>
      </w:r>
      <w:r w:rsidRPr="007E74D4">
        <w:rPr>
          <w:bCs/>
          <w:color w:val="000000"/>
        </w:rPr>
        <w:t xml:space="preserve">– </w:t>
      </w:r>
      <w:r>
        <w:rPr>
          <w:bCs/>
          <w:color w:val="000000"/>
        </w:rPr>
        <w:t xml:space="preserve">структура данных, хранящая </w:t>
      </w:r>
      <w:r w:rsidRPr="007C7FF8">
        <w:rPr>
          <w:lang w:eastAsia="ru-RU"/>
        </w:rPr>
        <w:t>в себе</w:t>
      </w:r>
      <w:r>
        <w:rPr>
          <w:lang w:eastAsia="ru-RU"/>
        </w:rPr>
        <w:t xml:space="preserve"> параметры ножек стола.</w:t>
      </w:r>
    </w:p>
    <w:p w:rsidR="00431223" w:rsidRDefault="00431223"/>
    <w:p w:rsidR="001B16F9" w:rsidRDefault="001B16F9"/>
    <w:p w:rsidR="001B16F9" w:rsidRDefault="001B16F9"/>
    <w:p w:rsidR="001B16F9" w:rsidRDefault="001B16F9"/>
    <w:p w:rsidR="001B16F9" w:rsidRDefault="001B16F9"/>
    <w:p w:rsidR="001B16F9" w:rsidRDefault="001B16F9"/>
    <w:p w:rsidR="001B16F9" w:rsidRDefault="001B16F9"/>
    <w:p w:rsidR="001B16F9" w:rsidRDefault="001B16F9"/>
    <w:p w:rsidR="001B16F9" w:rsidRDefault="001B16F9"/>
    <w:p w:rsidR="001B16F9" w:rsidRDefault="001B16F9"/>
    <w:p w:rsidR="001B16F9" w:rsidRDefault="001B16F9"/>
    <w:p w:rsidR="001B16F9" w:rsidRDefault="001B16F9"/>
    <w:p w:rsidR="001B16F9" w:rsidRDefault="001B16F9"/>
    <w:p w:rsidR="001B16F9" w:rsidRDefault="001B16F9"/>
    <w:p w:rsidR="001B16F9" w:rsidRPr="007C7FF8" w:rsidRDefault="001B16F9" w:rsidP="00A811CE">
      <w:pPr>
        <w:pStyle w:val="1"/>
        <w:rPr>
          <w:rFonts w:cs="Times New Roman"/>
        </w:rPr>
      </w:pPr>
      <w:bookmarkStart w:id="5" w:name="_Toc34125504"/>
      <w:bookmarkStart w:id="6" w:name="_Toc36331835"/>
      <w:r>
        <w:rPr>
          <w:rFonts w:cs="Times New Roman"/>
        </w:rPr>
        <w:lastRenderedPageBreak/>
        <w:t>6</w:t>
      </w:r>
      <w:r w:rsidRPr="007C7FF8">
        <w:rPr>
          <w:rFonts w:cs="Times New Roman"/>
        </w:rPr>
        <w:t xml:space="preserve"> Макет пользовательского интерфейса</w:t>
      </w:r>
      <w:bookmarkEnd w:id="5"/>
      <w:bookmarkEnd w:id="6"/>
    </w:p>
    <w:p w:rsidR="001B16F9" w:rsidRPr="00A811CE" w:rsidRDefault="001B16F9" w:rsidP="00A811CE">
      <w:pPr>
        <w:spacing w:after="0" w:line="360" w:lineRule="auto"/>
        <w:jc w:val="both"/>
        <w:rPr>
          <w:rFonts w:ascii="Times New Roman" w:hAnsi="Times New Roman" w:cs="Times New Roman"/>
          <w:sz w:val="28"/>
          <w:szCs w:val="28"/>
        </w:rPr>
      </w:pPr>
      <w:r w:rsidRPr="00DD1A7E">
        <w:rPr>
          <w:rFonts w:ascii="Times New Roman" w:hAnsi="Times New Roman" w:cs="Times New Roman"/>
          <w:sz w:val="28"/>
          <w:szCs w:val="28"/>
        </w:rPr>
        <w:t>Макет пользовательского интерфейса представляет с</w:t>
      </w:r>
      <w:r>
        <w:rPr>
          <w:rFonts w:ascii="Times New Roman" w:hAnsi="Times New Roman" w:cs="Times New Roman"/>
          <w:sz w:val="28"/>
          <w:szCs w:val="28"/>
        </w:rPr>
        <w:t>обой форму для ввода параметров</w:t>
      </w:r>
      <w:r w:rsidRPr="00DD1A7E">
        <w:rPr>
          <w:rFonts w:ascii="Times New Roman" w:hAnsi="Times New Roman" w:cs="Times New Roman"/>
          <w:sz w:val="28"/>
          <w:szCs w:val="28"/>
        </w:rPr>
        <w:t xml:space="preserve">. Построение модели осуществляется нажатием на кнопку «Построить </w:t>
      </w:r>
      <w:r>
        <w:rPr>
          <w:rFonts w:ascii="Times New Roman" w:hAnsi="Times New Roman" w:cs="Times New Roman"/>
          <w:sz w:val="28"/>
          <w:szCs w:val="28"/>
        </w:rPr>
        <w:t>3</w:t>
      </w:r>
      <w:r>
        <w:rPr>
          <w:rFonts w:ascii="Times New Roman" w:hAnsi="Times New Roman" w:cs="Times New Roman"/>
          <w:sz w:val="28"/>
          <w:szCs w:val="28"/>
          <w:lang w:val="en-US"/>
        </w:rPr>
        <w:t>D</w:t>
      </w:r>
      <w:r w:rsidRPr="00DD1A7E">
        <w:rPr>
          <w:rFonts w:ascii="Times New Roman" w:hAnsi="Times New Roman" w:cs="Times New Roman"/>
          <w:sz w:val="28"/>
          <w:szCs w:val="28"/>
        </w:rPr>
        <w:t xml:space="preserve"> </w:t>
      </w:r>
      <w:r>
        <w:rPr>
          <w:rFonts w:ascii="Times New Roman" w:hAnsi="Times New Roman" w:cs="Times New Roman"/>
          <w:sz w:val="28"/>
          <w:szCs w:val="28"/>
        </w:rPr>
        <w:t>модель</w:t>
      </w:r>
      <w:r w:rsidRPr="00DD1A7E">
        <w:rPr>
          <w:rFonts w:ascii="Times New Roman" w:hAnsi="Times New Roman" w:cs="Times New Roman"/>
          <w:sz w:val="28"/>
          <w:szCs w:val="28"/>
        </w:rPr>
        <w:t xml:space="preserve">». </w:t>
      </w:r>
      <w:r>
        <w:rPr>
          <w:rFonts w:ascii="Times New Roman" w:hAnsi="Times New Roman" w:cs="Times New Roman"/>
          <w:sz w:val="28"/>
          <w:szCs w:val="28"/>
        </w:rPr>
        <w:t>На рисунках 6.1 и 6.2</w:t>
      </w:r>
      <w:r w:rsidRPr="00DD1A7E">
        <w:rPr>
          <w:rFonts w:ascii="Times New Roman" w:hAnsi="Times New Roman" w:cs="Times New Roman"/>
          <w:sz w:val="28"/>
          <w:szCs w:val="28"/>
        </w:rPr>
        <w:t xml:space="preserve"> представлен макет пользовательского интерфейса. </w:t>
      </w:r>
    </w:p>
    <w:p w:rsidR="001B16F9" w:rsidRDefault="001B16F9" w:rsidP="00A811CE">
      <w:pPr>
        <w:spacing w:line="360" w:lineRule="auto"/>
        <w:jc w:val="center"/>
      </w:pPr>
      <w:r w:rsidRPr="001B16F9">
        <w:rPr>
          <w:noProof/>
          <w:lang w:eastAsia="ru-RU"/>
        </w:rPr>
        <w:drawing>
          <wp:inline distT="0" distB="0" distL="0" distR="0" wp14:anchorId="4AC525DD" wp14:editId="745D19EB">
            <wp:extent cx="3453529" cy="2476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86" t="1617"/>
                    <a:stretch/>
                  </pic:blipFill>
                  <pic:spPr bwMode="auto">
                    <a:xfrm>
                      <a:off x="0" y="0"/>
                      <a:ext cx="3497777" cy="2508230"/>
                    </a:xfrm>
                    <a:prstGeom prst="rect">
                      <a:avLst/>
                    </a:prstGeom>
                    <a:ln>
                      <a:noFill/>
                    </a:ln>
                    <a:extLst>
                      <a:ext uri="{53640926-AAD7-44D8-BBD7-CCE9431645EC}">
                        <a14:shadowObscured xmlns:a14="http://schemas.microsoft.com/office/drawing/2010/main"/>
                      </a:ext>
                    </a:extLst>
                  </pic:spPr>
                </pic:pic>
              </a:graphicData>
            </a:graphic>
          </wp:inline>
        </w:drawing>
      </w:r>
    </w:p>
    <w:p w:rsidR="00A811CE" w:rsidRPr="00A811CE" w:rsidRDefault="00A811CE" w:rsidP="00A811C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6.1</w:t>
      </w:r>
      <w:r w:rsidRPr="00DD1A7E">
        <w:rPr>
          <w:rFonts w:ascii="Times New Roman" w:hAnsi="Times New Roman" w:cs="Times New Roman"/>
          <w:sz w:val="28"/>
          <w:szCs w:val="28"/>
        </w:rPr>
        <w:t xml:space="preserve"> – Макет пользовательского интерфейса</w:t>
      </w:r>
    </w:p>
    <w:p w:rsidR="00A811CE" w:rsidRDefault="00A811CE" w:rsidP="00A811CE">
      <w:pPr>
        <w:spacing w:line="360" w:lineRule="auto"/>
      </w:pPr>
    </w:p>
    <w:p w:rsidR="00A811CE" w:rsidRDefault="00A811CE" w:rsidP="00A811CE">
      <w:pPr>
        <w:spacing w:line="360" w:lineRule="auto"/>
        <w:jc w:val="center"/>
      </w:pPr>
      <w:r w:rsidRPr="00A811CE">
        <w:rPr>
          <w:noProof/>
          <w:lang w:eastAsia="ru-RU"/>
        </w:rPr>
        <w:drawing>
          <wp:inline distT="0" distB="0" distL="0" distR="0" wp14:anchorId="7C59FEAB" wp14:editId="241DD86F">
            <wp:extent cx="3487160" cy="3152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45"/>
                    <a:stretch/>
                  </pic:blipFill>
                  <pic:spPr bwMode="auto">
                    <a:xfrm>
                      <a:off x="0" y="0"/>
                      <a:ext cx="3508791" cy="3172332"/>
                    </a:xfrm>
                    <a:prstGeom prst="rect">
                      <a:avLst/>
                    </a:prstGeom>
                    <a:ln>
                      <a:noFill/>
                    </a:ln>
                    <a:extLst>
                      <a:ext uri="{53640926-AAD7-44D8-BBD7-CCE9431645EC}">
                        <a14:shadowObscured xmlns:a14="http://schemas.microsoft.com/office/drawing/2010/main"/>
                      </a:ext>
                    </a:extLst>
                  </pic:spPr>
                </pic:pic>
              </a:graphicData>
            </a:graphic>
          </wp:inline>
        </w:drawing>
      </w:r>
    </w:p>
    <w:p w:rsidR="00A811CE" w:rsidRPr="006309FB" w:rsidRDefault="00A811CE" w:rsidP="00A811C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w:t>
      </w:r>
      <w:r w:rsidRPr="006309FB">
        <w:rPr>
          <w:rFonts w:ascii="Times New Roman" w:hAnsi="Times New Roman" w:cs="Times New Roman"/>
          <w:sz w:val="28"/>
          <w:szCs w:val="28"/>
        </w:rPr>
        <w:t>2</w:t>
      </w:r>
      <w:r w:rsidRPr="00DD1A7E">
        <w:rPr>
          <w:rFonts w:ascii="Times New Roman" w:hAnsi="Times New Roman" w:cs="Times New Roman"/>
          <w:sz w:val="28"/>
          <w:szCs w:val="28"/>
        </w:rPr>
        <w:t xml:space="preserve"> – Макет пользовательского интерфейса</w:t>
      </w:r>
      <w:r w:rsidRPr="006309FB">
        <w:rPr>
          <w:rFonts w:ascii="Times New Roman" w:hAnsi="Times New Roman" w:cs="Times New Roman"/>
          <w:sz w:val="28"/>
          <w:szCs w:val="28"/>
        </w:rPr>
        <w:t xml:space="preserve"> </w:t>
      </w:r>
      <w:r>
        <w:rPr>
          <w:rFonts w:ascii="Times New Roman" w:hAnsi="Times New Roman" w:cs="Times New Roman"/>
          <w:sz w:val="28"/>
          <w:szCs w:val="28"/>
          <w:lang w:val="en-US"/>
        </w:rPr>
        <w:t>c</w:t>
      </w:r>
      <w:r w:rsidRPr="00A811CE">
        <w:rPr>
          <w:rFonts w:ascii="Times New Roman" w:hAnsi="Times New Roman" w:cs="Times New Roman"/>
          <w:sz w:val="28"/>
          <w:szCs w:val="28"/>
        </w:rPr>
        <w:t xml:space="preserve"> </w:t>
      </w:r>
      <w:r>
        <w:rPr>
          <w:rFonts w:ascii="Times New Roman" w:hAnsi="Times New Roman" w:cs="Times New Roman"/>
          <w:sz w:val="28"/>
          <w:szCs w:val="28"/>
        </w:rPr>
        <w:t xml:space="preserve">включенным сквозным отверстием </w:t>
      </w:r>
    </w:p>
    <w:p w:rsidR="00A811CE" w:rsidRPr="00A811CE" w:rsidRDefault="00A811CE" w:rsidP="00A811CE">
      <w:pPr>
        <w:spacing w:after="0" w:line="360" w:lineRule="auto"/>
        <w:ind w:firstLine="708"/>
        <w:jc w:val="both"/>
        <w:rPr>
          <w:rFonts w:ascii="Times New Roman" w:hAnsi="Times New Roman" w:cs="Times New Roman"/>
          <w:sz w:val="28"/>
          <w:szCs w:val="28"/>
        </w:rPr>
      </w:pPr>
      <w:r w:rsidRPr="00093EFA">
        <w:rPr>
          <w:rFonts w:ascii="Times New Roman" w:hAnsi="Times New Roman" w:cs="Times New Roman"/>
          <w:sz w:val="28"/>
          <w:szCs w:val="28"/>
        </w:rPr>
        <w:lastRenderedPageBreak/>
        <w:t>После ввода некорректных параметров и нажатия кнопки построения модели отображается окно предупреж</w:t>
      </w:r>
      <w:r>
        <w:rPr>
          <w:rFonts w:ascii="Times New Roman" w:hAnsi="Times New Roman" w:cs="Times New Roman"/>
          <w:sz w:val="28"/>
          <w:szCs w:val="28"/>
        </w:rPr>
        <w:t>дения с описанием ошибок (рис. 6.3).</w:t>
      </w:r>
    </w:p>
    <w:p w:rsidR="00A811CE" w:rsidRDefault="00A811CE" w:rsidP="00A811CE">
      <w:pPr>
        <w:spacing w:line="360" w:lineRule="auto"/>
        <w:jc w:val="center"/>
      </w:pPr>
      <w:r w:rsidRPr="00A811CE">
        <w:rPr>
          <w:noProof/>
          <w:lang w:eastAsia="ru-RU"/>
        </w:rPr>
        <w:drawing>
          <wp:inline distT="0" distB="0" distL="0" distR="0" wp14:anchorId="73C7BAB9" wp14:editId="175671BD">
            <wp:extent cx="4076700" cy="372220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78" t="645"/>
                    <a:stretch/>
                  </pic:blipFill>
                  <pic:spPr bwMode="auto">
                    <a:xfrm>
                      <a:off x="0" y="0"/>
                      <a:ext cx="4090033" cy="3734378"/>
                    </a:xfrm>
                    <a:prstGeom prst="rect">
                      <a:avLst/>
                    </a:prstGeom>
                    <a:ln>
                      <a:noFill/>
                    </a:ln>
                    <a:extLst>
                      <a:ext uri="{53640926-AAD7-44D8-BBD7-CCE9431645EC}">
                        <a14:shadowObscured xmlns:a14="http://schemas.microsoft.com/office/drawing/2010/main"/>
                      </a:ext>
                    </a:extLst>
                  </pic:spPr>
                </pic:pic>
              </a:graphicData>
            </a:graphic>
          </wp:inline>
        </w:drawing>
      </w:r>
    </w:p>
    <w:p w:rsidR="00A811CE" w:rsidRDefault="00A811CE" w:rsidP="00A811CE">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6.3</w:t>
      </w:r>
      <w:r w:rsidRPr="00DD1A7E">
        <w:rPr>
          <w:rFonts w:ascii="Times New Roman" w:hAnsi="Times New Roman" w:cs="Times New Roman"/>
          <w:sz w:val="28"/>
          <w:szCs w:val="28"/>
        </w:rPr>
        <w:t xml:space="preserve"> –</w:t>
      </w:r>
      <w:r w:rsidRPr="00BD7DCB">
        <w:rPr>
          <w:rFonts w:ascii="Times New Roman" w:hAnsi="Times New Roman" w:cs="Times New Roman"/>
          <w:sz w:val="28"/>
          <w:szCs w:val="28"/>
        </w:rPr>
        <w:t xml:space="preserve"> Предупреждение при вводе несовместимых параметров</w:t>
      </w: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jc w:val="center"/>
      </w:pPr>
    </w:p>
    <w:p w:rsidR="00A811CE" w:rsidRDefault="00A811CE" w:rsidP="00A811CE">
      <w:pPr>
        <w:pStyle w:val="1"/>
        <w:rPr>
          <w:rFonts w:cs="Times New Roman"/>
          <w:bCs/>
          <w:color w:val="auto"/>
          <w:kern w:val="1"/>
          <w:szCs w:val="28"/>
          <w:u w:color="000000"/>
        </w:rPr>
      </w:pPr>
      <w:bookmarkStart w:id="7" w:name="_Toc69875433"/>
      <w:r w:rsidRPr="00896D1A">
        <w:rPr>
          <w:rFonts w:cs="Times New Roman"/>
          <w:bCs/>
          <w:color w:val="auto"/>
          <w:kern w:val="1"/>
          <w:szCs w:val="28"/>
          <w:u w:color="000000"/>
        </w:rPr>
        <w:lastRenderedPageBreak/>
        <w:t>7 Тестирование плагина</w:t>
      </w:r>
      <w:bookmarkStart w:id="8" w:name="_Toc69875434"/>
      <w:bookmarkEnd w:id="7"/>
    </w:p>
    <w:p w:rsidR="00A811CE" w:rsidRPr="00497CCC" w:rsidRDefault="00A811CE" w:rsidP="00497CCC">
      <w:pPr>
        <w:pStyle w:val="1"/>
        <w:rPr>
          <w:rFonts w:cs="Times New Roman"/>
          <w:b w:val="0"/>
          <w:bCs/>
          <w:color w:val="auto"/>
          <w:kern w:val="1"/>
          <w:szCs w:val="28"/>
          <w:u w:color="000000"/>
        </w:rPr>
      </w:pPr>
      <w:r>
        <w:rPr>
          <w:rFonts w:cs="Times New Roman"/>
          <w:bCs/>
          <w:color w:val="auto"/>
          <w:kern w:val="1"/>
          <w:szCs w:val="28"/>
          <w:u w:color="000000"/>
        </w:rPr>
        <w:t>7.1</w:t>
      </w:r>
      <w:r w:rsidRPr="008F4591">
        <w:rPr>
          <w:rFonts w:cs="Times New Roman"/>
          <w:bCs/>
          <w:color w:val="auto"/>
          <w:kern w:val="1"/>
          <w:szCs w:val="28"/>
          <w:u w:color="000000"/>
        </w:rPr>
        <w:t xml:space="preserve"> </w:t>
      </w:r>
      <w:r w:rsidRPr="00896D1A">
        <w:rPr>
          <w:rFonts w:cs="Times New Roman"/>
          <w:bCs/>
          <w:color w:val="auto"/>
          <w:kern w:val="1"/>
          <w:szCs w:val="28"/>
          <w:u w:color="000000"/>
        </w:rPr>
        <w:t>Модульное тестирование</w:t>
      </w:r>
      <w:bookmarkEnd w:id="8"/>
    </w:p>
    <w:p w:rsidR="00497CCC" w:rsidRPr="00B155C5" w:rsidRDefault="00497CCC" w:rsidP="00497CCC">
      <w:pPr>
        <w:spacing w:after="0" w:line="360" w:lineRule="auto"/>
        <w:ind w:firstLine="851"/>
        <w:jc w:val="both"/>
        <w:rPr>
          <w:rFonts w:ascii="Times New Roman" w:hAnsi="Times New Roman" w:cs="Times New Roman"/>
          <w:kern w:val="1"/>
          <w:sz w:val="28"/>
          <w:szCs w:val="28"/>
          <w:u w:color="000000"/>
        </w:rPr>
      </w:pPr>
      <w:r w:rsidRPr="00B155C5">
        <w:rPr>
          <w:rFonts w:ascii="Times New Roman" w:hAnsi="Times New Roman" w:cs="Times New Roman"/>
          <w:kern w:val="1"/>
          <w:sz w:val="28"/>
          <w:szCs w:val="28"/>
          <w:u w:color="000000"/>
        </w:rPr>
        <w:t>М</w:t>
      </w:r>
      <w:r>
        <w:rPr>
          <w:rFonts w:ascii="Times New Roman" w:hAnsi="Times New Roman" w:cs="Times New Roman"/>
          <w:kern w:val="1"/>
          <w:sz w:val="28"/>
          <w:szCs w:val="28"/>
          <w:u w:color="000000"/>
        </w:rPr>
        <w:t xml:space="preserve">одульное тестирование </w:t>
      </w:r>
      <w:r w:rsidRPr="00DD1A7E">
        <w:rPr>
          <w:rFonts w:ascii="Times New Roman" w:hAnsi="Times New Roman" w:cs="Times New Roman"/>
          <w:sz w:val="28"/>
          <w:szCs w:val="28"/>
        </w:rPr>
        <w:t>–</w:t>
      </w:r>
      <w:r>
        <w:rPr>
          <w:rFonts w:ascii="Times New Roman" w:hAnsi="Times New Roman" w:cs="Times New Roman"/>
          <w:sz w:val="28"/>
          <w:szCs w:val="28"/>
        </w:rPr>
        <w:t xml:space="preserve"> </w:t>
      </w:r>
      <w:r w:rsidRPr="00B155C5">
        <w:rPr>
          <w:rFonts w:ascii="Times New Roman" w:hAnsi="Times New Roman" w:cs="Times New Roman"/>
          <w:kern w:val="1"/>
          <w:sz w:val="28"/>
          <w:szCs w:val="28"/>
          <w:u w:color="000000"/>
        </w:rPr>
        <w:t xml:space="preserve">это </w:t>
      </w:r>
      <w:r w:rsidRPr="00B155C5">
        <w:rPr>
          <w:rFonts w:ascii="Times New Roman" w:hAnsi="Times New Roman" w:cs="Times New Roman"/>
          <w:sz w:val="28"/>
          <w:szCs w:val="28"/>
        </w:rPr>
        <w:t xml:space="preserve">тестирование отдельного элемента изолированно от остальной системы. Такое тестирование предназначено для проверки правильности работы отдельно взятого класса. Чтобы исключить из результатов тестирования влияние потенциальных ошибок других классов, тестируемый класс должен быть максимально изолирован, т. е. не использовать объекты и методы других классов. Данное требование в итоге позволяет иначе взглянуть на взаимодействие классов и выполнить </w:t>
      </w:r>
      <w:proofErr w:type="spellStart"/>
      <w:r w:rsidRPr="00B155C5">
        <w:rPr>
          <w:rFonts w:ascii="Times New Roman" w:hAnsi="Times New Roman" w:cs="Times New Roman"/>
          <w:sz w:val="28"/>
          <w:szCs w:val="28"/>
        </w:rPr>
        <w:t>рефакторинг</w:t>
      </w:r>
      <w:proofErr w:type="spellEnd"/>
      <w:r w:rsidRPr="00B155C5">
        <w:rPr>
          <w:rFonts w:ascii="Times New Roman" w:hAnsi="Times New Roman" w:cs="Times New Roman"/>
          <w:sz w:val="28"/>
          <w:szCs w:val="28"/>
        </w:rPr>
        <w:t xml:space="preserve"> на уменьшение связности классов</w:t>
      </w:r>
      <w:r w:rsidRPr="00B155C5">
        <w:rPr>
          <w:rFonts w:ascii="Times New Roman" w:hAnsi="Times New Roman" w:cs="Times New Roman"/>
          <w:kern w:val="1"/>
          <w:sz w:val="28"/>
          <w:szCs w:val="28"/>
          <w:u w:color="000000"/>
        </w:rPr>
        <w:t>.</w:t>
      </w:r>
      <w:r>
        <w:rPr>
          <w:rFonts w:ascii="Times New Roman" w:hAnsi="Times New Roman" w:cs="Times New Roman"/>
          <w:kern w:val="1"/>
          <w:sz w:val="28"/>
          <w:szCs w:val="28"/>
          <w:u w:color="000000"/>
        </w:rPr>
        <w:t xml:space="preserve"> </w:t>
      </w:r>
      <w:r w:rsidRPr="00B155C5">
        <w:rPr>
          <w:rFonts w:ascii="Times New Roman" w:hAnsi="Times New Roman" w:cs="Times New Roman"/>
          <w:kern w:val="1"/>
          <w:sz w:val="28"/>
          <w:szCs w:val="28"/>
          <w:u w:color="000000"/>
        </w:rPr>
        <w:t>[7]</w:t>
      </w:r>
    </w:p>
    <w:p w:rsidR="00497CCC" w:rsidRDefault="00497CCC" w:rsidP="00497CCC">
      <w:pPr>
        <w:spacing w:after="0" w:line="360" w:lineRule="auto"/>
        <w:ind w:firstLine="708"/>
        <w:jc w:val="both"/>
        <w:rPr>
          <w:rFonts w:ascii="Times New Roman" w:eastAsia="Calibri" w:hAnsi="Times New Roman" w:cs="Times New Roman"/>
          <w:kern w:val="32"/>
          <w:sz w:val="28"/>
          <w:szCs w:val="28"/>
          <w:lang w:eastAsia="x-none"/>
        </w:rPr>
      </w:pPr>
      <w:r w:rsidRPr="00B155C5">
        <w:rPr>
          <w:rFonts w:ascii="Times New Roman" w:eastAsia="Calibri" w:hAnsi="Times New Roman" w:cs="Times New Roman"/>
          <w:kern w:val="32"/>
          <w:sz w:val="28"/>
          <w:szCs w:val="28"/>
          <w:lang w:val="x-none" w:eastAsia="x-none"/>
        </w:rPr>
        <w:t xml:space="preserve">Тестирование проводилось с помощью </w:t>
      </w:r>
      <w:proofErr w:type="spellStart"/>
      <w:r w:rsidRPr="00B155C5">
        <w:rPr>
          <w:rFonts w:ascii="Times New Roman" w:eastAsia="Calibri" w:hAnsi="Times New Roman" w:cs="Times New Roman"/>
          <w:kern w:val="32"/>
          <w:sz w:val="28"/>
          <w:szCs w:val="28"/>
          <w:lang w:val="x-none" w:eastAsia="x-none"/>
        </w:rPr>
        <w:t>фреймворка</w:t>
      </w:r>
      <w:proofErr w:type="spellEnd"/>
      <w:r w:rsidRPr="00B155C5">
        <w:rPr>
          <w:rFonts w:ascii="Times New Roman" w:eastAsia="Calibri" w:hAnsi="Times New Roman" w:cs="Times New Roman"/>
          <w:kern w:val="32"/>
          <w:sz w:val="28"/>
          <w:szCs w:val="28"/>
          <w:lang w:val="x-none" w:eastAsia="x-none"/>
        </w:rPr>
        <w:t xml:space="preserve"> модульного тестирования </w:t>
      </w:r>
      <w:proofErr w:type="spellStart"/>
      <w:r w:rsidRPr="00B155C5">
        <w:rPr>
          <w:rFonts w:ascii="Times New Roman" w:eastAsia="Calibri" w:hAnsi="Times New Roman" w:cs="Times New Roman"/>
          <w:kern w:val="32"/>
          <w:sz w:val="28"/>
          <w:szCs w:val="28"/>
          <w:lang w:val="en-US" w:eastAsia="x-none"/>
        </w:rPr>
        <w:t>NUnit</w:t>
      </w:r>
      <w:proofErr w:type="spellEnd"/>
      <w:r w:rsidRPr="00B155C5">
        <w:rPr>
          <w:rFonts w:ascii="Times New Roman" w:eastAsia="Calibri" w:hAnsi="Times New Roman" w:cs="Times New Roman"/>
          <w:kern w:val="32"/>
          <w:sz w:val="28"/>
          <w:szCs w:val="28"/>
          <w:lang w:eastAsia="x-none"/>
        </w:rPr>
        <w:t xml:space="preserve"> </w:t>
      </w:r>
      <w:r w:rsidRPr="00B155C5">
        <w:rPr>
          <w:rFonts w:ascii="Times New Roman" w:eastAsia="Calibri" w:hAnsi="Times New Roman" w:cs="Times New Roman"/>
          <w:kern w:val="32"/>
          <w:sz w:val="28"/>
          <w:szCs w:val="28"/>
          <w:lang w:val="x-none" w:eastAsia="x-none"/>
        </w:rPr>
        <w:t>3.</w:t>
      </w:r>
      <w:r w:rsidRPr="00B155C5">
        <w:rPr>
          <w:rFonts w:ascii="Times New Roman" w:eastAsia="Calibri" w:hAnsi="Times New Roman" w:cs="Times New Roman"/>
          <w:kern w:val="32"/>
          <w:sz w:val="28"/>
          <w:szCs w:val="28"/>
          <w:lang w:eastAsia="x-none"/>
        </w:rPr>
        <w:t>13.1</w:t>
      </w:r>
      <w:r w:rsidRPr="00B155C5">
        <w:rPr>
          <w:rFonts w:ascii="Times New Roman" w:eastAsia="Calibri" w:hAnsi="Times New Roman" w:cs="Times New Roman"/>
          <w:kern w:val="32"/>
          <w:sz w:val="28"/>
          <w:szCs w:val="28"/>
          <w:lang w:val="x-none" w:eastAsia="x-none"/>
        </w:rPr>
        <w:t>.</w:t>
      </w:r>
      <w:r w:rsidRPr="00B155C5">
        <w:rPr>
          <w:rFonts w:ascii="Times New Roman" w:eastAsia="Calibri" w:hAnsi="Times New Roman" w:cs="Times New Roman"/>
          <w:kern w:val="32"/>
          <w:sz w:val="28"/>
          <w:szCs w:val="28"/>
          <w:lang w:eastAsia="x-none"/>
        </w:rPr>
        <w:t xml:space="preserve"> Тестовые сценарии приведены в приложении А</w:t>
      </w:r>
      <w:r w:rsidRPr="004703ED">
        <w:rPr>
          <w:rFonts w:ascii="Times New Roman" w:eastAsia="Calibri" w:hAnsi="Times New Roman" w:cs="Times New Roman"/>
          <w:kern w:val="32"/>
          <w:sz w:val="28"/>
          <w:szCs w:val="28"/>
          <w:lang w:eastAsia="x-none"/>
        </w:rPr>
        <w:t>.</w:t>
      </w:r>
      <w:r w:rsidRPr="00B155C5">
        <w:rPr>
          <w:rFonts w:ascii="Times New Roman" w:eastAsia="Calibri" w:hAnsi="Times New Roman" w:cs="Times New Roman"/>
          <w:kern w:val="32"/>
          <w:sz w:val="28"/>
          <w:szCs w:val="28"/>
          <w:lang w:eastAsia="x-none"/>
        </w:rPr>
        <w:t xml:space="preserve"> </w:t>
      </w:r>
      <w:r>
        <w:rPr>
          <w:rFonts w:ascii="Times New Roman" w:eastAsia="Calibri" w:hAnsi="Times New Roman" w:cs="Times New Roman"/>
          <w:kern w:val="32"/>
          <w:sz w:val="28"/>
          <w:szCs w:val="28"/>
          <w:lang w:eastAsia="x-none"/>
        </w:rPr>
        <w:t>Н</w:t>
      </w:r>
      <w:r>
        <w:rPr>
          <w:rFonts w:ascii="Times New Roman" w:eastAsia="Calibri" w:hAnsi="Times New Roman" w:cs="Times New Roman"/>
          <w:kern w:val="32"/>
          <w:sz w:val="28"/>
          <w:szCs w:val="28"/>
          <w:lang w:eastAsia="x-none"/>
        </w:rPr>
        <w:t>а рисунке 7.1</w:t>
      </w:r>
      <w:r w:rsidRPr="00B155C5">
        <w:rPr>
          <w:rFonts w:ascii="Times New Roman" w:eastAsia="Calibri" w:hAnsi="Times New Roman" w:cs="Times New Roman"/>
          <w:kern w:val="32"/>
          <w:sz w:val="28"/>
          <w:szCs w:val="28"/>
          <w:lang w:eastAsia="x-none"/>
        </w:rPr>
        <w:t xml:space="preserve"> показаны результаты тестов</w:t>
      </w:r>
      <w:r w:rsidRPr="004703ED">
        <w:rPr>
          <w:rFonts w:ascii="Times New Roman" w:eastAsia="Calibri" w:hAnsi="Times New Roman" w:cs="Times New Roman"/>
          <w:kern w:val="32"/>
          <w:sz w:val="28"/>
          <w:szCs w:val="28"/>
          <w:lang w:eastAsia="x-none"/>
        </w:rPr>
        <w:t xml:space="preserve">, </w:t>
      </w:r>
      <w:r>
        <w:rPr>
          <w:rFonts w:ascii="Times New Roman" w:eastAsia="Calibri" w:hAnsi="Times New Roman" w:cs="Times New Roman"/>
          <w:kern w:val="32"/>
          <w:sz w:val="28"/>
          <w:szCs w:val="28"/>
          <w:lang w:eastAsia="x-none"/>
        </w:rPr>
        <w:t xml:space="preserve">а на рисунке </w:t>
      </w:r>
      <w:r w:rsidRPr="004703ED">
        <w:rPr>
          <w:rFonts w:ascii="Times New Roman" w:eastAsia="Calibri" w:hAnsi="Times New Roman" w:cs="Times New Roman"/>
          <w:kern w:val="32"/>
          <w:sz w:val="28"/>
          <w:szCs w:val="28"/>
          <w:lang w:eastAsia="x-none"/>
        </w:rPr>
        <w:t xml:space="preserve">7.2 </w:t>
      </w:r>
      <w:r>
        <w:rPr>
          <w:rFonts w:ascii="Times New Roman" w:eastAsia="Calibri" w:hAnsi="Times New Roman" w:cs="Times New Roman"/>
          <w:kern w:val="32"/>
          <w:sz w:val="28"/>
          <w:szCs w:val="28"/>
          <w:lang w:eastAsia="x-none"/>
        </w:rPr>
        <w:t>показана степень покрытия кода тестами</w:t>
      </w:r>
      <w:r w:rsidRPr="004703ED">
        <w:rPr>
          <w:rFonts w:ascii="Times New Roman" w:eastAsia="Calibri" w:hAnsi="Times New Roman" w:cs="Times New Roman"/>
          <w:kern w:val="32"/>
          <w:sz w:val="28"/>
          <w:szCs w:val="28"/>
          <w:lang w:eastAsia="x-none"/>
        </w:rPr>
        <w:t>.</w:t>
      </w:r>
      <w:r w:rsidRPr="00526C8C">
        <w:rPr>
          <w:rFonts w:ascii="Times New Roman" w:eastAsia="Calibri" w:hAnsi="Times New Roman" w:cs="Times New Roman"/>
          <w:kern w:val="32"/>
          <w:sz w:val="28"/>
          <w:szCs w:val="28"/>
          <w:lang w:eastAsia="x-none"/>
        </w:rPr>
        <w:t xml:space="preserve"> </w:t>
      </w:r>
    </w:p>
    <w:p w:rsidR="00497CCC" w:rsidRDefault="00497CCC" w:rsidP="00497CCC">
      <w:pPr>
        <w:spacing w:after="0" w:line="360" w:lineRule="auto"/>
        <w:jc w:val="center"/>
        <w:rPr>
          <w:rFonts w:ascii="Times New Roman" w:eastAsia="Calibri" w:hAnsi="Times New Roman" w:cs="Times New Roman"/>
          <w:kern w:val="32"/>
          <w:sz w:val="28"/>
          <w:szCs w:val="28"/>
          <w:lang w:eastAsia="x-none"/>
        </w:rPr>
      </w:pPr>
      <w:r w:rsidRPr="00497CCC">
        <w:rPr>
          <w:rFonts w:ascii="Times New Roman" w:eastAsia="Calibri" w:hAnsi="Times New Roman" w:cs="Times New Roman"/>
          <w:kern w:val="32"/>
          <w:sz w:val="28"/>
          <w:szCs w:val="28"/>
          <w:lang w:eastAsia="x-none"/>
        </w:rPr>
        <w:drawing>
          <wp:inline distT="0" distB="0" distL="0" distR="0" wp14:anchorId="508D5C1C" wp14:editId="3AE99A7E">
            <wp:extent cx="5434306" cy="2000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4645" cy="2022459"/>
                    </a:xfrm>
                    <a:prstGeom prst="rect">
                      <a:avLst/>
                    </a:prstGeom>
                  </pic:spPr>
                </pic:pic>
              </a:graphicData>
            </a:graphic>
          </wp:inline>
        </w:drawing>
      </w:r>
    </w:p>
    <w:p w:rsidR="00497CCC" w:rsidRDefault="00497CCC" w:rsidP="00497CCC">
      <w:pPr>
        <w:spacing w:after="0" w:line="360" w:lineRule="auto"/>
        <w:jc w:val="center"/>
        <w:rPr>
          <w:rFonts w:ascii="Times New Roman" w:hAnsi="Times New Roman" w:cs="Times New Roman"/>
          <w:kern w:val="1"/>
          <w:sz w:val="28"/>
          <w:szCs w:val="28"/>
          <w:u w:color="000000"/>
        </w:rPr>
      </w:pPr>
      <w:r>
        <w:rPr>
          <w:rFonts w:ascii="Times New Roman" w:hAnsi="Times New Roman" w:cs="Times New Roman"/>
          <w:kern w:val="1"/>
          <w:sz w:val="28"/>
          <w:szCs w:val="28"/>
          <w:u w:color="000000"/>
        </w:rPr>
        <w:t xml:space="preserve">Рисунок 7.1 </w:t>
      </w:r>
      <w:r w:rsidRPr="00DD1A7E">
        <w:rPr>
          <w:rFonts w:ascii="Times New Roman" w:hAnsi="Times New Roman" w:cs="Times New Roman"/>
          <w:sz w:val="28"/>
          <w:szCs w:val="28"/>
        </w:rPr>
        <w:t>–</w:t>
      </w:r>
      <w:r w:rsidRPr="00B155C5">
        <w:rPr>
          <w:rFonts w:ascii="Times New Roman" w:hAnsi="Times New Roman" w:cs="Times New Roman"/>
          <w:kern w:val="1"/>
          <w:sz w:val="28"/>
          <w:szCs w:val="28"/>
          <w:u w:color="000000"/>
        </w:rPr>
        <w:t xml:space="preserve"> Результаты модульного тестирования</w:t>
      </w:r>
    </w:p>
    <w:p w:rsidR="00497CCC" w:rsidRDefault="00497CCC" w:rsidP="00497CCC">
      <w:pPr>
        <w:spacing w:after="0" w:line="360" w:lineRule="auto"/>
        <w:jc w:val="center"/>
        <w:rPr>
          <w:rFonts w:ascii="Times New Roman" w:eastAsia="Calibri" w:hAnsi="Times New Roman" w:cs="Times New Roman"/>
          <w:kern w:val="32"/>
          <w:sz w:val="28"/>
          <w:szCs w:val="28"/>
          <w:lang w:eastAsia="x-none"/>
        </w:rPr>
      </w:pPr>
    </w:p>
    <w:p w:rsidR="00497CCC" w:rsidRDefault="00497CCC" w:rsidP="00497CCC">
      <w:pPr>
        <w:spacing w:after="0" w:line="360" w:lineRule="auto"/>
        <w:jc w:val="center"/>
        <w:rPr>
          <w:rFonts w:ascii="Times New Roman" w:eastAsia="Calibri" w:hAnsi="Times New Roman" w:cs="Times New Roman"/>
          <w:kern w:val="32"/>
          <w:sz w:val="28"/>
          <w:szCs w:val="28"/>
          <w:lang w:eastAsia="x-none"/>
        </w:rPr>
      </w:pPr>
      <w:r w:rsidRPr="00497CCC">
        <w:rPr>
          <w:rFonts w:ascii="Times New Roman" w:eastAsia="Calibri" w:hAnsi="Times New Roman" w:cs="Times New Roman"/>
          <w:kern w:val="32"/>
          <w:sz w:val="28"/>
          <w:szCs w:val="28"/>
          <w:lang w:eastAsia="x-none"/>
        </w:rPr>
        <w:lastRenderedPageBreak/>
        <w:drawing>
          <wp:inline distT="0" distB="0" distL="0" distR="0" wp14:anchorId="7FD0AE39" wp14:editId="29ADCB26">
            <wp:extent cx="3829050" cy="4032377"/>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64"/>
                    <a:stretch/>
                  </pic:blipFill>
                  <pic:spPr bwMode="auto">
                    <a:xfrm>
                      <a:off x="0" y="0"/>
                      <a:ext cx="3832283" cy="4035782"/>
                    </a:xfrm>
                    <a:prstGeom prst="rect">
                      <a:avLst/>
                    </a:prstGeom>
                    <a:ln>
                      <a:noFill/>
                    </a:ln>
                    <a:extLst>
                      <a:ext uri="{53640926-AAD7-44D8-BBD7-CCE9431645EC}">
                        <a14:shadowObscured xmlns:a14="http://schemas.microsoft.com/office/drawing/2010/main"/>
                      </a:ext>
                    </a:extLst>
                  </pic:spPr>
                </pic:pic>
              </a:graphicData>
            </a:graphic>
          </wp:inline>
        </w:drawing>
      </w:r>
    </w:p>
    <w:p w:rsidR="00497CCC" w:rsidRDefault="00497CCC" w:rsidP="00497CCC">
      <w:pPr>
        <w:spacing w:after="0" w:line="360" w:lineRule="auto"/>
        <w:jc w:val="center"/>
        <w:rPr>
          <w:rFonts w:ascii="Times New Roman" w:hAnsi="Times New Roman" w:cs="Times New Roman"/>
          <w:kern w:val="1"/>
          <w:sz w:val="28"/>
          <w:szCs w:val="28"/>
          <w:u w:color="000000"/>
        </w:rPr>
      </w:pPr>
      <w:r>
        <w:rPr>
          <w:rFonts w:ascii="Times New Roman" w:hAnsi="Times New Roman" w:cs="Times New Roman"/>
          <w:kern w:val="1"/>
          <w:sz w:val="28"/>
          <w:szCs w:val="28"/>
          <w:u w:color="000000"/>
        </w:rPr>
        <w:t xml:space="preserve">Рисунок </w:t>
      </w:r>
      <w:r>
        <w:rPr>
          <w:rFonts w:ascii="Times New Roman" w:hAnsi="Times New Roman" w:cs="Times New Roman"/>
          <w:kern w:val="1"/>
          <w:sz w:val="28"/>
          <w:szCs w:val="28"/>
          <w:u w:color="000000"/>
        </w:rPr>
        <w:t xml:space="preserve">7.2 </w:t>
      </w:r>
      <w:r w:rsidRPr="00DD1A7E">
        <w:rPr>
          <w:rFonts w:ascii="Times New Roman" w:hAnsi="Times New Roman" w:cs="Times New Roman"/>
          <w:sz w:val="28"/>
          <w:szCs w:val="28"/>
        </w:rPr>
        <w:t>–</w:t>
      </w:r>
      <w:r w:rsidRPr="0004093C">
        <w:rPr>
          <w:rFonts w:ascii="Times New Roman" w:hAnsi="Times New Roman" w:cs="Times New Roman"/>
          <w:kern w:val="1"/>
          <w:sz w:val="28"/>
          <w:szCs w:val="28"/>
          <w:u w:color="000000"/>
        </w:rPr>
        <w:t xml:space="preserve"> </w:t>
      </w:r>
      <w:r>
        <w:rPr>
          <w:rFonts w:ascii="Times New Roman" w:hAnsi="Times New Roman" w:cs="Times New Roman"/>
          <w:kern w:val="1"/>
          <w:sz w:val="28"/>
          <w:szCs w:val="28"/>
          <w:u w:color="000000"/>
        </w:rPr>
        <w:t>Результат проверки покрытия кода тестами</w:t>
      </w:r>
    </w:p>
    <w:p w:rsidR="00497CCC" w:rsidRDefault="00497CCC" w:rsidP="00497CCC">
      <w:pPr>
        <w:pStyle w:val="20"/>
        <w:spacing w:before="0" w:line="360" w:lineRule="auto"/>
        <w:jc w:val="center"/>
        <w:rPr>
          <w:rFonts w:ascii="Times New Roman" w:hAnsi="Times New Roman" w:cs="Times New Roman"/>
          <w:b/>
          <w:bCs/>
          <w:color w:val="auto"/>
          <w:kern w:val="1"/>
          <w:sz w:val="28"/>
          <w:szCs w:val="28"/>
          <w:u w:color="000000"/>
        </w:rPr>
      </w:pPr>
      <w:bookmarkStart w:id="9" w:name="_Toc69875435"/>
    </w:p>
    <w:p w:rsidR="00497CCC" w:rsidRPr="00EF6F2D" w:rsidRDefault="00497CCC" w:rsidP="00497CCC">
      <w:pPr>
        <w:pStyle w:val="20"/>
        <w:spacing w:before="0" w:line="360" w:lineRule="auto"/>
        <w:jc w:val="center"/>
        <w:rPr>
          <w:rFonts w:ascii="Times New Roman" w:hAnsi="Times New Roman" w:cs="Times New Roman"/>
          <w:b/>
          <w:bCs/>
          <w:color w:val="auto"/>
          <w:kern w:val="1"/>
          <w:sz w:val="28"/>
          <w:szCs w:val="28"/>
          <w:u w:color="000000"/>
          <w:lang w:val="en-US"/>
        </w:rPr>
      </w:pPr>
      <w:r w:rsidRPr="00896D1A">
        <w:rPr>
          <w:rFonts w:ascii="Times New Roman" w:hAnsi="Times New Roman" w:cs="Times New Roman"/>
          <w:b/>
          <w:bCs/>
          <w:color w:val="auto"/>
          <w:kern w:val="1"/>
          <w:sz w:val="28"/>
          <w:szCs w:val="28"/>
          <w:u w:color="000000"/>
        </w:rPr>
        <w:t>7.2 Функциональное тестирование</w:t>
      </w:r>
      <w:bookmarkStart w:id="10" w:name="_GoBack"/>
      <w:bookmarkEnd w:id="9"/>
      <w:bookmarkEnd w:id="10"/>
    </w:p>
    <w:p w:rsidR="00497CCC" w:rsidRDefault="00497CCC" w:rsidP="00497CCC">
      <w:pPr>
        <w:spacing w:after="0" w:line="360" w:lineRule="auto"/>
        <w:ind w:firstLine="851"/>
        <w:jc w:val="both"/>
        <w:rPr>
          <w:rFonts w:ascii="Times New Roman" w:hAnsi="Times New Roman" w:cs="Times New Roman"/>
          <w:sz w:val="28"/>
          <w:szCs w:val="28"/>
        </w:rPr>
      </w:pPr>
      <w:r w:rsidRPr="0027219F">
        <w:rPr>
          <w:rFonts w:ascii="Times New Roman" w:hAnsi="Times New Roman" w:cs="Times New Roman"/>
          <w:sz w:val="28"/>
          <w:szCs w:val="28"/>
        </w:rPr>
        <w:t xml:space="preserve">Функциональное тестирование – это тестирование функциональности и поведения программы на соответствие требованиям функциональной спецификации. Функциональная спецификация определяет, что именно делает ПО, какие задачи оно решает. </w:t>
      </w:r>
      <w:r>
        <w:rPr>
          <w:rFonts w:ascii="Times New Roman" w:hAnsi="Times New Roman" w:cs="Times New Roman"/>
          <w:sz w:val="28"/>
          <w:szCs w:val="28"/>
        </w:rPr>
        <w:t>Для проведения функционального тестирования необходимо проверить правильность построения детали при минимальных и максимальных значениях входных параметров</w:t>
      </w:r>
      <w:r w:rsidRPr="0027219F">
        <w:rPr>
          <w:rFonts w:ascii="Times New Roman" w:hAnsi="Times New Roman" w:cs="Times New Roman"/>
          <w:sz w:val="28"/>
          <w:szCs w:val="28"/>
        </w:rPr>
        <w:t>.</w:t>
      </w:r>
    </w:p>
    <w:p w:rsidR="00497CCC" w:rsidRPr="00526C8C" w:rsidRDefault="00497CCC" w:rsidP="00497CCC">
      <w:pPr>
        <w:spacing w:after="0" w:line="360" w:lineRule="auto"/>
        <w:jc w:val="center"/>
        <w:rPr>
          <w:rFonts w:ascii="Times New Roman" w:eastAsia="Calibri" w:hAnsi="Times New Roman" w:cs="Times New Roman"/>
          <w:kern w:val="32"/>
          <w:sz w:val="28"/>
          <w:szCs w:val="28"/>
          <w:lang w:eastAsia="x-none"/>
        </w:rPr>
      </w:pPr>
    </w:p>
    <w:p w:rsidR="00A811CE" w:rsidRDefault="00A811CE"/>
    <w:p w:rsidR="00497CCC" w:rsidRDefault="00497CCC"/>
    <w:p w:rsidR="00497CCC" w:rsidRDefault="00497CCC"/>
    <w:p w:rsidR="00497CCC" w:rsidRDefault="00497CCC"/>
    <w:p w:rsidR="00497CCC" w:rsidRPr="002C3916" w:rsidRDefault="00497CCC">
      <w:pPr>
        <w:rPr>
          <w:lang w:val="en-US"/>
        </w:rPr>
      </w:pPr>
    </w:p>
    <w:p w:rsidR="00A811CE" w:rsidRPr="007C7FF8" w:rsidRDefault="00A811CE" w:rsidP="00A811CE">
      <w:pPr>
        <w:pStyle w:val="1"/>
        <w:rPr>
          <w:rFonts w:cs="Times New Roman"/>
          <w:szCs w:val="28"/>
        </w:rPr>
      </w:pPr>
      <w:r w:rsidRPr="007C7FF8">
        <w:rPr>
          <w:rFonts w:cs="Times New Roman"/>
          <w:szCs w:val="28"/>
        </w:rPr>
        <w:lastRenderedPageBreak/>
        <w:t>Список литературы</w:t>
      </w:r>
    </w:p>
    <w:p w:rsidR="00A811CE" w:rsidRPr="007C7FF8" w:rsidRDefault="00A811CE" w:rsidP="00A811CE">
      <w:pPr>
        <w:pStyle w:val="a6"/>
        <w:numPr>
          <w:ilvl w:val="6"/>
          <w:numId w:val="5"/>
        </w:numPr>
        <w:tabs>
          <w:tab w:val="left" w:pos="851"/>
        </w:tabs>
        <w:spacing w:after="0"/>
        <w:ind w:firstLine="567"/>
        <w:jc w:val="both"/>
        <w:rPr>
          <w:rFonts w:cs="Times New Roman"/>
          <w:szCs w:val="28"/>
        </w:rPr>
      </w:pPr>
      <w:r w:rsidRPr="007C7FF8">
        <w:rPr>
          <w:rFonts w:cs="Times New Roman"/>
          <w:szCs w:val="28"/>
        </w:rPr>
        <w:t xml:space="preserve">Норенков И.П. «Основы автоматизированного проектирования». Издательство: МГТУ; </w:t>
      </w:r>
      <w:proofErr w:type="gramStart"/>
      <w:r w:rsidRPr="007C7FF8">
        <w:rPr>
          <w:rFonts w:cs="Times New Roman"/>
          <w:szCs w:val="28"/>
        </w:rPr>
        <w:t>Москва:,</w:t>
      </w:r>
      <w:proofErr w:type="gramEnd"/>
      <w:r w:rsidRPr="007C7FF8">
        <w:rPr>
          <w:rFonts w:cs="Times New Roman"/>
          <w:szCs w:val="28"/>
        </w:rPr>
        <w:t xml:space="preserve"> 2002 – 336 с.</w:t>
      </w:r>
    </w:p>
    <w:p w:rsidR="00A811CE" w:rsidRPr="007C7FF8" w:rsidRDefault="00A811CE" w:rsidP="00A811CE">
      <w:pPr>
        <w:pStyle w:val="a6"/>
        <w:numPr>
          <w:ilvl w:val="6"/>
          <w:numId w:val="5"/>
        </w:numPr>
        <w:tabs>
          <w:tab w:val="left" w:pos="851"/>
        </w:tabs>
        <w:spacing w:after="0"/>
        <w:ind w:firstLine="567"/>
        <w:jc w:val="both"/>
        <w:rPr>
          <w:rFonts w:cs="Times New Roman"/>
          <w:szCs w:val="28"/>
        </w:rPr>
      </w:pPr>
      <w:r w:rsidRPr="007C7FF8">
        <w:rPr>
          <w:rFonts w:cs="Times New Roman"/>
          <w:szCs w:val="28"/>
          <w:lang w:val="en-US"/>
        </w:rPr>
        <w:t>API</w:t>
      </w:r>
      <w:r w:rsidRPr="007C7FF8">
        <w:rPr>
          <w:rFonts w:cs="Times New Roman"/>
          <w:szCs w:val="28"/>
        </w:rPr>
        <w:t xml:space="preserve"> – Википедия. [Электронный ресурс]. </w:t>
      </w:r>
      <w:r w:rsidRPr="007C7FF8">
        <w:rPr>
          <w:rFonts w:cs="Times New Roman"/>
          <w:szCs w:val="28"/>
          <w:shd w:val="clear" w:color="auto" w:fill="FFFFFF"/>
        </w:rPr>
        <w:t>—</w:t>
      </w:r>
      <w:r w:rsidRPr="007C7FF8">
        <w:rPr>
          <w:rFonts w:cs="Times New Roman"/>
          <w:szCs w:val="28"/>
        </w:rPr>
        <w:t xml:space="preserve"> Режим доступа: </w:t>
      </w:r>
      <w:hyperlink r:id="rId21" w:history="1">
        <w:r w:rsidRPr="007C7FF8">
          <w:rPr>
            <w:rStyle w:val="a4"/>
            <w:rFonts w:cs="Times New Roman"/>
            <w:szCs w:val="28"/>
          </w:rPr>
          <w:t>https://ru.wikipedia.org/wiki/API</w:t>
        </w:r>
      </w:hyperlink>
      <w:r w:rsidRPr="007C7FF8">
        <w:rPr>
          <w:rFonts w:cs="Times New Roman"/>
          <w:szCs w:val="28"/>
        </w:rPr>
        <w:t xml:space="preserve"> (дата обращения </w:t>
      </w:r>
      <w:r>
        <w:rPr>
          <w:rFonts w:cs="Times New Roman"/>
          <w:szCs w:val="28"/>
        </w:rPr>
        <w:t>13.</w:t>
      </w:r>
      <w:r w:rsidRPr="006A2C9D">
        <w:rPr>
          <w:rFonts w:cs="Times New Roman"/>
          <w:szCs w:val="28"/>
        </w:rPr>
        <w:t>04</w:t>
      </w:r>
      <w:r>
        <w:rPr>
          <w:rFonts w:cs="Times New Roman"/>
          <w:szCs w:val="28"/>
        </w:rPr>
        <w:t>.2021</w:t>
      </w:r>
      <w:r w:rsidRPr="007C7FF8">
        <w:rPr>
          <w:rFonts w:cs="Times New Roman"/>
          <w:szCs w:val="28"/>
        </w:rPr>
        <w:t>)</w:t>
      </w:r>
    </w:p>
    <w:p w:rsidR="00A811CE" w:rsidRPr="007C7FF8" w:rsidRDefault="00A811CE" w:rsidP="00A811CE">
      <w:pPr>
        <w:pStyle w:val="a6"/>
        <w:numPr>
          <w:ilvl w:val="6"/>
          <w:numId w:val="5"/>
        </w:numPr>
        <w:tabs>
          <w:tab w:val="left" w:pos="851"/>
        </w:tabs>
        <w:spacing w:after="0"/>
        <w:ind w:firstLine="567"/>
        <w:jc w:val="both"/>
        <w:rPr>
          <w:rFonts w:cs="Times New Roman"/>
          <w:szCs w:val="28"/>
        </w:rPr>
      </w:pPr>
      <w:r w:rsidRPr="007C7FF8">
        <w:rPr>
          <w:rFonts w:cs="Times New Roman"/>
          <w:szCs w:val="28"/>
        </w:rPr>
        <w:t xml:space="preserve">Плагин – Википедия. [Электронный ресурс]. – Режим доступа: </w:t>
      </w:r>
      <w:hyperlink r:id="rId22" w:history="1">
        <w:r w:rsidRPr="007C7FF8">
          <w:rPr>
            <w:rStyle w:val="a4"/>
            <w:rFonts w:eastAsiaTheme="majorEastAsia" w:cs="Times New Roman"/>
            <w:szCs w:val="28"/>
          </w:rPr>
          <w:t>https://ru.wikipedia.org/wiki/Плагин</w:t>
        </w:r>
      </w:hyperlink>
      <w:r w:rsidRPr="007C7FF8">
        <w:rPr>
          <w:rFonts w:cs="Times New Roman"/>
          <w:szCs w:val="28"/>
        </w:rPr>
        <w:t xml:space="preserve"> (дата обращения </w:t>
      </w:r>
      <w:r>
        <w:rPr>
          <w:rFonts w:cs="Times New Roman"/>
          <w:szCs w:val="28"/>
        </w:rPr>
        <w:t>30.03.2021</w:t>
      </w:r>
      <w:r w:rsidRPr="007C7FF8">
        <w:rPr>
          <w:rFonts w:cs="Times New Roman"/>
          <w:szCs w:val="28"/>
        </w:rPr>
        <w:t>)</w:t>
      </w:r>
    </w:p>
    <w:p w:rsidR="00A811CE" w:rsidRPr="007C7FF8" w:rsidRDefault="00A811CE" w:rsidP="00A811CE">
      <w:pPr>
        <w:pStyle w:val="a6"/>
        <w:numPr>
          <w:ilvl w:val="6"/>
          <w:numId w:val="5"/>
        </w:numPr>
        <w:tabs>
          <w:tab w:val="left" w:pos="851"/>
        </w:tabs>
        <w:spacing w:after="0"/>
        <w:ind w:firstLine="567"/>
        <w:jc w:val="both"/>
        <w:rPr>
          <w:rFonts w:cs="Times New Roman"/>
          <w:szCs w:val="28"/>
        </w:rPr>
      </w:pPr>
      <w:proofErr w:type="spellStart"/>
      <w:r w:rsidRPr="007C7FF8">
        <w:rPr>
          <w:rFonts w:cs="Times New Roman"/>
          <w:szCs w:val="28"/>
        </w:rPr>
        <w:t>Кидрук</w:t>
      </w:r>
      <w:proofErr w:type="spellEnd"/>
      <w:r w:rsidRPr="007C7FF8">
        <w:rPr>
          <w:rFonts w:cs="Times New Roman"/>
          <w:szCs w:val="28"/>
        </w:rPr>
        <w:t xml:space="preserve"> Максим. КОМПАС-3</w:t>
      </w:r>
      <w:r w:rsidRPr="007C7FF8">
        <w:rPr>
          <w:rFonts w:cs="Times New Roman"/>
          <w:szCs w:val="28"/>
          <w:lang w:val="en-US"/>
        </w:rPr>
        <w:t>D</w:t>
      </w:r>
      <w:r w:rsidRPr="007C7FF8">
        <w:rPr>
          <w:rFonts w:cs="Times New Roman"/>
          <w:szCs w:val="28"/>
        </w:rPr>
        <w:t xml:space="preserve"> </w:t>
      </w:r>
      <w:r w:rsidRPr="007C7FF8">
        <w:rPr>
          <w:rFonts w:cs="Times New Roman"/>
          <w:szCs w:val="28"/>
          <w:lang w:val="en-US"/>
        </w:rPr>
        <w:t>V</w:t>
      </w:r>
      <w:r w:rsidRPr="007C7FF8">
        <w:rPr>
          <w:rFonts w:cs="Times New Roman"/>
          <w:szCs w:val="28"/>
        </w:rPr>
        <w:t xml:space="preserve">10 на 100% / М. </w:t>
      </w:r>
      <w:proofErr w:type="spellStart"/>
      <w:r w:rsidRPr="007C7FF8">
        <w:rPr>
          <w:rFonts w:cs="Times New Roman"/>
          <w:szCs w:val="28"/>
        </w:rPr>
        <w:t>Кидрук</w:t>
      </w:r>
      <w:proofErr w:type="spellEnd"/>
      <w:r w:rsidRPr="007C7FF8">
        <w:rPr>
          <w:rFonts w:cs="Times New Roman"/>
          <w:szCs w:val="28"/>
        </w:rPr>
        <w:t>. – СПб.: Питер, 2009 – 560 с.</w:t>
      </w:r>
    </w:p>
    <w:p w:rsidR="00A811CE" w:rsidRPr="007C7FF8" w:rsidRDefault="00A811CE" w:rsidP="00A811CE">
      <w:pPr>
        <w:pStyle w:val="a6"/>
        <w:numPr>
          <w:ilvl w:val="6"/>
          <w:numId w:val="5"/>
        </w:numPr>
        <w:tabs>
          <w:tab w:val="left" w:pos="851"/>
        </w:tabs>
        <w:spacing w:after="0"/>
        <w:ind w:firstLine="567"/>
        <w:jc w:val="both"/>
        <w:rPr>
          <w:rFonts w:cs="Times New Roman"/>
          <w:szCs w:val="28"/>
        </w:rPr>
      </w:pPr>
      <w:r w:rsidRPr="007C7FF8">
        <w:rPr>
          <w:rFonts w:cs="Times New Roman"/>
          <w:szCs w:val="28"/>
        </w:rPr>
        <w:t xml:space="preserve">Экспорт в формате 3D PDF из КОМПАС-3D. [Электронный ресурс]. – Режим доступа: </w:t>
      </w:r>
      <w:hyperlink r:id="rId23" w:history="1">
        <w:r w:rsidRPr="007C7FF8">
          <w:rPr>
            <w:rStyle w:val="a4"/>
            <w:rFonts w:cs="Times New Roman"/>
          </w:rPr>
          <w:t>http://isicad.ru/ru/news.php?news=16278</w:t>
        </w:r>
      </w:hyperlink>
      <w:r w:rsidRPr="007C7FF8">
        <w:rPr>
          <w:rFonts w:cs="Times New Roman"/>
          <w:szCs w:val="28"/>
        </w:rPr>
        <w:t xml:space="preserve"> (дата обращения </w:t>
      </w:r>
      <w:r>
        <w:rPr>
          <w:rFonts w:cs="Times New Roman"/>
          <w:szCs w:val="28"/>
        </w:rPr>
        <w:t>14</w:t>
      </w:r>
      <w:r w:rsidRPr="007C7FF8">
        <w:rPr>
          <w:rFonts w:cs="Times New Roman"/>
          <w:szCs w:val="28"/>
        </w:rPr>
        <w:t>.0</w:t>
      </w:r>
      <w:r>
        <w:rPr>
          <w:rFonts w:cs="Times New Roman"/>
          <w:szCs w:val="28"/>
        </w:rPr>
        <w:t>4.2021</w:t>
      </w:r>
      <w:r w:rsidRPr="007C7FF8">
        <w:rPr>
          <w:rFonts w:cs="Times New Roman"/>
          <w:szCs w:val="28"/>
        </w:rPr>
        <w:t>)</w:t>
      </w:r>
    </w:p>
    <w:p w:rsidR="00A811CE" w:rsidRPr="007C7FF8" w:rsidRDefault="00A811CE" w:rsidP="00A811CE">
      <w:pPr>
        <w:pStyle w:val="a6"/>
        <w:numPr>
          <w:ilvl w:val="6"/>
          <w:numId w:val="5"/>
        </w:numPr>
        <w:tabs>
          <w:tab w:val="left" w:pos="851"/>
        </w:tabs>
        <w:spacing w:after="0"/>
        <w:ind w:firstLine="567"/>
        <w:jc w:val="both"/>
        <w:rPr>
          <w:rFonts w:cs="Times New Roman"/>
          <w:szCs w:val="28"/>
        </w:rPr>
      </w:pPr>
      <w:r w:rsidRPr="007C7FF8">
        <w:rPr>
          <w:rFonts w:cs="Times New Roman"/>
          <w:szCs w:val="28"/>
        </w:rPr>
        <w:t>Новые технологии в программирова</w:t>
      </w:r>
      <w:r>
        <w:rPr>
          <w:rFonts w:cs="Times New Roman"/>
          <w:szCs w:val="28"/>
        </w:rPr>
        <w:t>нии</w:t>
      </w:r>
      <w:r w:rsidRPr="007C7FF8">
        <w:rPr>
          <w:rFonts w:cs="Times New Roman"/>
          <w:szCs w:val="28"/>
        </w:rPr>
        <w:t xml:space="preserve">: учебное пособие / </w:t>
      </w:r>
      <w:proofErr w:type="spellStart"/>
      <w:r w:rsidRPr="007C7FF8">
        <w:rPr>
          <w:rFonts w:cs="Times New Roman"/>
          <w:szCs w:val="28"/>
        </w:rPr>
        <w:t>А.А.Калентьев</w:t>
      </w:r>
      <w:proofErr w:type="spellEnd"/>
      <w:r w:rsidRPr="007C7FF8">
        <w:rPr>
          <w:rFonts w:cs="Times New Roman"/>
          <w:szCs w:val="28"/>
        </w:rPr>
        <w:t xml:space="preserve">, </w:t>
      </w:r>
      <w:proofErr w:type="spellStart"/>
      <w:r w:rsidRPr="007C7FF8">
        <w:rPr>
          <w:rFonts w:cs="Times New Roman"/>
          <w:szCs w:val="28"/>
        </w:rPr>
        <w:t>Д.В.Гарайс</w:t>
      </w:r>
      <w:proofErr w:type="spellEnd"/>
      <w:r w:rsidRPr="007C7FF8">
        <w:rPr>
          <w:rFonts w:cs="Times New Roman"/>
          <w:szCs w:val="28"/>
        </w:rPr>
        <w:t xml:space="preserve">, </w:t>
      </w:r>
      <w:proofErr w:type="spellStart"/>
      <w:r>
        <w:rPr>
          <w:rFonts w:cs="Times New Roman"/>
          <w:szCs w:val="28"/>
        </w:rPr>
        <w:t>А.Е.Горяинов</w:t>
      </w:r>
      <w:proofErr w:type="spellEnd"/>
      <w:r>
        <w:rPr>
          <w:rFonts w:cs="Times New Roman"/>
          <w:szCs w:val="28"/>
        </w:rPr>
        <w:t>— Томск</w:t>
      </w:r>
      <w:r w:rsidRPr="007C7FF8">
        <w:rPr>
          <w:rFonts w:cs="Times New Roman"/>
          <w:szCs w:val="28"/>
        </w:rPr>
        <w:t xml:space="preserve">: Эль Контент, </w:t>
      </w:r>
      <w:proofErr w:type="gramStart"/>
      <w:r w:rsidRPr="007C7FF8">
        <w:rPr>
          <w:rFonts w:cs="Times New Roman"/>
          <w:szCs w:val="28"/>
        </w:rPr>
        <w:t>2014.—</w:t>
      </w:r>
      <w:proofErr w:type="gramEnd"/>
      <w:r w:rsidRPr="007C7FF8">
        <w:rPr>
          <w:rFonts w:cs="Times New Roman"/>
          <w:szCs w:val="28"/>
        </w:rPr>
        <w:t>176 с.</w:t>
      </w:r>
    </w:p>
    <w:p w:rsidR="00A811CE" w:rsidRPr="00586AFA" w:rsidRDefault="00A811CE" w:rsidP="00A811CE">
      <w:pPr>
        <w:pStyle w:val="a6"/>
        <w:numPr>
          <w:ilvl w:val="6"/>
          <w:numId w:val="5"/>
        </w:numPr>
        <w:tabs>
          <w:tab w:val="left" w:pos="851"/>
        </w:tabs>
        <w:spacing w:after="0"/>
        <w:ind w:firstLine="567"/>
        <w:jc w:val="both"/>
        <w:rPr>
          <w:rFonts w:cs="Times New Roman"/>
          <w:szCs w:val="28"/>
        </w:rPr>
      </w:pPr>
      <w:proofErr w:type="spellStart"/>
      <w:r w:rsidRPr="007C7FF8">
        <w:rPr>
          <w:rFonts w:cs="Times New Roman"/>
          <w:szCs w:val="28"/>
        </w:rPr>
        <w:t>Фаулер</w:t>
      </w:r>
      <w:proofErr w:type="spellEnd"/>
      <w:r w:rsidRPr="007C7FF8">
        <w:rPr>
          <w:rFonts w:cs="Times New Roman"/>
          <w:szCs w:val="28"/>
        </w:rPr>
        <w:t xml:space="preserve"> М. UML. </w:t>
      </w:r>
      <w:r>
        <w:rPr>
          <w:rFonts w:cs="Times New Roman"/>
          <w:szCs w:val="28"/>
        </w:rPr>
        <w:t>Основы.</w:t>
      </w:r>
      <w:r w:rsidRPr="007C7FF8">
        <w:rPr>
          <w:rFonts w:cs="Times New Roman"/>
          <w:szCs w:val="28"/>
        </w:rPr>
        <w:t xml:space="preserve"> 3-е издание</w:t>
      </w:r>
      <w:r>
        <w:rPr>
          <w:rFonts w:cs="Times New Roman"/>
          <w:szCs w:val="28"/>
        </w:rPr>
        <w:t xml:space="preserve"> </w:t>
      </w:r>
      <w:r w:rsidRPr="00764935">
        <w:rPr>
          <w:rFonts w:cs="Times New Roman"/>
          <w:szCs w:val="28"/>
        </w:rPr>
        <w:t xml:space="preserve">/ </w:t>
      </w:r>
      <w:proofErr w:type="spellStart"/>
      <w:r>
        <w:rPr>
          <w:rFonts w:cs="Times New Roman"/>
          <w:szCs w:val="28"/>
        </w:rPr>
        <w:t>М.Фаулер</w:t>
      </w:r>
      <w:proofErr w:type="spellEnd"/>
      <w:r>
        <w:rPr>
          <w:rFonts w:cs="Times New Roman"/>
          <w:szCs w:val="28"/>
        </w:rPr>
        <w:t xml:space="preserve">. </w:t>
      </w:r>
      <w:r w:rsidRPr="007C7FF8">
        <w:rPr>
          <w:rFonts w:cs="Times New Roman"/>
          <w:szCs w:val="28"/>
        </w:rPr>
        <w:t>–</w:t>
      </w:r>
      <w:r>
        <w:rPr>
          <w:rFonts w:cs="Times New Roman"/>
          <w:szCs w:val="28"/>
        </w:rPr>
        <w:t xml:space="preserve"> 3-е изд., пер. с англ. </w:t>
      </w:r>
      <w:r>
        <w:rPr>
          <w:rFonts w:cs="Times New Roman"/>
          <w:szCs w:val="28"/>
        </w:rPr>
        <w:softHyphen/>
      </w:r>
      <w:r w:rsidRPr="007C7FF8">
        <w:rPr>
          <w:rFonts w:cs="Times New Roman"/>
          <w:szCs w:val="28"/>
        </w:rPr>
        <w:t>–</w:t>
      </w:r>
      <w:r>
        <w:rPr>
          <w:rFonts w:cs="Times New Roman"/>
          <w:szCs w:val="28"/>
        </w:rPr>
        <w:t xml:space="preserve"> СПб.</w:t>
      </w:r>
      <w:r>
        <w:rPr>
          <w:rFonts w:cs="Times New Roman"/>
          <w:szCs w:val="28"/>
          <w:lang w:val="en-US"/>
        </w:rPr>
        <w:t xml:space="preserve">: </w:t>
      </w:r>
      <w:r>
        <w:rPr>
          <w:rFonts w:cs="Times New Roman"/>
          <w:szCs w:val="28"/>
        </w:rPr>
        <w:t>Символ-Плюс, 2019.</w:t>
      </w:r>
      <w:r w:rsidRPr="007C7FF8">
        <w:rPr>
          <w:rFonts w:cs="Times New Roman"/>
          <w:szCs w:val="28"/>
        </w:rPr>
        <w:t xml:space="preserve"> – 192 с.</w:t>
      </w:r>
    </w:p>
    <w:p w:rsidR="00A811CE" w:rsidRDefault="00A811CE" w:rsidP="00A811CE">
      <w:pPr>
        <w:jc w:val="center"/>
      </w:pPr>
    </w:p>
    <w:sectPr w:rsidR="00A811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re Rhi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2D45"/>
    <w:multiLevelType w:val="multilevel"/>
    <w:tmpl w:val="0D3E438C"/>
    <w:numStyleLink w:val="2"/>
  </w:abstractNum>
  <w:abstractNum w:abstractNumId="1" w15:restartNumberingAfterBreak="0">
    <w:nsid w:val="07CB1EB3"/>
    <w:multiLevelType w:val="hybridMultilevel"/>
    <w:tmpl w:val="A5BEF902"/>
    <w:lvl w:ilvl="0" w:tplc="8632A960">
      <w:start w:val="1"/>
      <w:numFmt w:val="bullet"/>
      <w:lvlText w:val=""/>
      <w:lvlJc w:val="left"/>
      <w:pPr>
        <w:ind w:left="2912" w:hanging="360"/>
      </w:pPr>
      <w:rPr>
        <w:rFonts w:ascii="Symbol" w:hAnsi="Symbol" w:hint="default"/>
      </w:rPr>
    </w:lvl>
    <w:lvl w:ilvl="1" w:tplc="04190003" w:tentative="1">
      <w:start w:val="1"/>
      <w:numFmt w:val="bullet"/>
      <w:lvlText w:val="o"/>
      <w:lvlJc w:val="left"/>
      <w:pPr>
        <w:ind w:left="3632" w:hanging="360"/>
      </w:pPr>
      <w:rPr>
        <w:rFonts w:ascii="Courier New" w:hAnsi="Courier New" w:cs="Courier New" w:hint="default"/>
      </w:rPr>
    </w:lvl>
    <w:lvl w:ilvl="2" w:tplc="04190005" w:tentative="1">
      <w:start w:val="1"/>
      <w:numFmt w:val="bullet"/>
      <w:lvlText w:val=""/>
      <w:lvlJc w:val="left"/>
      <w:pPr>
        <w:ind w:left="4352" w:hanging="360"/>
      </w:pPr>
      <w:rPr>
        <w:rFonts w:ascii="Wingdings" w:hAnsi="Wingdings" w:hint="default"/>
      </w:rPr>
    </w:lvl>
    <w:lvl w:ilvl="3" w:tplc="04190001" w:tentative="1">
      <w:start w:val="1"/>
      <w:numFmt w:val="bullet"/>
      <w:lvlText w:val=""/>
      <w:lvlJc w:val="left"/>
      <w:pPr>
        <w:ind w:left="5072" w:hanging="360"/>
      </w:pPr>
      <w:rPr>
        <w:rFonts w:ascii="Symbol" w:hAnsi="Symbol" w:hint="default"/>
      </w:rPr>
    </w:lvl>
    <w:lvl w:ilvl="4" w:tplc="04190003" w:tentative="1">
      <w:start w:val="1"/>
      <w:numFmt w:val="bullet"/>
      <w:lvlText w:val="o"/>
      <w:lvlJc w:val="left"/>
      <w:pPr>
        <w:ind w:left="5792" w:hanging="360"/>
      </w:pPr>
      <w:rPr>
        <w:rFonts w:ascii="Courier New" w:hAnsi="Courier New" w:cs="Courier New" w:hint="default"/>
      </w:rPr>
    </w:lvl>
    <w:lvl w:ilvl="5" w:tplc="04190005" w:tentative="1">
      <w:start w:val="1"/>
      <w:numFmt w:val="bullet"/>
      <w:lvlText w:val=""/>
      <w:lvlJc w:val="left"/>
      <w:pPr>
        <w:ind w:left="6512" w:hanging="360"/>
      </w:pPr>
      <w:rPr>
        <w:rFonts w:ascii="Wingdings" w:hAnsi="Wingdings" w:hint="default"/>
      </w:rPr>
    </w:lvl>
    <w:lvl w:ilvl="6" w:tplc="04190001" w:tentative="1">
      <w:start w:val="1"/>
      <w:numFmt w:val="bullet"/>
      <w:lvlText w:val=""/>
      <w:lvlJc w:val="left"/>
      <w:pPr>
        <w:ind w:left="7232" w:hanging="360"/>
      </w:pPr>
      <w:rPr>
        <w:rFonts w:ascii="Symbol" w:hAnsi="Symbol" w:hint="default"/>
      </w:rPr>
    </w:lvl>
    <w:lvl w:ilvl="7" w:tplc="04190003" w:tentative="1">
      <w:start w:val="1"/>
      <w:numFmt w:val="bullet"/>
      <w:lvlText w:val="o"/>
      <w:lvlJc w:val="left"/>
      <w:pPr>
        <w:ind w:left="7952" w:hanging="360"/>
      </w:pPr>
      <w:rPr>
        <w:rFonts w:ascii="Courier New" w:hAnsi="Courier New" w:cs="Courier New" w:hint="default"/>
      </w:rPr>
    </w:lvl>
    <w:lvl w:ilvl="8" w:tplc="04190005" w:tentative="1">
      <w:start w:val="1"/>
      <w:numFmt w:val="bullet"/>
      <w:lvlText w:val=""/>
      <w:lvlJc w:val="left"/>
      <w:pPr>
        <w:ind w:left="8672" w:hanging="360"/>
      </w:pPr>
      <w:rPr>
        <w:rFonts w:ascii="Wingdings" w:hAnsi="Wingdings" w:hint="default"/>
      </w:rPr>
    </w:lvl>
  </w:abstractNum>
  <w:abstractNum w:abstractNumId="2" w15:restartNumberingAfterBreak="0">
    <w:nsid w:val="0821021E"/>
    <w:multiLevelType w:val="hybridMultilevel"/>
    <w:tmpl w:val="77266B76"/>
    <w:lvl w:ilvl="0" w:tplc="28A6CAA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4" w15:restartNumberingAfterBreak="0">
    <w:nsid w:val="5B6C034C"/>
    <w:multiLevelType w:val="hybridMultilevel"/>
    <w:tmpl w:val="5E08E40E"/>
    <w:lvl w:ilvl="0" w:tplc="DCFEA30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20"/>
    <w:rsid w:val="0005358F"/>
    <w:rsid w:val="00122980"/>
    <w:rsid w:val="001B16F9"/>
    <w:rsid w:val="002C3916"/>
    <w:rsid w:val="00311220"/>
    <w:rsid w:val="00431223"/>
    <w:rsid w:val="00497CCC"/>
    <w:rsid w:val="006139F3"/>
    <w:rsid w:val="00A811CE"/>
    <w:rsid w:val="00EF6F2D"/>
    <w:rsid w:val="00FC3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E152"/>
  <w15:chartTrackingRefBased/>
  <w15:docId w15:val="{C4518B1D-ADB1-4977-9416-2AFE2DEA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5358F"/>
    <w:pPr>
      <w:keepNext/>
      <w:keepLines/>
      <w:spacing w:after="0" w:line="360" w:lineRule="auto"/>
      <w:ind w:firstLine="709"/>
      <w:jc w:val="center"/>
      <w:outlineLvl w:val="0"/>
    </w:pPr>
    <w:rPr>
      <w:rFonts w:ascii="Times New Roman" w:eastAsiaTheme="majorEastAsia" w:hAnsi="Times New Roman" w:cstheme="majorBidi"/>
      <w:b/>
      <w:color w:val="000000" w:themeColor="text1"/>
      <w:sz w:val="28"/>
      <w:szCs w:val="32"/>
    </w:rPr>
  </w:style>
  <w:style w:type="paragraph" w:styleId="20">
    <w:name w:val="heading 2"/>
    <w:basedOn w:val="a"/>
    <w:next w:val="a"/>
    <w:link w:val="21"/>
    <w:uiPriority w:val="9"/>
    <w:semiHidden/>
    <w:unhideWhenUsed/>
    <w:qFormat/>
    <w:rsid w:val="00A81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5358F"/>
    <w:pPr>
      <w:spacing w:before="100" w:beforeAutospacing="1" w:after="100" w:afterAutospacing="1" w:line="240" w:lineRule="auto"/>
      <w:ind w:firstLine="709"/>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5358F"/>
    <w:rPr>
      <w:rFonts w:ascii="Times New Roman" w:eastAsiaTheme="majorEastAsia" w:hAnsi="Times New Roman" w:cstheme="majorBidi"/>
      <w:b/>
      <w:color w:val="000000" w:themeColor="text1"/>
      <w:sz w:val="28"/>
      <w:szCs w:val="32"/>
    </w:rPr>
  </w:style>
  <w:style w:type="character" w:styleId="a4">
    <w:name w:val="Hyperlink"/>
    <w:basedOn w:val="a0"/>
    <w:uiPriority w:val="99"/>
    <w:unhideWhenUsed/>
    <w:rsid w:val="0005358F"/>
    <w:rPr>
      <w:color w:val="0000FF"/>
      <w:u w:val="single"/>
    </w:rPr>
  </w:style>
  <w:style w:type="paragraph" w:styleId="a5">
    <w:name w:val="TOC Heading"/>
    <w:basedOn w:val="1"/>
    <w:next w:val="a"/>
    <w:uiPriority w:val="39"/>
    <w:unhideWhenUsed/>
    <w:qFormat/>
    <w:rsid w:val="0005358F"/>
    <w:pPr>
      <w:spacing w:before="240"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05358F"/>
    <w:pPr>
      <w:spacing w:after="100" w:line="360" w:lineRule="auto"/>
      <w:ind w:firstLine="709"/>
    </w:pPr>
    <w:rPr>
      <w:rFonts w:ascii="Times New Roman" w:hAnsi="Times New Roman"/>
      <w:sz w:val="28"/>
    </w:rPr>
  </w:style>
  <w:style w:type="paragraph" w:styleId="a6">
    <w:name w:val="List Paragraph"/>
    <w:basedOn w:val="a"/>
    <w:uiPriority w:val="34"/>
    <w:qFormat/>
    <w:rsid w:val="0005358F"/>
    <w:pPr>
      <w:spacing w:line="360" w:lineRule="auto"/>
      <w:ind w:left="720" w:firstLine="709"/>
      <w:contextualSpacing/>
    </w:pPr>
    <w:rPr>
      <w:rFonts w:ascii="Times New Roman" w:hAnsi="Times New Roman"/>
      <w:sz w:val="28"/>
    </w:rPr>
  </w:style>
  <w:style w:type="table" w:styleId="a7">
    <w:name w:val="Table Grid"/>
    <w:basedOn w:val="a1"/>
    <w:uiPriority w:val="59"/>
    <w:rsid w:val="0005358F"/>
    <w:pPr>
      <w:spacing w:after="0" w:line="240" w:lineRule="auto"/>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w:basedOn w:val="a"/>
    <w:link w:val="a9"/>
    <w:uiPriority w:val="1"/>
    <w:qFormat/>
    <w:rsid w:val="0005358F"/>
    <w:pPr>
      <w:widowControl w:val="0"/>
      <w:autoSpaceDE w:val="0"/>
      <w:autoSpaceDN w:val="0"/>
      <w:spacing w:after="0" w:line="240" w:lineRule="auto"/>
      <w:ind w:firstLine="709"/>
    </w:pPr>
    <w:rPr>
      <w:rFonts w:ascii="Times New Roman" w:eastAsia="Times New Roman" w:hAnsi="Times New Roman" w:cs="Times New Roman"/>
      <w:sz w:val="28"/>
      <w:szCs w:val="28"/>
      <w:lang w:val="en-US"/>
    </w:rPr>
  </w:style>
  <w:style w:type="character" w:customStyle="1" w:styleId="a9">
    <w:name w:val="Основной текст Знак"/>
    <w:basedOn w:val="a0"/>
    <w:link w:val="a8"/>
    <w:uiPriority w:val="1"/>
    <w:rsid w:val="0005358F"/>
    <w:rPr>
      <w:rFonts w:ascii="Times New Roman" w:eastAsia="Times New Roman" w:hAnsi="Times New Roman" w:cs="Times New Roman"/>
      <w:sz w:val="28"/>
      <w:szCs w:val="28"/>
      <w:lang w:val="en-US"/>
    </w:rPr>
  </w:style>
  <w:style w:type="table" w:customStyle="1" w:styleId="12">
    <w:name w:val="Сетка таблицы1"/>
    <w:basedOn w:val="a1"/>
    <w:next w:val="a7"/>
    <w:uiPriority w:val="59"/>
    <w:rsid w:val="0005358F"/>
    <w:pPr>
      <w:widowControl w:val="0"/>
      <w:autoSpaceDE w:val="0"/>
      <w:autoSpaceDN w:val="0"/>
      <w:spacing w:after="0" w:line="240" w:lineRule="auto"/>
      <w:ind w:firstLine="709"/>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мой стиль Знак"/>
    <w:link w:val="ab"/>
    <w:locked/>
    <w:rsid w:val="00431223"/>
    <w:rPr>
      <w:rFonts w:ascii="Times New Roman" w:eastAsia="Calibri" w:hAnsi="Times New Roman" w:cs="Times New Roman"/>
      <w:kern w:val="32"/>
      <w:sz w:val="28"/>
      <w:szCs w:val="32"/>
    </w:rPr>
  </w:style>
  <w:style w:type="paragraph" w:customStyle="1" w:styleId="ab">
    <w:name w:val="мой стиль"/>
    <w:basedOn w:val="a"/>
    <w:link w:val="aa"/>
    <w:qFormat/>
    <w:rsid w:val="00431223"/>
    <w:pPr>
      <w:spacing w:after="0" w:line="360" w:lineRule="auto"/>
      <w:ind w:left="708" w:firstLine="709"/>
      <w:jc w:val="both"/>
    </w:pPr>
    <w:rPr>
      <w:rFonts w:ascii="Times New Roman" w:eastAsia="Calibri" w:hAnsi="Times New Roman" w:cs="Times New Roman"/>
      <w:kern w:val="32"/>
      <w:sz w:val="28"/>
      <w:szCs w:val="32"/>
    </w:rPr>
  </w:style>
  <w:style w:type="character" w:customStyle="1" w:styleId="21">
    <w:name w:val="Заголовок 2 Знак"/>
    <w:basedOn w:val="a0"/>
    <w:link w:val="20"/>
    <w:uiPriority w:val="9"/>
    <w:semiHidden/>
    <w:rsid w:val="00A811CE"/>
    <w:rPr>
      <w:rFonts w:asciiTheme="majorHAnsi" w:eastAsiaTheme="majorEastAsia" w:hAnsiTheme="majorHAnsi" w:cstheme="majorBidi"/>
      <w:color w:val="2E74B5" w:themeColor="accent1" w:themeShade="BF"/>
      <w:sz w:val="26"/>
      <w:szCs w:val="26"/>
    </w:rPr>
  </w:style>
  <w:style w:type="numbering" w:customStyle="1" w:styleId="2">
    <w:name w:val="Стиль2"/>
    <w:uiPriority w:val="99"/>
    <w:rsid w:val="00A811C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ru.wikipedia.org/wiki/API" TargetMode="External"/><Relationship Id="rId7" Type="http://schemas.openxmlformats.org/officeDocument/2006/relationships/hyperlink" Target="mk:@MSITStore:D:\INSTAL\KOMPAS-3D%20V17.1\KOMPAS\SDK\SDK.chm::/ksEntity.htm" TargetMode="External"/><Relationship Id="rId12" Type="http://schemas.openxmlformats.org/officeDocument/2006/relationships/hyperlink" Target="mk:@MSITStore:D:\INSTAL\KOMPAS-3D%20V17.1\KOMPAS\SDK\SDK.chm::/ksEntity.ht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k:@MSITStore:D:\INSTAL\KOMPAS-3D%20V17.1\KOMPAS\SDK\SDK.chm::/ksEntityCollection.htm" TargetMode="External"/><Relationship Id="rId11" Type="http://schemas.openxmlformats.org/officeDocument/2006/relationships/hyperlink" Target="mk:@MSITStore:D:\INSTAL\KOMPAS-3D%20V17.1\KOMPAS\SDK\SDK.chm::/Obj3dType_NewEntil_Part.htm" TargetMode="External"/><Relationship Id="rId24" Type="http://schemas.openxmlformats.org/officeDocument/2006/relationships/fontTable" Target="fontTable.xml"/><Relationship Id="rId5" Type="http://schemas.openxmlformats.org/officeDocument/2006/relationships/hyperlink" Target="mk:@MSITStore:D:\INSTAL\KOMPAS-3D%20V17.1\KOMPAS\SDK\SDK.chm::/ksEntityCollection.htm" TargetMode="External"/><Relationship Id="rId15" Type="http://schemas.openxmlformats.org/officeDocument/2006/relationships/image" Target="media/image2.png"/><Relationship Id="rId23" Type="http://schemas.openxmlformats.org/officeDocument/2006/relationships/hyperlink" Target="http://isicad.ru/ru/news.php?news=16278" TargetMode="External"/><Relationship Id="rId10" Type="http://schemas.openxmlformats.org/officeDocument/2006/relationships/hyperlink" Target="mk:@MSITStore:D:\INSTAL\KOMPAS-3D%20V17.1\KOMPAS\SDK\SDK.chm::/ksPart.ht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k:@MSITStore:D:\INSTAL\KOMPAS-3D%20V17.1\KOMPAS\SDK\SDK.chm::/ksPart.htm" TargetMode="External"/><Relationship Id="rId14" Type="http://schemas.openxmlformats.org/officeDocument/2006/relationships/image" Target="media/image1.png"/><Relationship Id="rId22" Type="http://schemas.openxmlformats.org/officeDocument/2006/relationships/hyperlink" Target="https://ru.wikipedia.org/wiki/&#1055;&#1083;&#1072;&#1075;&#1080;&#10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16</Pages>
  <Words>2167</Words>
  <Characters>12353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2021-05-08T19:12:00Z</dcterms:created>
  <dcterms:modified xsi:type="dcterms:W3CDTF">2021-05-09T17:55:00Z</dcterms:modified>
</cp:coreProperties>
</file>