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06CBA48" w14:textId="77777777" w:rsidR="007C4A48" w:rsidRDefault="007C4A48" w:rsidP="001F0A4A">
      <w:pPr>
        <w:spacing w:line="360" w:lineRule="auto"/>
        <w:jc w:val="center"/>
        <w:rPr>
          <w:rFonts w:ascii="Times New Roman" w:eastAsia="Times New Roman" w:hAnsi="Times New Roman"/>
          <w:sz w:val="24"/>
        </w:rPr>
      </w:pPr>
    </w:p>
    <w:p w14:paraId="3196B4CE" w14:textId="77777777" w:rsidR="007C4A48" w:rsidRDefault="007C4A48" w:rsidP="001F0A4A">
      <w:pPr>
        <w:spacing w:line="360" w:lineRule="auto"/>
        <w:jc w:val="center"/>
        <w:rPr>
          <w:rFonts w:ascii="Times New Roman" w:eastAsia="Times New Roman" w:hAnsi="Times New Roman"/>
          <w:sz w:val="24"/>
        </w:rPr>
      </w:pPr>
    </w:p>
    <w:p w14:paraId="4A7B268F" w14:textId="744A52BB" w:rsidR="00A52FC6" w:rsidRDefault="00A52FC6" w:rsidP="001F0A4A">
      <w:pPr>
        <w:spacing w:line="360" w:lineRule="auto"/>
        <w:jc w:val="center"/>
        <w:rPr>
          <w:rFonts w:ascii="Times New Roman" w:eastAsia="Times New Roman" w:hAnsi="Times New Roman"/>
          <w:sz w:val="24"/>
        </w:rPr>
      </w:pPr>
    </w:p>
    <w:p w14:paraId="6254CEEF" w14:textId="6A93A287" w:rsidR="00427B97" w:rsidRDefault="00427B97" w:rsidP="001F0A4A">
      <w:pPr>
        <w:spacing w:line="360" w:lineRule="auto"/>
        <w:jc w:val="center"/>
        <w:rPr>
          <w:rFonts w:ascii="Times New Roman" w:eastAsia="Times New Roman" w:hAnsi="Times New Roman"/>
          <w:sz w:val="24"/>
        </w:rPr>
      </w:pPr>
    </w:p>
    <w:p w14:paraId="3CCF10FA" w14:textId="77777777" w:rsidR="00427B97" w:rsidRDefault="00427B97" w:rsidP="001F0A4A">
      <w:pPr>
        <w:spacing w:line="360" w:lineRule="auto"/>
        <w:jc w:val="center"/>
        <w:rPr>
          <w:rFonts w:ascii="Times New Roman" w:eastAsia="Times New Roman" w:hAnsi="Times New Roman"/>
          <w:sz w:val="24"/>
        </w:rPr>
      </w:pPr>
    </w:p>
    <w:p w14:paraId="2E87B5C8" w14:textId="3E00DA4A" w:rsidR="00490658" w:rsidRDefault="00490658" w:rsidP="004906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1C313BD" w14:textId="52438902" w:rsidR="007C4A48" w:rsidRDefault="00427B97" w:rsidP="00427B9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123DC1DA" wp14:editId="0F6102CB">
            <wp:extent cx="4448175" cy="868784"/>
            <wp:effectExtent l="0" t="0" r="0" b="7620"/>
            <wp:docPr id="3" name="Obraz 3" descr="C:\Users\Marcin\AppData\Local\Microsoft\Windows\INetCache\Content.Word\logo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in\AppData\Local\Microsoft\Windows\INetCache\Content.Word\logo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773" cy="88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6BD0" w14:textId="77777777" w:rsidR="00490658" w:rsidRDefault="00490658" w:rsidP="004906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3B8D07E8" w14:textId="196282AB" w:rsidR="00A52FC6" w:rsidRDefault="00A52FC6" w:rsidP="00490658">
      <w:pPr>
        <w:spacing w:line="360" w:lineRule="auto"/>
        <w:jc w:val="center"/>
        <w:rPr>
          <w:rFonts w:ascii="Times New Roman" w:eastAsia="Times New Roman" w:hAnsi="Times New Roman"/>
          <w:sz w:val="24"/>
        </w:rPr>
      </w:pPr>
    </w:p>
    <w:p w14:paraId="733B92C4" w14:textId="77777777" w:rsidR="001F0A4A" w:rsidRDefault="001F0A4A" w:rsidP="00490658">
      <w:pPr>
        <w:spacing w:line="360" w:lineRule="auto"/>
        <w:jc w:val="center"/>
        <w:rPr>
          <w:rFonts w:ascii="Times New Roman" w:eastAsia="Times New Roman" w:hAnsi="Times New Roman"/>
          <w:sz w:val="24"/>
        </w:rPr>
      </w:pPr>
    </w:p>
    <w:p w14:paraId="7B87BCD1" w14:textId="21639E6E" w:rsidR="00B75E78" w:rsidRDefault="00B75E78" w:rsidP="00490658">
      <w:pPr>
        <w:spacing w:line="360" w:lineRule="auto"/>
        <w:jc w:val="center"/>
        <w:rPr>
          <w:rFonts w:ascii="Times New Roman" w:eastAsia="Times New Roman" w:hAnsi="Times New Roman"/>
          <w:sz w:val="24"/>
        </w:rPr>
      </w:pPr>
    </w:p>
    <w:p w14:paraId="05C1A939" w14:textId="77777777" w:rsidR="00B75E78" w:rsidRDefault="00B75E78" w:rsidP="00490658">
      <w:pPr>
        <w:spacing w:line="360" w:lineRule="auto"/>
        <w:jc w:val="center"/>
        <w:rPr>
          <w:rFonts w:ascii="Times New Roman" w:eastAsia="Times New Roman" w:hAnsi="Times New Roman"/>
          <w:sz w:val="24"/>
        </w:rPr>
      </w:pPr>
    </w:p>
    <w:p w14:paraId="29105677" w14:textId="77777777" w:rsidR="00A52FC6" w:rsidRDefault="00A52FC6" w:rsidP="00490658">
      <w:pPr>
        <w:spacing w:line="360" w:lineRule="auto"/>
        <w:jc w:val="center"/>
        <w:rPr>
          <w:rFonts w:ascii="Times New Roman" w:eastAsia="Times New Roman" w:hAnsi="Times New Roman"/>
          <w:sz w:val="24"/>
        </w:rPr>
      </w:pPr>
    </w:p>
    <w:p w14:paraId="7EC90393" w14:textId="18553F1A" w:rsidR="00A52FC6" w:rsidRPr="001F0A4A" w:rsidRDefault="005415E6" w:rsidP="001F0A4A">
      <w:pPr>
        <w:spacing w:line="360" w:lineRule="auto"/>
        <w:ind w:right="-299"/>
        <w:jc w:val="center"/>
        <w:rPr>
          <w:rFonts w:ascii="Times New Roman" w:eastAsia="Times New Roman" w:hAnsi="Times New Roman"/>
          <w:b/>
          <w:sz w:val="44"/>
          <w:szCs w:val="18"/>
        </w:rPr>
      </w:pPr>
      <w:r w:rsidRPr="001F0A4A">
        <w:rPr>
          <w:rFonts w:ascii="Times New Roman" w:eastAsia="Times New Roman" w:hAnsi="Times New Roman"/>
          <w:b/>
          <w:sz w:val="44"/>
          <w:szCs w:val="18"/>
        </w:rPr>
        <w:t>REGULAMIN REKRUTACJI DO</w:t>
      </w:r>
      <w:r w:rsidR="001F0A4A">
        <w:rPr>
          <w:rFonts w:ascii="Times New Roman" w:eastAsia="Times New Roman" w:hAnsi="Times New Roman"/>
          <w:b/>
          <w:sz w:val="44"/>
          <w:szCs w:val="18"/>
        </w:rPr>
        <w:t xml:space="preserve"> </w:t>
      </w:r>
      <w:r w:rsidRPr="001F0A4A">
        <w:rPr>
          <w:rFonts w:ascii="Times New Roman" w:eastAsia="Times New Roman" w:hAnsi="Times New Roman"/>
          <w:b/>
          <w:sz w:val="44"/>
          <w:szCs w:val="18"/>
        </w:rPr>
        <w:t>PROJEKTU</w:t>
      </w:r>
    </w:p>
    <w:p w14:paraId="70410FF2" w14:textId="4143881A" w:rsidR="00B75E78" w:rsidRDefault="00B75E78" w:rsidP="00490658">
      <w:pPr>
        <w:spacing w:line="360" w:lineRule="auto"/>
        <w:jc w:val="center"/>
        <w:rPr>
          <w:rFonts w:ascii="Times New Roman" w:eastAsia="Times New Roman" w:hAnsi="Times New Roman"/>
          <w:sz w:val="24"/>
        </w:rPr>
      </w:pPr>
      <w:bookmarkStart w:id="0" w:name="_GoBack"/>
      <w:bookmarkEnd w:id="0"/>
    </w:p>
    <w:p w14:paraId="56C91ED1" w14:textId="77777777" w:rsidR="00490658" w:rsidRDefault="00490658" w:rsidP="00490658">
      <w:pPr>
        <w:spacing w:line="360" w:lineRule="auto"/>
        <w:jc w:val="center"/>
        <w:rPr>
          <w:rFonts w:ascii="Times New Roman" w:eastAsia="Times New Roman" w:hAnsi="Times New Roman"/>
          <w:sz w:val="24"/>
        </w:rPr>
      </w:pPr>
    </w:p>
    <w:p w14:paraId="26890EF2" w14:textId="4F7A4F54" w:rsidR="00B75E78" w:rsidRDefault="00B75E78" w:rsidP="0049065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2423989" w14:textId="73D8FEBE" w:rsidR="001F0A4A" w:rsidRDefault="001F0A4A" w:rsidP="0049065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6B1AAFE" w14:textId="77777777" w:rsidR="007C4A48" w:rsidRPr="00B75E78" w:rsidRDefault="007C4A48" w:rsidP="0049065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37CFD7C" w14:textId="12DDE3CB" w:rsidR="00A52FC6" w:rsidRPr="007C4A48" w:rsidRDefault="007C4A48" w:rsidP="007C4A48">
      <w:pPr>
        <w:spacing w:line="360" w:lineRule="auto"/>
        <w:jc w:val="center"/>
        <w:rPr>
          <w:rFonts w:ascii="Times New Roman" w:eastAsia="Times New Roman" w:hAnsi="Times New Roman"/>
          <w:b/>
          <w:bCs/>
          <w:sz w:val="40"/>
          <w:szCs w:val="40"/>
        </w:rPr>
      </w:pPr>
      <w:r w:rsidRPr="007C4A48">
        <w:rPr>
          <w:rFonts w:ascii="Times New Roman" w:eastAsia="Arial" w:hAnsi="Times New Roman" w:cs="Times New Roman"/>
          <w:b/>
          <w:bCs/>
          <w:sz w:val="40"/>
          <w:szCs w:val="40"/>
        </w:rPr>
        <w:t>„Nowoc</w:t>
      </w:r>
      <w:r w:rsidR="00041744">
        <w:rPr>
          <w:rFonts w:ascii="Times New Roman" w:eastAsia="Arial" w:hAnsi="Times New Roman" w:cs="Times New Roman"/>
          <w:b/>
          <w:bCs/>
          <w:sz w:val="40"/>
          <w:szCs w:val="40"/>
        </w:rPr>
        <w:t xml:space="preserve">zesne praktyki ‐ lepsze szanse </w:t>
      </w:r>
      <w:r w:rsidRPr="007C4A48">
        <w:rPr>
          <w:rFonts w:ascii="Times New Roman" w:eastAsia="Arial" w:hAnsi="Times New Roman" w:cs="Times New Roman"/>
          <w:b/>
          <w:bCs/>
          <w:sz w:val="40"/>
          <w:szCs w:val="40"/>
        </w:rPr>
        <w:t>zawodowe”</w:t>
      </w:r>
    </w:p>
    <w:p w14:paraId="0D15563E" w14:textId="77777777" w:rsidR="00A52FC6" w:rsidRDefault="00A52FC6" w:rsidP="00490658">
      <w:pPr>
        <w:spacing w:line="360" w:lineRule="auto"/>
        <w:jc w:val="both"/>
        <w:rPr>
          <w:rFonts w:ascii="Times New Roman" w:eastAsia="Times New Roman" w:hAnsi="Times New Roman"/>
          <w:sz w:val="24"/>
        </w:rPr>
      </w:pPr>
    </w:p>
    <w:p w14:paraId="069A33FC" w14:textId="77777777" w:rsidR="00A52FC6" w:rsidRDefault="00A52FC6" w:rsidP="00490658">
      <w:pPr>
        <w:spacing w:line="360" w:lineRule="auto"/>
        <w:jc w:val="both"/>
        <w:rPr>
          <w:rFonts w:ascii="Times New Roman" w:eastAsia="Times New Roman" w:hAnsi="Times New Roman"/>
          <w:sz w:val="24"/>
        </w:rPr>
      </w:pPr>
    </w:p>
    <w:p w14:paraId="64C90B82" w14:textId="77777777" w:rsidR="00A52FC6" w:rsidRDefault="00A52FC6" w:rsidP="00490658">
      <w:pPr>
        <w:spacing w:line="360" w:lineRule="auto"/>
        <w:jc w:val="both"/>
        <w:rPr>
          <w:rFonts w:ascii="Times New Roman" w:eastAsia="Times New Roman" w:hAnsi="Times New Roman"/>
          <w:sz w:val="24"/>
        </w:rPr>
      </w:pPr>
    </w:p>
    <w:p w14:paraId="0FCB6693" w14:textId="77777777" w:rsidR="00A52FC6" w:rsidRDefault="00A52FC6" w:rsidP="00490658">
      <w:pPr>
        <w:spacing w:line="360" w:lineRule="auto"/>
        <w:jc w:val="both"/>
        <w:rPr>
          <w:rFonts w:ascii="Times New Roman" w:eastAsia="Times New Roman" w:hAnsi="Times New Roman"/>
          <w:sz w:val="24"/>
        </w:rPr>
      </w:pPr>
    </w:p>
    <w:p w14:paraId="092AE1E8" w14:textId="77777777" w:rsidR="00A52FC6" w:rsidRDefault="00A52FC6" w:rsidP="00490658">
      <w:pPr>
        <w:spacing w:line="360" w:lineRule="auto"/>
        <w:jc w:val="both"/>
        <w:rPr>
          <w:rFonts w:ascii="Times New Roman" w:eastAsia="Times New Roman" w:hAnsi="Times New Roman"/>
          <w:sz w:val="24"/>
        </w:rPr>
      </w:pPr>
    </w:p>
    <w:p w14:paraId="40F7223C" w14:textId="77777777" w:rsidR="00A52FC6" w:rsidRDefault="00A52FC6" w:rsidP="00490658">
      <w:pPr>
        <w:spacing w:line="360" w:lineRule="auto"/>
        <w:jc w:val="both"/>
        <w:rPr>
          <w:rFonts w:ascii="Verdana" w:eastAsia="Verdana" w:hAnsi="Verdana"/>
          <w:sz w:val="18"/>
        </w:rPr>
        <w:sectPr w:rsidR="00A52FC6">
          <w:headerReference w:type="default" r:id="rId8"/>
          <w:footerReference w:type="default" r:id="rId9"/>
          <w:pgSz w:w="11900" w:h="16838"/>
          <w:pgMar w:top="1440" w:right="1426" w:bottom="85" w:left="1440" w:header="0" w:footer="0" w:gutter="0"/>
          <w:cols w:space="0" w:equalWidth="0">
            <w:col w:w="9040"/>
          </w:cols>
          <w:docGrid w:linePitch="360"/>
        </w:sectPr>
      </w:pPr>
    </w:p>
    <w:p w14:paraId="609FDA91" w14:textId="77777777" w:rsidR="00A52FC6" w:rsidRPr="00B75E78" w:rsidRDefault="00A52FC6" w:rsidP="0049065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" w:name="page2"/>
      <w:bookmarkEnd w:id="1"/>
    </w:p>
    <w:p w14:paraId="6F90CAEF" w14:textId="77777777" w:rsidR="00A52FC6" w:rsidRPr="00B75E78" w:rsidRDefault="005415E6" w:rsidP="0049065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2"/>
        </w:rPr>
      </w:pPr>
      <w:r w:rsidRPr="00B75E78">
        <w:rPr>
          <w:rFonts w:ascii="Times New Roman" w:eastAsia="Times New Roman" w:hAnsi="Times New Roman" w:cs="Times New Roman"/>
          <w:b/>
          <w:sz w:val="22"/>
        </w:rPr>
        <w:t>1. ZAGADNIENIA OGÓLNE</w:t>
      </w:r>
    </w:p>
    <w:p w14:paraId="20C63700" w14:textId="77777777" w:rsidR="00A52FC6" w:rsidRPr="00B75E78" w:rsidRDefault="00A52FC6" w:rsidP="0049065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D138FDE" w14:textId="508ABA04" w:rsidR="00551851" w:rsidRPr="00847354" w:rsidRDefault="005415E6" w:rsidP="00847354">
      <w:pPr>
        <w:tabs>
          <w:tab w:val="left" w:pos="141"/>
        </w:tabs>
        <w:spacing w:line="360" w:lineRule="auto"/>
        <w:jc w:val="both"/>
        <w:rPr>
          <w:rFonts w:ascii="Times New Roman" w:eastAsia="Times New Roman" w:hAnsi="Times New Roman" w:cs="Times New Roman"/>
          <w:sz w:val="22"/>
        </w:rPr>
      </w:pPr>
      <w:r w:rsidRPr="00B75E78">
        <w:rPr>
          <w:rFonts w:ascii="Times New Roman" w:eastAsia="Times New Roman" w:hAnsi="Times New Roman" w:cs="Times New Roman"/>
          <w:sz w:val="22"/>
        </w:rPr>
        <w:t>Projekt skierowany jest do uczniów</w:t>
      </w:r>
      <w:r w:rsidR="001F0A4A">
        <w:rPr>
          <w:rFonts w:ascii="Times New Roman" w:eastAsia="Times New Roman" w:hAnsi="Times New Roman" w:cs="Times New Roman"/>
          <w:sz w:val="22"/>
        </w:rPr>
        <w:t xml:space="preserve">, </w:t>
      </w:r>
      <w:r w:rsidRPr="00B75E78">
        <w:rPr>
          <w:rFonts w:ascii="Times New Roman" w:eastAsia="Times New Roman" w:hAnsi="Times New Roman" w:cs="Times New Roman"/>
          <w:sz w:val="22"/>
        </w:rPr>
        <w:t xml:space="preserve">którzy w roku szkolnym 2020/21 kształcą się </w:t>
      </w:r>
      <w:r w:rsidR="001060A1">
        <w:rPr>
          <w:rFonts w:ascii="Times New Roman" w:eastAsia="Times New Roman" w:hAnsi="Times New Roman" w:cs="Times New Roman"/>
          <w:sz w:val="22"/>
        </w:rPr>
        <w:t xml:space="preserve">w klasach 2aT4, 2bT4, 2cT4 </w:t>
      </w:r>
      <w:r w:rsidRPr="00B75E78">
        <w:rPr>
          <w:rFonts w:ascii="Times New Roman" w:eastAsia="Times New Roman" w:hAnsi="Times New Roman" w:cs="Times New Roman"/>
          <w:sz w:val="22"/>
        </w:rPr>
        <w:t>na kierunkach:</w:t>
      </w:r>
    </w:p>
    <w:p w14:paraId="7934B103" w14:textId="77777777" w:rsidR="007C4A48" w:rsidRPr="007C4A48" w:rsidRDefault="007C4A48" w:rsidP="00294CA7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7C4A48">
        <w:rPr>
          <w:rFonts w:ascii="Times New Roman" w:hAnsi="Times New Roman" w:cs="Times New Roman"/>
          <w:b/>
          <w:bCs/>
        </w:rPr>
        <w:t>- Technik Mechatronik</w:t>
      </w:r>
    </w:p>
    <w:p w14:paraId="0C91EC20" w14:textId="0E57CD9A" w:rsidR="007C4A48" w:rsidRPr="007C4A48" w:rsidRDefault="007C4A48" w:rsidP="00294CA7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7C4A48">
        <w:rPr>
          <w:rFonts w:ascii="Times New Roman" w:hAnsi="Times New Roman" w:cs="Times New Roman"/>
          <w:b/>
          <w:bCs/>
        </w:rPr>
        <w:t>- Technik Reklamy</w:t>
      </w:r>
    </w:p>
    <w:p w14:paraId="551C31A9" w14:textId="77777777" w:rsidR="007C4A48" w:rsidRPr="007C4A48" w:rsidRDefault="007C4A48" w:rsidP="00294CA7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7C4A48">
        <w:rPr>
          <w:rFonts w:ascii="Times New Roman" w:hAnsi="Times New Roman" w:cs="Times New Roman"/>
          <w:b/>
          <w:bCs/>
        </w:rPr>
        <w:t>- Technik Urządzeń i Systemów Energii Odnawialnej</w:t>
      </w:r>
    </w:p>
    <w:p w14:paraId="35A9F66A" w14:textId="77777777" w:rsidR="007C4A48" w:rsidRPr="007C4A48" w:rsidRDefault="007C4A48" w:rsidP="00294CA7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7C4A48">
        <w:rPr>
          <w:rFonts w:ascii="Times New Roman" w:hAnsi="Times New Roman" w:cs="Times New Roman"/>
          <w:b/>
          <w:bCs/>
        </w:rPr>
        <w:t>- Technik Informatyk</w:t>
      </w:r>
    </w:p>
    <w:p w14:paraId="153E046F" w14:textId="0521132A" w:rsidR="007C4A48" w:rsidRPr="001F0A4A" w:rsidRDefault="007C4A48" w:rsidP="00294CA7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7C4A48">
        <w:rPr>
          <w:rFonts w:ascii="Times New Roman" w:hAnsi="Times New Roman" w:cs="Times New Roman"/>
          <w:b/>
          <w:bCs/>
        </w:rPr>
        <w:t>- Technik Grafiki i Poligrafii Cyfrowej</w:t>
      </w:r>
    </w:p>
    <w:p w14:paraId="7D643394" w14:textId="78E68EA9" w:rsidR="001619B7" w:rsidRPr="001619B7" w:rsidRDefault="00B75E78" w:rsidP="00490658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1619B7">
        <w:rPr>
          <w:rFonts w:ascii="Times New Roman" w:hAnsi="Times New Roman" w:cs="Times New Roman"/>
          <w:sz w:val="22"/>
          <w:szCs w:val="22"/>
        </w:rPr>
        <w:t>W ramach projektu uczestnicy zakwalifikowani wezmą udział w zagraniczn</w:t>
      </w:r>
      <w:r w:rsidR="007C4A48">
        <w:rPr>
          <w:rFonts w:ascii="Times New Roman" w:hAnsi="Times New Roman" w:cs="Times New Roman"/>
          <w:sz w:val="22"/>
          <w:szCs w:val="22"/>
        </w:rPr>
        <w:t>ej</w:t>
      </w:r>
      <w:r w:rsidRPr="001619B7">
        <w:rPr>
          <w:rFonts w:ascii="Times New Roman" w:hAnsi="Times New Roman" w:cs="Times New Roman"/>
          <w:sz w:val="22"/>
          <w:szCs w:val="22"/>
        </w:rPr>
        <w:t xml:space="preserve"> mobilności zawodow</w:t>
      </w:r>
      <w:r w:rsidR="007C4A48">
        <w:rPr>
          <w:rFonts w:ascii="Times New Roman" w:hAnsi="Times New Roman" w:cs="Times New Roman"/>
          <w:sz w:val="22"/>
          <w:szCs w:val="22"/>
        </w:rPr>
        <w:t>ej</w:t>
      </w:r>
      <w:r w:rsidRPr="001619B7">
        <w:rPr>
          <w:rFonts w:ascii="Times New Roman" w:hAnsi="Times New Roman" w:cs="Times New Roman"/>
          <w:sz w:val="22"/>
          <w:szCs w:val="22"/>
        </w:rPr>
        <w:t>, któr</w:t>
      </w:r>
      <w:r w:rsidR="007C4A48">
        <w:rPr>
          <w:rFonts w:ascii="Times New Roman" w:hAnsi="Times New Roman" w:cs="Times New Roman"/>
          <w:sz w:val="22"/>
          <w:szCs w:val="22"/>
        </w:rPr>
        <w:t>a</w:t>
      </w:r>
      <w:r w:rsidRPr="001619B7">
        <w:rPr>
          <w:rFonts w:ascii="Times New Roman" w:hAnsi="Times New Roman" w:cs="Times New Roman"/>
          <w:sz w:val="22"/>
          <w:szCs w:val="22"/>
        </w:rPr>
        <w:t xml:space="preserve"> odbęd</w:t>
      </w:r>
      <w:r w:rsidR="007C4A48">
        <w:rPr>
          <w:rFonts w:ascii="Times New Roman" w:hAnsi="Times New Roman" w:cs="Times New Roman"/>
          <w:sz w:val="22"/>
          <w:szCs w:val="22"/>
        </w:rPr>
        <w:t>zie</w:t>
      </w:r>
      <w:r w:rsidRPr="001619B7">
        <w:rPr>
          <w:rFonts w:ascii="Times New Roman" w:hAnsi="Times New Roman" w:cs="Times New Roman"/>
          <w:sz w:val="22"/>
          <w:szCs w:val="22"/>
        </w:rPr>
        <w:t xml:space="preserve"> się w Grecji w termin</w:t>
      </w:r>
      <w:r w:rsidR="007C4A48">
        <w:rPr>
          <w:rFonts w:ascii="Times New Roman" w:hAnsi="Times New Roman" w:cs="Times New Roman"/>
          <w:sz w:val="22"/>
          <w:szCs w:val="22"/>
        </w:rPr>
        <w:t>ie</w:t>
      </w:r>
      <w:r w:rsidRPr="001619B7">
        <w:rPr>
          <w:rFonts w:ascii="Times New Roman" w:hAnsi="Times New Roman" w:cs="Times New Roman"/>
          <w:sz w:val="22"/>
          <w:szCs w:val="22"/>
        </w:rPr>
        <w:t xml:space="preserve"> </w:t>
      </w:r>
      <w:r w:rsidR="001060A1">
        <w:rPr>
          <w:rFonts w:ascii="Times New Roman" w:hAnsi="Times New Roman" w:cs="Times New Roman"/>
          <w:sz w:val="22"/>
          <w:szCs w:val="22"/>
        </w:rPr>
        <w:t>5.09</w:t>
      </w:r>
      <w:r w:rsidR="007C4A48" w:rsidRPr="007C4A48">
        <w:rPr>
          <w:rFonts w:ascii="Times New Roman" w:hAnsi="Times New Roman" w:cs="Times New Roman"/>
          <w:sz w:val="22"/>
          <w:szCs w:val="22"/>
        </w:rPr>
        <w:t>-2.</w:t>
      </w:r>
      <w:r w:rsidR="001060A1">
        <w:rPr>
          <w:rFonts w:ascii="Times New Roman" w:hAnsi="Times New Roman" w:cs="Times New Roman"/>
          <w:sz w:val="22"/>
          <w:szCs w:val="22"/>
        </w:rPr>
        <w:t>1</w:t>
      </w:r>
      <w:r w:rsidR="007C4A48" w:rsidRPr="007C4A48">
        <w:rPr>
          <w:rFonts w:ascii="Times New Roman" w:hAnsi="Times New Roman" w:cs="Times New Roman"/>
          <w:sz w:val="22"/>
          <w:szCs w:val="22"/>
        </w:rPr>
        <w:t>0.2021</w:t>
      </w:r>
      <w:r w:rsidR="007C4A48">
        <w:rPr>
          <w:rFonts w:ascii="Times New Roman" w:hAnsi="Times New Roman" w:cs="Times New Roman"/>
          <w:sz w:val="22"/>
          <w:szCs w:val="22"/>
        </w:rPr>
        <w:t xml:space="preserve"> r.</w:t>
      </w:r>
    </w:p>
    <w:p w14:paraId="064446E5" w14:textId="2572B51F" w:rsidR="00847354" w:rsidRDefault="001619B7" w:rsidP="00847354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1619B7">
        <w:rPr>
          <w:rFonts w:ascii="Times New Roman" w:hAnsi="Times New Roman" w:cs="Times New Roman"/>
          <w:sz w:val="22"/>
          <w:szCs w:val="22"/>
        </w:rPr>
        <w:t>W ramach projektu uczestnicy zakwalifikowani do udziału oraz uczestnicy z listy rezerwowej brać będą udział w zajęciach przygotowawczych, które obywać się będą w Zespo</w:t>
      </w:r>
      <w:r w:rsidR="008862FE">
        <w:rPr>
          <w:rFonts w:ascii="Times New Roman" w:hAnsi="Times New Roman" w:cs="Times New Roman"/>
          <w:sz w:val="22"/>
          <w:szCs w:val="22"/>
        </w:rPr>
        <w:t>le</w:t>
      </w:r>
      <w:r w:rsidRPr="001619B7">
        <w:rPr>
          <w:rFonts w:ascii="Times New Roman" w:hAnsi="Times New Roman" w:cs="Times New Roman"/>
          <w:sz w:val="22"/>
          <w:szCs w:val="22"/>
        </w:rPr>
        <w:t xml:space="preserve"> </w:t>
      </w:r>
      <w:r w:rsidR="00641FF6">
        <w:rPr>
          <w:rFonts w:ascii="Times New Roman" w:hAnsi="Times New Roman" w:cs="Times New Roman"/>
          <w:sz w:val="22"/>
          <w:szCs w:val="22"/>
        </w:rPr>
        <w:t>Szkół N</w:t>
      </w:r>
      <w:r w:rsidR="007C4A48" w:rsidRPr="007C4A48">
        <w:rPr>
          <w:rFonts w:ascii="Times New Roman" w:hAnsi="Times New Roman" w:cs="Times New Roman"/>
          <w:sz w:val="22"/>
          <w:szCs w:val="22"/>
        </w:rPr>
        <w:t xml:space="preserve">r 1 im. Ignacego Łukasiewicza w Gorlicach </w:t>
      </w:r>
      <w:r w:rsidRPr="001619B7">
        <w:rPr>
          <w:rFonts w:ascii="Times New Roman" w:hAnsi="Times New Roman" w:cs="Times New Roman"/>
          <w:sz w:val="22"/>
          <w:szCs w:val="22"/>
        </w:rPr>
        <w:t>przed rozpoczęciem mobilności.</w:t>
      </w:r>
    </w:p>
    <w:p w14:paraId="007DE54F" w14:textId="50A287E5" w:rsidR="001619B7" w:rsidRPr="001619B7" w:rsidRDefault="001619B7" w:rsidP="00847354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1619B7">
        <w:rPr>
          <w:rFonts w:ascii="Times New Roman" w:hAnsi="Times New Roman" w:cs="Times New Roman"/>
          <w:sz w:val="22"/>
          <w:szCs w:val="22"/>
        </w:rPr>
        <w:t>W ramach projektu uczestnicy zakwalifikowani do udziału brać będą udział w działaniach upowszechniających rezultaty, które odbywać się będą po zakończeniu mobilności.</w:t>
      </w:r>
    </w:p>
    <w:p w14:paraId="29A84404" w14:textId="77777777" w:rsidR="00A52FC6" w:rsidRPr="00B75E78" w:rsidRDefault="00A52FC6" w:rsidP="0049065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6D77705" w14:textId="1BC5CF5D" w:rsidR="00A52FC6" w:rsidRDefault="005415E6" w:rsidP="00490658">
      <w:pPr>
        <w:numPr>
          <w:ilvl w:val="0"/>
          <w:numId w:val="2"/>
        </w:numPr>
        <w:tabs>
          <w:tab w:val="left" w:pos="220"/>
        </w:tabs>
        <w:spacing w:line="360" w:lineRule="auto"/>
        <w:ind w:left="220"/>
        <w:jc w:val="both"/>
        <w:rPr>
          <w:rFonts w:ascii="Times New Roman" w:eastAsia="Times New Roman" w:hAnsi="Times New Roman" w:cs="Times New Roman"/>
          <w:b/>
          <w:sz w:val="22"/>
        </w:rPr>
      </w:pPr>
      <w:r w:rsidRPr="00B75E78">
        <w:rPr>
          <w:rFonts w:ascii="Times New Roman" w:eastAsia="Times New Roman" w:hAnsi="Times New Roman" w:cs="Times New Roman"/>
          <w:b/>
          <w:sz w:val="22"/>
        </w:rPr>
        <w:t>ZGŁOSZENIA DO PROJEKTU</w:t>
      </w:r>
    </w:p>
    <w:p w14:paraId="0EB0E121" w14:textId="77777777" w:rsidR="007C4A48" w:rsidRPr="007C4A48" w:rsidRDefault="007C4A48" w:rsidP="007C4A48">
      <w:pPr>
        <w:tabs>
          <w:tab w:val="left" w:pos="220"/>
        </w:tabs>
        <w:spacing w:line="360" w:lineRule="auto"/>
        <w:ind w:left="220"/>
        <w:jc w:val="both"/>
        <w:rPr>
          <w:rFonts w:ascii="Times New Roman" w:eastAsia="Times New Roman" w:hAnsi="Times New Roman" w:cs="Times New Roman"/>
          <w:b/>
          <w:sz w:val="22"/>
        </w:rPr>
      </w:pPr>
    </w:p>
    <w:p w14:paraId="62FDB45C" w14:textId="1D0042EF" w:rsidR="00A52FC6" w:rsidRPr="00B75E78" w:rsidRDefault="005415E6" w:rsidP="00847354">
      <w:pPr>
        <w:tabs>
          <w:tab w:val="left" w:pos="257"/>
        </w:tabs>
        <w:spacing w:line="360" w:lineRule="auto"/>
        <w:jc w:val="both"/>
        <w:rPr>
          <w:rFonts w:ascii="Times New Roman" w:eastAsia="Times New Roman" w:hAnsi="Times New Roman" w:cs="Times New Roman"/>
          <w:sz w:val="22"/>
        </w:rPr>
      </w:pPr>
      <w:r w:rsidRPr="00B75E78">
        <w:rPr>
          <w:rFonts w:ascii="Times New Roman" w:eastAsia="Times New Roman" w:hAnsi="Times New Roman" w:cs="Times New Roman"/>
          <w:sz w:val="22"/>
        </w:rPr>
        <w:t>Każdy uczeń, który kształci się na jednym z kierunków objętych projektem może zgłosić swoją chęć udziału poprzez wypełnienie formularza zgłoszeniowego i złożenie go w wyznaczonym terminie w sekretariacie szkolnym. Dodatkowo w ramach rekrutacji przeprowadzony zostanie test językowy.</w:t>
      </w:r>
    </w:p>
    <w:p w14:paraId="39FD1A71" w14:textId="77777777" w:rsidR="00A52FC6" w:rsidRPr="00B75E78" w:rsidRDefault="00A52FC6" w:rsidP="00490658">
      <w:pPr>
        <w:spacing w:line="360" w:lineRule="auto"/>
        <w:jc w:val="both"/>
        <w:rPr>
          <w:rFonts w:ascii="Times New Roman" w:eastAsia="Times New Roman" w:hAnsi="Times New Roman" w:cs="Times New Roman"/>
          <w:sz w:val="22"/>
        </w:rPr>
      </w:pPr>
    </w:p>
    <w:p w14:paraId="6C5B2335" w14:textId="66F80CC5" w:rsidR="00847354" w:rsidRPr="00B75E78" w:rsidRDefault="005415E6" w:rsidP="00490658">
      <w:pPr>
        <w:spacing w:line="360" w:lineRule="auto"/>
        <w:jc w:val="both"/>
        <w:rPr>
          <w:rFonts w:ascii="Times New Roman" w:eastAsia="Times New Roman" w:hAnsi="Times New Roman" w:cs="Times New Roman"/>
          <w:sz w:val="22"/>
        </w:rPr>
      </w:pPr>
      <w:r w:rsidRPr="00B75E78">
        <w:rPr>
          <w:rFonts w:ascii="Times New Roman" w:eastAsia="Times New Roman" w:hAnsi="Times New Roman" w:cs="Times New Roman"/>
          <w:sz w:val="22"/>
        </w:rPr>
        <w:t>Skład Komisji Rekrutacyjnej:</w:t>
      </w:r>
    </w:p>
    <w:p w14:paraId="36BDCA15" w14:textId="5756A7DF" w:rsidR="00A52FC6" w:rsidRPr="00B75E78" w:rsidRDefault="00847354" w:rsidP="00C958C4">
      <w:pPr>
        <w:tabs>
          <w:tab w:val="left" w:pos="84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- </w:t>
      </w:r>
      <w:r w:rsidR="00641FF6">
        <w:rPr>
          <w:rFonts w:ascii="Times New Roman" w:eastAsia="Times New Roman" w:hAnsi="Times New Roman" w:cs="Times New Roman"/>
          <w:sz w:val="22"/>
        </w:rPr>
        <w:t>Marcin Alibożek</w:t>
      </w:r>
      <w:r w:rsidR="005415E6" w:rsidRPr="00B75E78">
        <w:rPr>
          <w:rFonts w:ascii="Times New Roman" w:eastAsia="Times New Roman" w:hAnsi="Times New Roman" w:cs="Times New Roman"/>
          <w:sz w:val="22"/>
        </w:rPr>
        <w:t xml:space="preserve"> </w:t>
      </w:r>
      <w:r w:rsidR="008F153F" w:rsidRPr="00B75E78">
        <w:rPr>
          <w:rFonts w:ascii="Times New Roman" w:eastAsia="Times New Roman" w:hAnsi="Times New Roman" w:cs="Times New Roman"/>
          <w:sz w:val="22"/>
        </w:rPr>
        <w:t>–</w:t>
      </w:r>
      <w:r w:rsidR="00C958C4">
        <w:rPr>
          <w:rFonts w:ascii="Times New Roman" w:eastAsia="Times New Roman" w:hAnsi="Times New Roman" w:cs="Times New Roman"/>
          <w:sz w:val="22"/>
        </w:rPr>
        <w:t xml:space="preserve"> przewodnicząc</w:t>
      </w:r>
      <w:r w:rsidR="008F153F" w:rsidRPr="00B75E78">
        <w:rPr>
          <w:rFonts w:ascii="Times New Roman" w:eastAsia="Times New Roman" w:hAnsi="Times New Roman" w:cs="Times New Roman"/>
          <w:sz w:val="22"/>
        </w:rPr>
        <w:t>y</w:t>
      </w:r>
    </w:p>
    <w:p w14:paraId="1D1C5F38" w14:textId="24AB0610" w:rsidR="00A52FC6" w:rsidRPr="00B75E78" w:rsidRDefault="00641FF6" w:rsidP="00294CA7">
      <w:pPr>
        <w:tabs>
          <w:tab w:val="left" w:pos="84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- Paweł </w:t>
      </w:r>
      <w:proofErr w:type="spellStart"/>
      <w:r>
        <w:rPr>
          <w:rFonts w:ascii="Times New Roman" w:eastAsia="Times New Roman" w:hAnsi="Times New Roman" w:cs="Times New Roman"/>
          <w:sz w:val="22"/>
        </w:rPr>
        <w:t>Stabach</w:t>
      </w:r>
      <w:proofErr w:type="spellEnd"/>
      <w:r w:rsidR="005415E6" w:rsidRPr="00B75E78">
        <w:rPr>
          <w:rFonts w:ascii="Times New Roman" w:eastAsia="Times New Roman" w:hAnsi="Times New Roman" w:cs="Times New Roman"/>
          <w:sz w:val="22"/>
        </w:rPr>
        <w:t xml:space="preserve"> </w:t>
      </w:r>
    </w:p>
    <w:p w14:paraId="647DA9CE" w14:textId="2C16F915" w:rsidR="00A52FC6" w:rsidRPr="00B75E78" w:rsidRDefault="00847354" w:rsidP="00294CA7">
      <w:pPr>
        <w:tabs>
          <w:tab w:val="left" w:pos="84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- </w:t>
      </w:r>
      <w:r w:rsidR="00641FF6">
        <w:rPr>
          <w:rFonts w:ascii="Times New Roman" w:eastAsia="Times New Roman" w:hAnsi="Times New Roman" w:cs="Times New Roman"/>
          <w:sz w:val="22"/>
        </w:rPr>
        <w:t>Włodzimierz Ciosek</w:t>
      </w:r>
      <w:r w:rsidR="008F153F" w:rsidRPr="00B75E78">
        <w:rPr>
          <w:rFonts w:ascii="Times New Roman" w:eastAsia="Times New Roman" w:hAnsi="Times New Roman" w:cs="Times New Roman"/>
          <w:sz w:val="22"/>
        </w:rPr>
        <w:t xml:space="preserve"> </w:t>
      </w:r>
    </w:p>
    <w:p w14:paraId="7934C583" w14:textId="77777777" w:rsidR="00A52FC6" w:rsidRPr="00B75E78" w:rsidRDefault="00A52FC6" w:rsidP="0049065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88C2A56" w14:textId="0460657C" w:rsidR="00A52FC6" w:rsidRPr="00B75E78" w:rsidRDefault="005415E6" w:rsidP="00847354">
      <w:pPr>
        <w:tabs>
          <w:tab w:val="left" w:pos="140"/>
        </w:tabs>
        <w:spacing w:line="360" w:lineRule="auto"/>
        <w:jc w:val="both"/>
        <w:rPr>
          <w:rFonts w:ascii="Times New Roman" w:eastAsia="Times New Roman" w:hAnsi="Times New Roman" w:cs="Times New Roman"/>
          <w:sz w:val="22"/>
        </w:rPr>
      </w:pPr>
      <w:r w:rsidRPr="00B75E78">
        <w:rPr>
          <w:rFonts w:ascii="Times New Roman" w:eastAsia="Times New Roman" w:hAnsi="Times New Roman" w:cs="Times New Roman"/>
          <w:sz w:val="22"/>
        </w:rPr>
        <w:t>Harmonogram rekrutacji:</w:t>
      </w:r>
    </w:p>
    <w:p w14:paraId="2F9A36DE" w14:textId="238375DA" w:rsidR="00A52FC6" w:rsidRPr="00B75E78" w:rsidRDefault="00641FF6" w:rsidP="00294CA7">
      <w:pPr>
        <w:tabs>
          <w:tab w:val="left" w:pos="84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- 2</w:t>
      </w:r>
      <w:r w:rsidR="001060A1">
        <w:rPr>
          <w:rFonts w:ascii="Times New Roman" w:eastAsia="Times New Roman" w:hAnsi="Times New Roman" w:cs="Times New Roman"/>
          <w:sz w:val="22"/>
        </w:rPr>
        <w:t>6</w:t>
      </w:r>
      <w:r>
        <w:rPr>
          <w:rFonts w:ascii="Times New Roman" w:eastAsia="Times New Roman" w:hAnsi="Times New Roman" w:cs="Times New Roman"/>
          <w:sz w:val="22"/>
        </w:rPr>
        <w:t>.0</w:t>
      </w:r>
      <w:r w:rsidR="001060A1">
        <w:rPr>
          <w:rFonts w:ascii="Times New Roman" w:eastAsia="Times New Roman" w:hAnsi="Times New Roman" w:cs="Times New Roman"/>
          <w:sz w:val="22"/>
        </w:rPr>
        <w:t>5</w:t>
      </w:r>
      <w:r>
        <w:rPr>
          <w:rFonts w:ascii="Times New Roman" w:eastAsia="Times New Roman" w:hAnsi="Times New Roman" w:cs="Times New Roman"/>
          <w:sz w:val="22"/>
        </w:rPr>
        <w:t>.2021</w:t>
      </w:r>
      <w:r w:rsidR="005415E6" w:rsidRPr="00B75E78">
        <w:rPr>
          <w:rFonts w:ascii="Times New Roman" w:eastAsia="Times New Roman" w:hAnsi="Times New Roman" w:cs="Times New Roman"/>
          <w:sz w:val="22"/>
        </w:rPr>
        <w:t xml:space="preserve"> – rozpoczęcie rekrutacji,</w:t>
      </w:r>
    </w:p>
    <w:p w14:paraId="1B9523D0" w14:textId="68CDFDE2" w:rsidR="00A52FC6" w:rsidRDefault="00847354" w:rsidP="00294CA7">
      <w:pPr>
        <w:tabs>
          <w:tab w:val="left" w:pos="84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- </w:t>
      </w:r>
      <w:r w:rsidR="001060A1">
        <w:rPr>
          <w:rFonts w:ascii="Times New Roman" w:eastAsia="Times New Roman" w:hAnsi="Times New Roman" w:cs="Times New Roman"/>
          <w:sz w:val="22"/>
        </w:rPr>
        <w:t>30</w:t>
      </w:r>
      <w:r w:rsidR="00641FF6">
        <w:rPr>
          <w:rFonts w:ascii="Times New Roman" w:eastAsia="Times New Roman" w:hAnsi="Times New Roman" w:cs="Times New Roman"/>
          <w:sz w:val="22"/>
        </w:rPr>
        <w:t>.0</w:t>
      </w:r>
      <w:r w:rsidR="001060A1">
        <w:rPr>
          <w:rFonts w:ascii="Times New Roman" w:eastAsia="Times New Roman" w:hAnsi="Times New Roman" w:cs="Times New Roman"/>
          <w:sz w:val="22"/>
        </w:rPr>
        <w:t>5</w:t>
      </w:r>
      <w:r w:rsidR="00641FF6">
        <w:rPr>
          <w:rFonts w:ascii="Times New Roman" w:eastAsia="Times New Roman" w:hAnsi="Times New Roman" w:cs="Times New Roman"/>
          <w:sz w:val="22"/>
        </w:rPr>
        <w:t>.2021</w:t>
      </w:r>
      <w:r w:rsidR="00B75E78">
        <w:rPr>
          <w:rFonts w:ascii="Times New Roman" w:eastAsia="Times New Roman" w:hAnsi="Times New Roman" w:cs="Times New Roman"/>
          <w:sz w:val="22"/>
        </w:rPr>
        <w:t xml:space="preserve"> </w:t>
      </w:r>
      <w:r w:rsidR="005E1CE2">
        <w:rPr>
          <w:rFonts w:ascii="Times New Roman" w:eastAsia="Times New Roman" w:hAnsi="Times New Roman" w:cs="Times New Roman"/>
          <w:sz w:val="22"/>
        </w:rPr>
        <w:t>–</w:t>
      </w:r>
      <w:r w:rsidR="00B75E78">
        <w:rPr>
          <w:rFonts w:ascii="Times New Roman" w:eastAsia="Times New Roman" w:hAnsi="Times New Roman" w:cs="Times New Roman"/>
          <w:sz w:val="22"/>
        </w:rPr>
        <w:t xml:space="preserve"> </w:t>
      </w:r>
      <w:r w:rsidR="00B75E78" w:rsidRPr="00B75E78">
        <w:rPr>
          <w:rFonts w:ascii="Times New Roman" w:eastAsia="Times New Roman" w:hAnsi="Times New Roman" w:cs="Times New Roman"/>
          <w:sz w:val="22"/>
        </w:rPr>
        <w:t>zamknięcie zgłoszeń,</w:t>
      </w:r>
    </w:p>
    <w:p w14:paraId="4191A61C" w14:textId="20801E81" w:rsidR="009B2442" w:rsidRPr="00B75E78" w:rsidRDefault="009B2442" w:rsidP="00294CA7">
      <w:pPr>
        <w:tabs>
          <w:tab w:val="left" w:pos="84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- 01.06.2021 – test z języka angielskiego</w:t>
      </w:r>
    </w:p>
    <w:p w14:paraId="6043AA0F" w14:textId="6E1F0C02" w:rsidR="00A52FC6" w:rsidRPr="00B75E78" w:rsidRDefault="00847354" w:rsidP="00294CA7">
      <w:pPr>
        <w:tabs>
          <w:tab w:val="left" w:pos="84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- </w:t>
      </w:r>
      <w:r w:rsidR="009B2442">
        <w:rPr>
          <w:rFonts w:ascii="Times New Roman" w:eastAsia="Times New Roman" w:hAnsi="Times New Roman" w:cs="Times New Roman"/>
          <w:sz w:val="22"/>
        </w:rPr>
        <w:t>0</w:t>
      </w:r>
      <w:r w:rsidR="001060A1">
        <w:rPr>
          <w:rFonts w:ascii="Times New Roman" w:eastAsia="Times New Roman" w:hAnsi="Times New Roman" w:cs="Times New Roman"/>
          <w:sz w:val="22"/>
        </w:rPr>
        <w:t>2</w:t>
      </w:r>
      <w:r w:rsidR="00641FF6">
        <w:rPr>
          <w:rFonts w:ascii="Times New Roman" w:eastAsia="Times New Roman" w:hAnsi="Times New Roman" w:cs="Times New Roman"/>
          <w:sz w:val="22"/>
        </w:rPr>
        <w:t>.0</w:t>
      </w:r>
      <w:r w:rsidR="001060A1">
        <w:rPr>
          <w:rFonts w:ascii="Times New Roman" w:eastAsia="Times New Roman" w:hAnsi="Times New Roman" w:cs="Times New Roman"/>
          <w:sz w:val="22"/>
        </w:rPr>
        <w:t>6</w:t>
      </w:r>
      <w:r w:rsidR="00641FF6">
        <w:rPr>
          <w:rFonts w:ascii="Times New Roman" w:eastAsia="Times New Roman" w:hAnsi="Times New Roman" w:cs="Times New Roman"/>
          <w:sz w:val="22"/>
        </w:rPr>
        <w:t>.2021</w:t>
      </w:r>
      <w:r w:rsidR="005415E6" w:rsidRPr="00B75E78">
        <w:rPr>
          <w:rFonts w:ascii="Times New Roman" w:eastAsia="Times New Roman" w:hAnsi="Times New Roman" w:cs="Times New Roman"/>
          <w:sz w:val="22"/>
        </w:rPr>
        <w:t xml:space="preserve"> – ogłoszenie wyników rekrutacji.</w:t>
      </w:r>
    </w:p>
    <w:p w14:paraId="0C316991" w14:textId="381C9E11" w:rsidR="00B75E78" w:rsidRPr="00B75E78" w:rsidRDefault="00847354" w:rsidP="00294CA7">
      <w:pPr>
        <w:tabs>
          <w:tab w:val="left" w:pos="84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</w:rPr>
        <w:t xml:space="preserve">- </w:t>
      </w:r>
      <w:r w:rsidR="001060A1">
        <w:rPr>
          <w:rFonts w:ascii="Times New Roman" w:eastAsia="Times New Roman" w:hAnsi="Times New Roman" w:cs="Times New Roman"/>
          <w:sz w:val="22"/>
        </w:rPr>
        <w:t xml:space="preserve">do </w:t>
      </w:r>
      <w:r w:rsidR="009B2442">
        <w:rPr>
          <w:rFonts w:ascii="Times New Roman" w:eastAsia="Times New Roman" w:hAnsi="Times New Roman" w:cs="Times New Roman"/>
          <w:sz w:val="22"/>
        </w:rPr>
        <w:t>0</w:t>
      </w:r>
      <w:r w:rsidR="001060A1">
        <w:rPr>
          <w:rFonts w:ascii="Times New Roman" w:eastAsia="Times New Roman" w:hAnsi="Times New Roman" w:cs="Times New Roman"/>
          <w:sz w:val="22"/>
        </w:rPr>
        <w:t>7</w:t>
      </w:r>
      <w:r w:rsidR="00641FF6">
        <w:rPr>
          <w:rFonts w:ascii="Times New Roman" w:eastAsia="Times New Roman" w:hAnsi="Times New Roman" w:cs="Times New Roman"/>
          <w:sz w:val="22"/>
        </w:rPr>
        <w:t>.0</w:t>
      </w:r>
      <w:r w:rsidR="001060A1">
        <w:rPr>
          <w:rFonts w:ascii="Times New Roman" w:eastAsia="Times New Roman" w:hAnsi="Times New Roman" w:cs="Times New Roman"/>
          <w:sz w:val="22"/>
        </w:rPr>
        <w:t>6</w:t>
      </w:r>
      <w:r w:rsidR="00641FF6">
        <w:rPr>
          <w:rFonts w:ascii="Times New Roman" w:eastAsia="Times New Roman" w:hAnsi="Times New Roman" w:cs="Times New Roman"/>
          <w:sz w:val="22"/>
        </w:rPr>
        <w:t>.2021</w:t>
      </w:r>
      <w:r w:rsidR="005415E6" w:rsidRPr="00B75E78">
        <w:rPr>
          <w:rFonts w:ascii="Times New Roman" w:eastAsia="Times New Roman" w:hAnsi="Times New Roman" w:cs="Times New Roman"/>
          <w:sz w:val="22"/>
        </w:rPr>
        <w:t xml:space="preserve"> – możliwość składania </w:t>
      </w:r>
      <w:proofErr w:type="spellStart"/>
      <w:r w:rsidR="005415E6" w:rsidRPr="00B75E78">
        <w:rPr>
          <w:rFonts w:ascii="Times New Roman" w:eastAsia="Times New Roman" w:hAnsi="Times New Roman" w:cs="Times New Roman"/>
          <w:sz w:val="22"/>
        </w:rPr>
        <w:t>odwołań</w:t>
      </w:r>
      <w:proofErr w:type="spellEnd"/>
      <w:r w:rsidR="005415E6" w:rsidRPr="00B75E78">
        <w:rPr>
          <w:rFonts w:ascii="Times New Roman" w:eastAsia="Times New Roman" w:hAnsi="Times New Roman" w:cs="Times New Roman"/>
          <w:sz w:val="22"/>
        </w:rPr>
        <w:t xml:space="preserve"> od decyzji Komisji Rekrutacyjnej.</w:t>
      </w:r>
      <w:bookmarkStart w:id="2" w:name="page3"/>
      <w:bookmarkEnd w:id="2"/>
    </w:p>
    <w:p w14:paraId="19DA1D23" w14:textId="2B11CCEC" w:rsidR="00294CA7" w:rsidRPr="001060A1" w:rsidRDefault="001060A1" w:rsidP="00490658">
      <w:pPr>
        <w:tabs>
          <w:tab w:val="left" w:pos="840"/>
        </w:tabs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1060A1">
        <w:rPr>
          <w:rFonts w:ascii="Times New Roman" w:eastAsia="Times New Roman" w:hAnsi="Times New Roman" w:cs="Times New Roman"/>
          <w:sz w:val="22"/>
          <w:szCs w:val="22"/>
        </w:rPr>
        <w:t xml:space="preserve">W trakcie rekrutacji </w:t>
      </w:r>
      <w:r>
        <w:rPr>
          <w:rFonts w:ascii="Times New Roman" w:eastAsia="Times New Roman" w:hAnsi="Times New Roman" w:cs="Times New Roman"/>
          <w:sz w:val="22"/>
          <w:szCs w:val="22"/>
        </w:rPr>
        <w:t>zostaną zorganizowane spotkania informacyjne dla uczniów zainteresowanych udziałem w projekcie.</w:t>
      </w:r>
    </w:p>
    <w:p w14:paraId="3BCF2064" w14:textId="77777777" w:rsidR="00294CA7" w:rsidRDefault="00294C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0E6FBB5" w14:textId="49E96C3D" w:rsidR="00A52FC6" w:rsidRPr="00B75E78" w:rsidRDefault="005415E6" w:rsidP="001F0A4A">
      <w:pPr>
        <w:tabs>
          <w:tab w:val="left" w:pos="189"/>
        </w:tabs>
        <w:spacing w:line="360" w:lineRule="auto"/>
        <w:ind w:right="20"/>
        <w:jc w:val="both"/>
        <w:rPr>
          <w:rFonts w:ascii="Times New Roman" w:eastAsia="Times New Roman" w:hAnsi="Times New Roman" w:cs="Times New Roman"/>
          <w:sz w:val="22"/>
        </w:rPr>
      </w:pPr>
      <w:r w:rsidRPr="00B75E78">
        <w:rPr>
          <w:rFonts w:ascii="Times New Roman" w:eastAsia="Times New Roman" w:hAnsi="Times New Roman" w:cs="Times New Roman"/>
          <w:sz w:val="22"/>
        </w:rPr>
        <w:lastRenderedPageBreak/>
        <w:t>Komisja Rekrutacyjna spośród złożonych formularzy na podstawie przyznanych punktów wyłoni uczestników projektu, odpowiednio dla każdego kierunku:</w:t>
      </w:r>
    </w:p>
    <w:p w14:paraId="78C4B83F" w14:textId="2CA59624" w:rsidR="007C4A48" w:rsidRPr="007C4A48" w:rsidRDefault="007C4A48" w:rsidP="00294CA7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7C4A48">
        <w:rPr>
          <w:rFonts w:ascii="Times New Roman" w:hAnsi="Times New Roman" w:cs="Times New Roman"/>
          <w:b/>
          <w:bCs/>
        </w:rPr>
        <w:t>- Technik Mechatronik</w:t>
      </w:r>
      <w:r>
        <w:rPr>
          <w:rFonts w:ascii="Times New Roman" w:hAnsi="Times New Roman" w:cs="Times New Roman"/>
          <w:b/>
          <w:bCs/>
        </w:rPr>
        <w:t xml:space="preserve"> – 1</w:t>
      </w:r>
      <w:r w:rsidR="001060A1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 xml:space="preserve"> osób</w:t>
      </w:r>
    </w:p>
    <w:p w14:paraId="1B91FCF7" w14:textId="3E15FDA3" w:rsidR="007C4A48" w:rsidRPr="007C4A48" w:rsidRDefault="007C4A48" w:rsidP="00294CA7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7C4A48">
        <w:rPr>
          <w:rFonts w:ascii="Times New Roman" w:hAnsi="Times New Roman" w:cs="Times New Roman"/>
          <w:b/>
          <w:bCs/>
        </w:rPr>
        <w:t>- Technik Reklamy</w:t>
      </w:r>
      <w:r>
        <w:rPr>
          <w:rFonts w:ascii="Times New Roman" w:hAnsi="Times New Roman" w:cs="Times New Roman"/>
          <w:b/>
          <w:bCs/>
        </w:rPr>
        <w:t xml:space="preserve"> </w:t>
      </w:r>
      <w:r w:rsidRPr="007C4A48">
        <w:rPr>
          <w:rFonts w:ascii="Times New Roman" w:hAnsi="Times New Roman" w:cs="Times New Roman"/>
          <w:b/>
          <w:bCs/>
        </w:rPr>
        <w:t>– 10 osób</w:t>
      </w:r>
    </w:p>
    <w:p w14:paraId="4AA26167" w14:textId="1831E939" w:rsidR="007C4A48" w:rsidRPr="007C4A48" w:rsidRDefault="007C4A48" w:rsidP="00294CA7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7C4A48">
        <w:rPr>
          <w:rFonts w:ascii="Times New Roman" w:hAnsi="Times New Roman" w:cs="Times New Roman"/>
          <w:b/>
          <w:bCs/>
        </w:rPr>
        <w:t>- Technik Urządzeń i Systemów Energii Odnawialnej</w:t>
      </w:r>
      <w:r>
        <w:rPr>
          <w:rFonts w:ascii="Times New Roman" w:hAnsi="Times New Roman" w:cs="Times New Roman"/>
          <w:b/>
          <w:bCs/>
        </w:rPr>
        <w:t xml:space="preserve"> </w:t>
      </w:r>
      <w:r w:rsidRPr="007C4A48">
        <w:rPr>
          <w:rFonts w:ascii="Times New Roman" w:hAnsi="Times New Roman" w:cs="Times New Roman"/>
          <w:b/>
          <w:bCs/>
        </w:rPr>
        <w:t>– 10 osób</w:t>
      </w:r>
    </w:p>
    <w:p w14:paraId="527F85CE" w14:textId="6F677DA6" w:rsidR="007C4A48" w:rsidRPr="007C4A48" w:rsidRDefault="007C4A48" w:rsidP="00294CA7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7C4A48">
        <w:rPr>
          <w:rFonts w:ascii="Times New Roman" w:hAnsi="Times New Roman" w:cs="Times New Roman"/>
          <w:b/>
          <w:bCs/>
        </w:rPr>
        <w:t>- Technik Informatyk</w:t>
      </w:r>
      <w:r>
        <w:rPr>
          <w:rFonts w:ascii="Times New Roman" w:hAnsi="Times New Roman" w:cs="Times New Roman"/>
          <w:b/>
          <w:bCs/>
        </w:rPr>
        <w:t xml:space="preserve"> </w:t>
      </w:r>
      <w:r w:rsidRPr="007C4A48">
        <w:rPr>
          <w:rFonts w:ascii="Times New Roman" w:hAnsi="Times New Roman" w:cs="Times New Roman"/>
          <w:b/>
          <w:bCs/>
        </w:rPr>
        <w:t>– 10 osób</w:t>
      </w:r>
    </w:p>
    <w:p w14:paraId="479F8807" w14:textId="587B0DC2" w:rsidR="001F0A4A" w:rsidRPr="00B75E78" w:rsidRDefault="007C4A48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</w:rPr>
      </w:pPr>
      <w:r w:rsidRPr="007C4A48">
        <w:rPr>
          <w:rFonts w:ascii="Times New Roman" w:hAnsi="Times New Roman" w:cs="Times New Roman"/>
          <w:b/>
          <w:bCs/>
        </w:rPr>
        <w:t>- Technik Grafiki i Poligrafii Cyfrowej</w:t>
      </w:r>
      <w:r>
        <w:rPr>
          <w:rFonts w:ascii="Times New Roman" w:hAnsi="Times New Roman" w:cs="Times New Roman"/>
          <w:b/>
          <w:bCs/>
        </w:rPr>
        <w:t xml:space="preserve"> </w:t>
      </w:r>
      <w:r w:rsidRPr="007C4A48">
        <w:rPr>
          <w:rFonts w:ascii="Times New Roman" w:hAnsi="Times New Roman" w:cs="Times New Roman"/>
          <w:b/>
          <w:bCs/>
        </w:rPr>
        <w:t xml:space="preserve">– </w:t>
      </w:r>
      <w:r w:rsidR="001060A1">
        <w:rPr>
          <w:rFonts w:ascii="Times New Roman" w:hAnsi="Times New Roman" w:cs="Times New Roman"/>
          <w:b/>
          <w:bCs/>
        </w:rPr>
        <w:t>10</w:t>
      </w:r>
      <w:r w:rsidRPr="007C4A48">
        <w:rPr>
          <w:rFonts w:ascii="Times New Roman" w:hAnsi="Times New Roman" w:cs="Times New Roman"/>
          <w:b/>
          <w:bCs/>
        </w:rPr>
        <w:t xml:space="preserve"> osób</w:t>
      </w:r>
    </w:p>
    <w:p w14:paraId="7FF4C5B2" w14:textId="4FAD5FEF" w:rsidR="00A52FC6" w:rsidRPr="00B75E78" w:rsidRDefault="005415E6" w:rsidP="001F0A4A">
      <w:pPr>
        <w:tabs>
          <w:tab w:val="left" w:pos="227"/>
        </w:tabs>
        <w:spacing w:line="360" w:lineRule="auto"/>
        <w:ind w:left="-6" w:right="20"/>
        <w:jc w:val="both"/>
        <w:rPr>
          <w:rFonts w:ascii="Times New Roman" w:eastAsia="Times New Roman" w:hAnsi="Times New Roman" w:cs="Times New Roman"/>
          <w:sz w:val="22"/>
        </w:rPr>
      </w:pPr>
      <w:r w:rsidRPr="00B75E78">
        <w:rPr>
          <w:rFonts w:ascii="Times New Roman" w:eastAsia="Times New Roman" w:hAnsi="Times New Roman" w:cs="Times New Roman"/>
          <w:sz w:val="22"/>
        </w:rPr>
        <w:t>Komisja Rekrutacyjna dodatkowo na podstawie przyznanych punktów ułoży rezerwową listę uczestników, odpowiednio dla każdego kierunku:</w:t>
      </w:r>
    </w:p>
    <w:p w14:paraId="46206655" w14:textId="726F2342" w:rsidR="007C4A48" w:rsidRPr="007C4A48" w:rsidRDefault="007C4A48" w:rsidP="00294CA7">
      <w:pPr>
        <w:tabs>
          <w:tab w:val="left" w:pos="178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</w:rPr>
      </w:pPr>
      <w:r w:rsidRPr="007C4A48">
        <w:rPr>
          <w:rFonts w:ascii="Times New Roman" w:eastAsia="Times New Roman" w:hAnsi="Times New Roman" w:cs="Times New Roman"/>
          <w:sz w:val="22"/>
        </w:rPr>
        <w:t xml:space="preserve">- Technik Mechatronik – </w:t>
      </w:r>
      <w:r>
        <w:rPr>
          <w:rFonts w:ascii="Times New Roman" w:eastAsia="Times New Roman" w:hAnsi="Times New Roman" w:cs="Times New Roman"/>
          <w:sz w:val="22"/>
        </w:rPr>
        <w:t>5</w:t>
      </w:r>
      <w:r w:rsidRPr="007C4A48">
        <w:rPr>
          <w:rFonts w:ascii="Times New Roman" w:eastAsia="Times New Roman" w:hAnsi="Times New Roman" w:cs="Times New Roman"/>
          <w:sz w:val="22"/>
        </w:rPr>
        <w:t xml:space="preserve"> osób</w:t>
      </w:r>
    </w:p>
    <w:p w14:paraId="6402AC0F" w14:textId="5A5FEDF0" w:rsidR="007C4A48" w:rsidRPr="007C4A48" w:rsidRDefault="007C4A48" w:rsidP="00294CA7">
      <w:pPr>
        <w:tabs>
          <w:tab w:val="left" w:pos="178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</w:rPr>
      </w:pPr>
      <w:r w:rsidRPr="007C4A48">
        <w:rPr>
          <w:rFonts w:ascii="Times New Roman" w:eastAsia="Times New Roman" w:hAnsi="Times New Roman" w:cs="Times New Roman"/>
          <w:sz w:val="22"/>
        </w:rPr>
        <w:t>- Technik Elektronik – 5 osób</w:t>
      </w:r>
    </w:p>
    <w:p w14:paraId="558FABD7" w14:textId="7876940B" w:rsidR="007C4A48" w:rsidRPr="007C4A48" w:rsidRDefault="007C4A48" w:rsidP="00294CA7">
      <w:pPr>
        <w:tabs>
          <w:tab w:val="left" w:pos="178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</w:rPr>
      </w:pPr>
      <w:r w:rsidRPr="007C4A48">
        <w:rPr>
          <w:rFonts w:ascii="Times New Roman" w:eastAsia="Times New Roman" w:hAnsi="Times New Roman" w:cs="Times New Roman"/>
          <w:sz w:val="22"/>
        </w:rPr>
        <w:t>- Technik Organizacji Reklamy – 5 osób</w:t>
      </w:r>
    </w:p>
    <w:p w14:paraId="03C042A2" w14:textId="2E618C15" w:rsidR="007C4A48" w:rsidRPr="007C4A48" w:rsidRDefault="007C4A48" w:rsidP="00294CA7">
      <w:pPr>
        <w:tabs>
          <w:tab w:val="left" w:pos="178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</w:rPr>
      </w:pPr>
      <w:r w:rsidRPr="007C4A48">
        <w:rPr>
          <w:rFonts w:ascii="Times New Roman" w:eastAsia="Times New Roman" w:hAnsi="Times New Roman" w:cs="Times New Roman"/>
          <w:sz w:val="22"/>
        </w:rPr>
        <w:t>- Technik Urządzeń i Systemów Energii Odnawialnej – 5 osób</w:t>
      </w:r>
    </w:p>
    <w:p w14:paraId="01C8E712" w14:textId="25F9A3C9" w:rsidR="007C4A48" w:rsidRPr="007C4A48" w:rsidRDefault="007C4A48" w:rsidP="00294CA7">
      <w:pPr>
        <w:tabs>
          <w:tab w:val="left" w:pos="178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</w:rPr>
      </w:pPr>
      <w:r w:rsidRPr="007C4A48">
        <w:rPr>
          <w:rFonts w:ascii="Times New Roman" w:eastAsia="Times New Roman" w:hAnsi="Times New Roman" w:cs="Times New Roman"/>
          <w:sz w:val="22"/>
        </w:rPr>
        <w:t>- Technik Informatyk – 5 osób</w:t>
      </w:r>
    </w:p>
    <w:p w14:paraId="1409E12F" w14:textId="76B4CDC1" w:rsidR="001F0A4A" w:rsidRDefault="007C4A48" w:rsidP="00294CA7">
      <w:pPr>
        <w:tabs>
          <w:tab w:val="left" w:pos="178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</w:rPr>
      </w:pPr>
      <w:r w:rsidRPr="007C4A48">
        <w:rPr>
          <w:rFonts w:ascii="Times New Roman" w:eastAsia="Times New Roman" w:hAnsi="Times New Roman" w:cs="Times New Roman"/>
          <w:sz w:val="22"/>
        </w:rPr>
        <w:t>- Technik Grafiki i Poligrafii Cyfrowej – 5 osób</w:t>
      </w:r>
    </w:p>
    <w:p w14:paraId="45EE5362" w14:textId="60EEB21B" w:rsidR="00A52FC6" w:rsidRPr="001619B7" w:rsidRDefault="005415E6" w:rsidP="001F0A4A">
      <w:pPr>
        <w:tabs>
          <w:tab w:val="left" w:pos="178"/>
        </w:tabs>
        <w:spacing w:line="360" w:lineRule="auto"/>
        <w:jc w:val="both"/>
        <w:rPr>
          <w:rFonts w:ascii="Times New Roman" w:eastAsia="Times New Roman" w:hAnsi="Times New Roman" w:cs="Times New Roman"/>
          <w:sz w:val="22"/>
        </w:rPr>
      </w:pPr>
      <w:r w:rsidRPr="001619B7">
        <w:rPr>
          <w:rFonts w:ascii="Times New Roman" w:eastAsia="Times New Roman" w:hAnsi="Times New Roman" w:cs="Times New Roman"/>
          <w:sz w:val="22"/>
        </w:rPr>
        <w:t xml:space="preserve">Listy zakwalifikowanych uczestników oraz rezerwowa lista uczestników zostaną opublikowane na szkolnej tablicy ogłoszeń oraz na stronie internetowej szkoły w dniu </w:t>
      </w:r>
      <w:r w:rsidR="001060A1">
        <w:rPr>
          <w:rFonts w:ascii="Times New Roman" w:eastAsia="Times New Roman" w:hAnsi="Times New Roman" w:cs="Times New Roman"/>
          <w:sz w:val="22"/>
        </w:rPr>
        <w:t>2</w:t>
      </w:r>
      <w:r w:rsidR="00641FF6" w:rsidRPr="00641FF6">
        <w:rPr>
          <w:rFonts w:ascii="Times New Roman" w:eastAsia="Times New Roman" w:hAnsi="Times New Roman" w:cs="Times New Roman"/>
          <w:sz w:val="22"/>
        </w:rPr>
        <w:t>.0</w:t>
      </w:r>
      <w:r w:rsidR="001060A1">
        <w:rPr>
          <w:rFonts w:ascii="Times New Roman" w:eastAsia="Times New Roman" w:hAnsi="Times New Roman" w:cs="Times New Roman"/>
          <w:sz w:val="22"/>
        </w:rPr>
        <w:t>6</w:t>
      </w:r>
      <w:r w:rsidR="00641FF6" w:rsidRPr="00641FF6">
        <w:rPr>
          <w:rFonts w:ascii="Times New Roman" w:eastAsia="Times New Roman" w:hAnsi="Times New Roman" w:cs="Times New Roman"/>
          <w:sz w:val="22"/>
        </w:rPr>
        <w:t>.2021</w:t>
      </w:r>
      <w:r w:rsidR="001619B7">
        <w:rPr>
          <w:rFonts w:ascii="Times New Roman" w:eastAsia="Times New Roman" w:hAnsi="Times New Roman" w:cs="Times New Roman"/>
          <w:sz w:val="22"/>
        </w:rPr>
        <w:t xml:space="preserve"> </w:t>
      </w:r>
      <w:r w:rsidRPr="001619B7">
        <w:rPr>
          <w:rFonts w:ascii="Times New Roman" w:eastAsia="Times New Roman" w:hAnsi="Times New Roman" w:cs="Times New Roman"/>
          <w:sz w:val="22"/>
        </w:rPr>
        <w:t>w porządku alfabetycznym bez podania punktacji.</w:t>
      </w:r>
    </w:p>
    <w:p w14:paraId="517640C2" w14:textId="7DDB75E7" w:rsidR="00A52FC6" w:rsidRPr="001619B7" w:rsidRDefault="005415E6" w:rsidP="00847354">
      <w:pPr>
        <w:tabs>
          <w:tab w:val="left" w:pos="134"/>
        </w:tabs>
        <w:spacing w:line="360" w:lineRule="auto"/>
        <w:jc w:val="both"/>
        <w:rPr>
          <w:rFonts w:ascii="Times New Roman" w:eastAsia="Times New Roman" w:hAnsi="Times New Roman" w:cs="Times New Roman"/>
          <w:sz w:val="22"/>
        </w:rPr>
      </w:pPr>
      <w:r w:rsidRPr="001619B7">
        <w:rPr>
          <w:rFonts w:ascii="Times New Roman" w:eastAsia="Times New Roman" w:hAnsi="Times New Roman" w:cs="Times New Roman"/>
          <w:sz w:val="22"/>
        </w:rPr>
        <w:t>Formularz zgłoszeniowy do udziału w projekcie składa się z:</w:t>
      </w:r>
    </w:p>
    <w:p w14:paraId="4B6A8032" w14:textId="0B780061" w:rsidR="00A52FC6" w:rsidRPr="00B75E78" w:rsidRDefault="00847354" w:rsidP="00294CA7">
      <w:pPr>
        <w:tabs>
          <w:tab w:val="left" w:pos="834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- </w:t>
      </w:r>
      <w:r w:rsidR="00AE6DBD">
        <w:rPr>
          <w:rFonts w:ascii="Times New Roman" w:eastAsia="Times New Roman" w:hAnsi="Times New Roman" w:cs="Times New Roman"/>
          <w:sz w:val="22"/>
        </w:rPr>
        <w:t>i</w:t>
      </w:r>
      <w:r w:rsidR="005415E6" w:rsidRPr="00B75E78">
        <w:rPr>
          <w:rFonts w:ascii="Times New Roman" w:eastAsia="Times New Roman" w:hAnsi="Times New Roman" w:cs="Times New Roman"/>
          <w:sz w:val="22"/>
        </w:rPr>
        <w:t>nf</w:t>
      </w:r>
      <w:r w:rsidR="00AE6DBD">
        <w:rPr>
          <w:rFonts w:ascii="Times New Roman" w:eastAsia="Times New Roman" w:hAnsi="Times New Roman" w:cs="Times New Roman"/>
          <w:sz w:val="22"/>
        </w:rPr>
        <w:t>ormacji o uczniu (dane osobowe</w:t>
      </w:r>
      <w:r w:rsidR="005415E6" w:rsidRPr="00B75E78">
        <w:rPr>
          <w:rFonts w:ascii="Times New Roman" w:eastAsia="Times New Roman" w:hAnsi="Times New Roman" w:cs="Times New Roman"/>
          <w:sz w:val="22"/>
        </w:rPr>
        <w:t>, klasa, kierunek kształcenia),</w:t>
      </w:r>
    </w:p>
    <w:p w14:paraId="11DF9372" w14:textId="2FAB3042" w:rsidR="00172453" w:rsidRDefault="00847354" w:rsidP="001B5FB0">
      <w:pPr>
        <w:tabs>
          <w:tab w:val="left" w:pos="841"/>
        </w:tabs>
        <w:spacing w:line="360" w:lineRule="auto"/>
        <w:ind w:left="720" w:right="2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- </w:t>
      </w:r>
      <w:r w:rsidR="001B5FB0">
        <w:rPr>
          <w:rFonts w:ascii="Times New Roman" w:eastAsia="Times New Roman" w:hAnsi="Times New Roman" w:cs="Times New Roman"/>
          <w:sz w:val="22"/>
        </w:rPr>
        <w:t xml:space="preserve">informacji na temat wyników w nauce za </w:t>
      </w:r>
      <w:r w:rsidR="00974EB5">
        <w:rPr>
          <w:rFonts w:ascii="Times New Roman" w:eastAsia="Times New Roman" w:hAnsi="Times New Roman" w:cs="Times New Roman"/>
          <w:sz w:val="22"/>
        </w:rPr>
        <w:t xml:space="preserve">I półrocze </w:t>
      </w:r>
      <w:r w:rsidR="001B5FB0">
        <w:rPr>
          <w:rFonts w:ascii="Times New Roman" w:eastAsia="Times New Roman" w:hAnsi="Times New Roman" w:cs="Times New Roman"/>
          <w:sz w:val="22"/>
        </w:rPr>
        <w:t>rok</w:t>
      </w:r>
      <w:r w:rsidR="00DC4AC3">
        <w:rPr>
          <w:rFonts w:ascii="Times New Roman" w:eastAsia="Times New Roman" w:hAnsi="Times New Roman" w:cs="Times New Roman"/>
          <w:sz w:val="22"/>
        </w:rPr>
        <w:t>u</w:t>
      </w:r>
      <w:r w:rsidR="001B5FB0">
        <w:rPr>
          <w:rFonts w:ascii="Times New Roman" w:eastAsia="Times New Roman" w:hAnsi="Times New Roman" w:cs="Times New Roman"/>
          <w:sz w:val="22"/>
        </w:rPr>
        <w:t xml:space="preserve"> szkoln</w:t>
      </w:r>
      <w:r w:rsidR="00DC4AC3">
        <w:rPr>
          <w:rFonts w:ascii="Times New Roman" w:eastAsia="Times New Roman" w:hAnsi="Times New Roman" w:cs="Times New Roman"/>
          <w:sz w:val="22"/>
        </w:rPr>
        <w:t>ego</w:t>
      </w:r>
      <w:r w:rsidR="001B5FB0">
        <w:rPr>
          <w:rFonts w:ascii="Times New Roman" w:eastAsia="Times New Roman" w:hAnsi="Times New Roman" w:cs="Times New Roman"/>
          <w:sz w:val="22"/>
        </w:rPr>
        <w:t xml:space="preserve"> 20</w:t>
      </w:r>
      <w:r w:rsidR="00974EB5">
        <w:rPr>
          <w:rFonts w:ascii="Times New Roman" w:eastAsia="Times New Roman" w:hAnsi="Times New Roman" w:cs="Times New Roman"/>
          <w:sz w:val="22"/>
        </w:rPr>
        <w:t>20</w:t>
      </w:r>
      <w:r w:rsidR="001B5FB0">
        <w:rPr>
          <w:rFonts w:ascii="Times New Roman" w:eastAsia="Times New Roman" w:hAnsi="Times New Roman" w:cs="Times New Roman"/>
          <w:sz w:val="22"/>
        </w:rPr>
        <w:t>/202</w:t>
      </w:r>
      <w:r w:rsidR="00974EB5">
        <w:rPr>
          <w:rFonts w:ascii="Times New Roman" w:eastAsia="Times New Roman" w:hAnsi="Times New Roman" w:cs="Times New Roman"/>
          <w:sz w:val="22"/>
        </w:rPr>
        <w:t>1</w:t>
      </w:r>
      <w:r w:rsidR="001B5FB0">
        <w:rPr>
          <w:rFonts w:ascii="Times New Roman" w:eastAsia="Times New Roman" w:hAnsi="Times New Roman" w:cs="Times New Roman"/>
          <w:sz w:val="22"/>
        </w:rPr>
        <w:t>,</w:t>
      </w:r>
    </w:p>
    <w:p w14:paraId="2BD8BB57" w14:textId="7655996E" w:rsidR="001B5FB0" w:rsidRDefault="001B5FB0" w:rsidP="001B5FB0">
      <w:pPr>
        <w:tabs>
          <w:tab w:val="left" w:pos="841"/>
        </w:tabs>
        <w:spacing w:line="360" w:lineRule="auto"/>
        <w:ind w:left="720" w:right="2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- frekwencji za </w:t>
      </w:r>
      <w:r w:rsidR="00974EB5">
        <w:rPr>
          <w:rFonts w:ascii="Times New Roman" w:eastAsia="Times New Roman" w:hAnsi="Times New Roman" w:cs="Times New Roman"/>
          <w:sz w:val="22"/>
        </w:rPr>
        <w:t xml:space="preserve">I półrocze </w:t>
      </w:r>
      <w:r>
        <w:rPr>
          <w:rFonts w:ascii="Times New Roman" w:eastAsia="Times New Roman" w:hAnsi="Times New Roman" w:cs="Times New Roman"/>
          <w:sz w:val="22"/>
        </w:rPr>
        <w:t>rok</w:t>
      </w:r>
      <w:r w:rsidR="00DC4AC3">
        <w:rPr>
          <w:rFonts w:ascii="Times New Roman" w:eastAsia="Times New Roman" w:hAnsi="Times New Roman" w:cs="Times New Roman"/>
          <w:sz w:val="22"/>
        </w:rPr>
        <w:t>u</w:t>
      </w:r>
      <w:r>
        <w:rPr>
          <w:rFonts w:ascii="Times New Roman" w:eastAsia="Times New Roman" w:hAnsi="Times New Roman" w:cs="Times New Roman"/>
          <w:sz w:val="22"/>
        </w:rPr>
        <w:t xml:space="preserve"> szkoln</w:t>
      </w:r>
      <w:r w:rsidR="00DC4AC3">
        <w:rPr>
          <w:rFonts w:ascii="Times New Roman" w:eastAsia="Times New Roman" w:hAnsi="Times New Roman" w:cs="Times New Roman"/>
          <w:sz w:val="22"/>
        </w:rPr>
        <w:t>ego</w:t>
      </w:r>
      <w:r>
        <w:rPr>
          <w:rFonts w:ascii="Times New Roman" w:eastAsia="Times New Roman" w:hAnsi="Times New Roman" w:cs="Times New Roman"/>
          <w:sz w:val="22"/>
        </w:rPr>
        <w:t xml:space="preserve"> 20</w:t>
      </w:r>
      <w:r w:rsidR="00974EB5">
        <w:rPr>
          <w:rFonts w:ascii="Times New Roman" w:eastAsia="Times New Roman" w:hAnsi="Times New Roman" w:cs="Times New Roman"/>
          <w:sz w:val="22"/>
        </w:rPr>
        <w:t>20</w:t>
      </w:r>
      <w:r>
        <w:rPr>
          <w:rFonts w:ascii="Times New Roman" w:eastAsia="Times New Roman" w:hAnsi="Times New Roman" w:cs="Times New Roman"/>
          <w:sz w:val="22"/>
        </w:rPr>
        <w:t>/202</w:t>
      </w:r>
      <w:r w:rsidR="00974EB5">
        <w:rPr>
          <w:rFonts w:ascii="Times New Roman" w:eastAsia="Times New Roman" w:hAnsi="Times New Roman" w:cs="Times New Roman"/>
          <w:sz w:val="22"/>
        </w:rPr>
        <w:t>1</w:t>
      </w:r>
      <w:r>
        <w:rPr>
          <w:rFonts w:ascii="Times New Roman" w:eastAsia="Times New Roman" w:hAnsi="Times New Roman" w:cs="Times New Roman"/>
          <w:sz w:val="22"/>
        </w:rPr>
        <w:t>,</w:t>
      </w:r>
    </w:p>
    <w:p w14:paraId="4F905E07" w14:textId="0D053385" w:rsidR="001B5FB0" w:rsidRDefault="001B5FB0" w:rsidP="001B5FB0">
      <w:pPr>
        <w:tabs>
          <w:tab w:val="left" w:pos="841"/>
        </w:tabs>
        <w:spacing w:line="360" w:lineRule="auto"/>
        <w:ind w:left="720" w:right="2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- informacji na temat uczestnictwa w olimpiadach i konkursach przedmiotowych </w:t>
      </w:r>
      <w:r w:rsidRPr="007C4A48">
        <w:rPr>
          <w:rFonts w:ascii="Times New Roman" w:eastAsia="Times New Roman" w:hAnsi="Times New Roman" w:cs="Times New Roman"/>
          <w:sz w:val="22"/>
          <w:szCs w:val="22"/>
        </w:rPr>
        <w:t>w trakcie całego pobytu w Szkole</w:t>
      </w:r>
      <w:r>
        <w:rPr>
          <w:rFonts w:ascii="Times New Roman" w:eastAsia="Times New Roman" w:hAnsi="Times New Roman" w:cs="Times New Roman"/>
          <w:sz w:val="22"/>
          <w:szCs w:val="22"/>
        </w:rPr>
        <w:t>,</w:t>
      </w:r>
    </w:p>
    <w:p w14:paraId="3AD888FA" w14:textId="4E80CDD1" w:rsidR="00A52FC6" w:rsidRPr="00B75E78" w:rsidRDefault="00847354" w:rsidP="00294CA7">
      <w:pPr>
        <w:tabs>
          <w:tab w:val="left" w:pos="882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- </w:t>
      </w:r>
      <w:r w:rsidR="001B5FB0">
        <w:rPr>
          <w:rFonts w:ascii="Times New Roman" w:eastAsia="Times New Roman" w:hAnsi="Times New Roman" w:cs="Times New Roman"/>
          <w:sz w:val="22"/>
        </w:rPr>
        <w:t>opinii</w:t>
      </w:r>
      <w:r w:rsidR="00172453">
        <w:rPr>
          <w:rFonts w:ascii="Times New Roman" w:eastAsia="Times New Roman" w:hAnsi="Times New Roman" w:cs="Times New Roman"/>
          <w:sz w:val="22"/>
        </w:rPr>
        <w:t xml:space="preserve"> wychowawcy</w:t>
      </w:r>
      <w:r w:rsidR="00974EB5">
        <w:rPr>
          <w:rFonts w:ascii="Times New Roman" w:eastAsia="Times New Roman" w:hAnsi="Times New Roman" w:cs="Times New Roman"/>
          <w:sz w:val="22"/>
        </w:rPr>
        <w:t xml:space="preserve"> i szkolnego pedagoga</w:t>
      </w:r>
      <w:r w:rsidR="000B0F38">
        <w:rPr>
          <w:rFonts w:ascii="Times New Roman" w:eastAsia="Times New Roman" w:hAnsi="Times New Roman" w:cs="Times New Roman"/>
          <w:sz w:val="22"/>
        </w:rPr>
        <w:t>.</w:t>
      </w:r>
    </w:p>
    <w:p w14:paraId="7A41A226" w14:textId="77777777" w:rsidR="00AE6DBD" w:rsidRDefault="005415E6" w:rsidP="00AE6DBD">
      <w:pPr>
        <w:tabs>
          <w:tab w:val="left" w:pos="114"/>
        </w:tabs>
        <w:spacing w:line="360" w:lineRule="auto"/>
        <w:jc w:val="both"/>
        <w:rPr>
          <w:rFonts w:ascii="Times New Roman" w:eastAsia="Times New Roman" w:hAnsi="Times New Roman" w:cs="Times New Roman"/>
          <w:sz w:val="22"/>
        </w:rPr>
      </w:pPr>
      <w:r w:rsidRPr="00B75E78">
        <w:rPr>
          <w:rFonts w:ascii="Times New Roman" w:eastAsia="Times New Roman" w:hAnsi="Times New Roman" w:cs="Times New Roman"/>
          <w:sz w:val="22"/>
        </w:rPr>
        <w:t>Do udziału w projekcie zostaną zakwalifikowani uczniowie z największą ilością punktów, aż do momentu wyczerpania limitu miejsc na każdej z list.</w:t>
      </w:r>
      <w:r w:rsidR="00AE6DBD">
        <w:rPr>
          <w:rFonts w:ascii="Times New Roman" w:eastAsia="Times New Roman" w:hAnsi="Times New Roman" w:cs="Times New Roman"/>
          <w:sz w:val="22"/>
        </w:rPr>
        <w:t xml:space="preserve"> </w:t>
      </w:r>
    </w:p>
    <w:p w14:paraId="025CDC22" w14:textId="7880A4DD" w:rsidR="00AE6DBD" w:rsidRPr="00AE6DBD" w:rsidRDefault="00AE6DBD" w:rsidP="00AE6DBD">
      <w:pPr>
        <w:tabs>
          <w:tab w:val="left" w:pos="114"/>
        </w:tabs>
        <w:spacing w:line="360" w:lineRule="auto"/>
        <w:jc w:val="both"/>
        <w:rPr>
          <w:rFonts w:ascii="Times New Roman" w:eastAsia="Times New Roman" w:hAnsi="Times New Roman" w:cs="Times New Roman"/>
          <w:sz w:val="22"/>
        </w:rPr>
      </w:pPr>
      <w:r w:rsidRPr="00AE6DBD">
        <w:rPr>
          <w:rFonts w:ascii="Times New Roman" w:eastAsia="Times New Roman" w:hAnsi="Times New Roman" w:cs="Times New Roman"/>
          <w:sz w:val="22"/>
        </w:rPr>
        <w:t>W przypadku rezygnacji ucznia z listy głównej, jego miejsce może zająć uczeń z listy rezerwowej.</w:t>
      </w:r>
    </w:p>
    <w:p w14:paraId="3F75C05F" w14:textId="77777777" w:rsidR="00AE6DBD" w:rsidRPr="00AE6DBD" w:rsidRDefault="00AE6DBD" w:rsidP="00AE6DBD">
      <w:pPr>
        <w:tabs>
          <w:tab w:val="left" w:pos="114"/>
        </w:tabs>
        <w:spacing w:line="360" w:lineRule="auto"/>
        <w:jc w:val="both"/>
        <w:rPr>
          <w:rFonts w:ascii="Times New Roman" w:eastAsia="Times New Roman" w:hAnsi="Times New Roman" w:cs="Times New Roman"/>
          <w:sz w:val="22"/>
        </w:rPr>
      </w:pPr>
      <w:r w:rsidRPr="00AE6DBD">
        <w:rPr>
          <w:rFonts w:ascii="Times New Roman" w:eastAsia="Times New Roman" w:hAnsi="Times New Roman" w:cs="Times New Roman"/>
          <w:sz w:val="22"/>
        </w:rPr>
        <w:t>W przypadku uzyskania jednakowej ilości punktów o kolejności kandydatów na listach decyduje dyrektor</w:t>
      </w:r>
    </w:p>
    <w:p w14:paraId="200BAF4C" w14:textId="2361C2F3" w:rsidR="00A52FC6" w:rsidRPr="00B75E78" w:rsidRDefault="00AE6DBD" w:rsidP="00AE6DBD">
      <w:pPr>
        <w:tabs>
          <w:tab w:val="left" w:pos="114"/>
        </w:tabs>
        <w:spacing w:line="360" w:lineRule="auto"/>
        <w:jc w:val="both"/>
        <w:rPr>
          <w:rFonts w:ascii="Times New Roman" w:eastAsia="Times New Roman" w:hAnsi="Times New Roman" w:cs="Times New Roman"/>
          <w:sz w:val="22"/>
        </w:rPr>
      </w:pPr>
      <w:r w:rsidRPr="00AE6DBD">
        <w:rPr>
          <w:rFonts w:ascii="Times New Roman" w:eastAsia="Times New Roman" w:hAnsi="Times New Roman" w:cs="Times New Roman"/>
          <w:sz w:val="22"/>
        </w:rPr>
        <w:t>szkoły w konsultacji z pozostałymi członkami komisji.</w:t>
      </w:r>
    </w:p>
    <w:p w14:paraId="7B50AD3B" w14:textId="77777777" w:rsidR="00A52FC6" w:rsidRPr="00B75E78" w:rsidRDefault="00A52FC6" w:rsidP="00490658">
      <w:pPr>
        <w:spacing w:line="360" w:lineRule="auto"/>
        <w:jc w:val="both"/>
        <w:rPr>
          <w:rFonts w:ascii="Times New Roman" w:eastAsia="Times New Roman" w:hAnsi="Times New Roman" w:cs="Times New Roman"/>
          <w:sz w:val="22"/>
        </w:rPr>
      </w:pPr>
    </w:p>
    <w:p w14:paraId="0648E68D" w14:textId="14B0A959" w:rsidR="00A52FC6" w:rsidRPr="00B75E78" w:rsidRDefault="005415E6" w:rsidP="00847354">
      <w:pPr>
        <w:tabs>
          <w:tab w:val="left" w:pos="134"/>
        </w:tabs>
        <w:spacing w:line="360" w:lineRule="auto"/>
        <w:jc w:val="both"/>
        <w:rPr>
          <w:rFonts w:ascii="Times New Roman" w:eastAsia="Times New Roman" w:hAnsi="Times New Roman" w:cs="Times New Roman"/>
          <w:sz w:val="22"/>
        </w:rPr>
      </w:pPr>
      <w:r w:rsidRPr="00B75E78">
        <w:rPr>
          <w:rFonts w:ascii="Times New Roman" w:eastAsia="Times New Roman" w:hAnsi="Times New Roman" w:cs="Times New Roman"/>
          <w:sz w:val="22"/>
        </w:rPr>
        <w:t>Punkty będą przydzielane w następujący sposób:</w:t>
      </w:r>
    </w:p>
    <w:p w14:paraId="7F431F65" w14:textId="3F0AD861" w:rsidR="007C4A48" w:rsidRPr="007C4A48" w:rsidRDefault="007C4A48" w:rsidP="007C4A48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 xml:space="preserve">1. Średnia ocen z przedmiotów w kształceniu zawodowym </w:t>
      </w:r>
      <w:r w:rsidR="00974EB5">
        <w:rPr>
          <w:rFonts w:ascii="Times New Roman" w:eastAsia="Times New Roman" w:hAnsi="Times New Roman" w:cs="Times New Roman"/>
          <w:sz w:val="22"/>
          <w:szCs w:val="22"/>
        </w:rPr>
        <w:t>za I półrocze</w:t>
      </w:r>
      <w:r w:rsidRPr="007C4A48">
        <w:rPr>
          <w:rFonts w:ascii="Times New Roman" w:eastAsia="Times New Roman" w:hAnsi="Times New Roman" w:cs="Times New Roman"/>
          <w:sz w:val="22"/>
          <w:szCs w:val="22"/>
        </w:rPr>
        <w:t xml:space="preserve"> roku szkolnego 20</w:t>
      </w:r>
      <w:r w:rsidR="00974EB5">
        <w:rPr>
          <w:rFonts w:ascii="Times New Roman" w:eastAsia="Times New Roman" w:hAnsi="Times New Roman" w:cs="Times New Roman"/>
          <w:sz w:val="22"/>
          <w:szCs w:val="22"/>
        </w:rPr>
        <w:t>20</w:t>
      </w:r>
      <w:r w:rsidRPr="007C4A48">
        <w:rPr>
          <w:rFonts w:ascii="Times New Roman" w:eastAsia="Times New Roman" w:hAnsi="Times New Roman" w:cs="Times New Roman"/>
          <w:sz w:val="22"/>
          <w:szCs w:val="22"/>
        </w:rPr>
        <w:t>/202</w:t>
      </w:r>
      <w:r w:rsidR="00974EB5">
        <w:rPr>
          <w:rFonts w:ascii="Times New Roman" w:eastAsia="Times New Roman" w:hAnsi="Times New Roman" w:cs="Times New Roman"/>
          <w:sz w:val="22"/>
          <w:szCs w:val="22"/>
        </w:rPr>
        <w:t>1</w:t>
      </w:r>
      <w:r w:rsidRPr="007C4A48"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4D185D80" w14:textId="77777777" w:rsidR="007C4A48" w:rsidRPr="007C4A48" w:rsidRDefault="007C4A48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>6,0 – 5,1 – 30 pkt</w:t>
      </w:r>
    </w:p>
    <w:p w14:paraId="3AC7E26C" w14:textId="77777777" w:rsidR="007C4A48" w:rsidRPr="007C4A48" w:rsidRDefault="007C4A48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>5,0 – 4,5 – 25 pkt</w:t>
      </w:r>
    </w:p>
    <w:p w14:paraId="21462ACB" w14:textId="77777777" w:rsidR="007C4A48" w:rsidRPr="007C4A48" w:rsidRDefault="007C4A48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>4,4 – 4,0 – 20 pkt</w:t>
      </w:r>
    </w:p>
    <w:p w14:paraId="1BE47442" w14:textId="77777777" w:rsidR="007C4A48" w:rsidRPr="007C4A48" w:rsidRDefault="007C4A48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>3,9 – 3,5 – 15 pkt</w:t>
      </w:r>
    </w:p>
    <w:p w14:paraId="264CB888" w14:textId="77777777" w:rsidR="007C4A48" w:rsidRPr="007C4A48" w:rsidRDefault="007C4A48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lastRenderedPageBreak/>
        <w:t>3,4 – 3,0 – 10 pkt</w:t>
      </w:r>
    </w:p>
    <w:p w14:paraId="685007DB" w14:textId="7BB19662" w:rsidR="007C4A48" w:rsidRPr="007C4A48" w:rsidRDefault="007C4A48" w:rsidP="007C4A48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 xml:space="preserve">Zaokrąglenie średniej odbywa się do </w:t>
      </w:r>
      <w:r w:rsidR="00974EB5">
        <w:rPr>
          <w:rFonts w:ascii="Times New Roman" w:eastAsia="Times New Roman" w:hAnsi="Times New Roman" w:cs="Times New Roman"/>
          <w:sz w:val="22"/>
          <w:szCs w:val="22"/>
        </w:rPr>
        <w:t>pierwszego</w:t>
      </w:r>
      <w:r w:rsidRPr="007C4A48">
        <w:rPr>
          <w:rFonts w:ascii="Times New Roman" w:eastAsia="Times New Roman" w:hAnsi="Times New Roman" w:cs="Times New Roman"/>
          <w:sz w:val="22"/>
          <w:szCs w:val="22"/>
        </w:rPr>
        <w:t xml:space="preserve"> miejsca po przecinku według zasad matematycznych.</w:t>
      </w:r>
    </w:p>
    <w:p w14:paraId="614A3D37" w14:textId="5BFC468B" w:rsidR="007C4A48" w:rsidRPr="007C4A48" w:rsidRDefault="007C4A48" w:rsidP="007C4A48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 xml:space="preserve">2. Ocena z języka angielskiego </w:t>
      </w:r>
      <w:r w:rsidR="00974EB5">
        <w:rPr>
          <w:rFonts w:ascii="Times New Roman" w:eastAsia="Times New Roman" w:hAnsi="Times New Roman" w:cs="Times New Roman"/>
          <w:sz w:val="22"/>
          <w:szCs w:val="22"/>
        </w:rPr>
        <w:t xml:space="preserve">za I półrocze </w:t>
      </w:r>
      <w:r w:rsidRPr="007C4A48">
        <w:rPr>
          <w:rFonts w:ascii="Times New Roman" w:eastAsia="Times New Roman" w:hAnsi="Times New Roman" w:cs="Times New Roman"/>
          <w:sz w:val="22"/>
          <w:szCs w:val="22"/>
        </w:rPr>
        <w:t>roku szkolnego 20</w:t>
      </w:r>
      <w:r w:rsidR="00974EB5">
        <w:rPr>
          <w:rFonts w:ascii="Times New Roman" w:eastAsia="Times New Roman" w:hAnsi="Times New Roman" w:cs="Times New Roman"/>
          <w:sz w:val="22"/>
          <w:szCs w:val="22"/>
        </w:rPr>
        <w:t>20</w:t>
      </w:r>
      <w:r w:rsidRPr="007C4A48">
        <w:rPr>
          <w:rFonts w:ascii="Times New Roman" w:eastAsia="Times New Roman" w:hAnsi="Times New Roman" w:cs="Times New Roman"/>
          <w:sz w:val="22"/>
          <w:szCs w:val="22"/>
        </w:rPr>
        <w:t>/202</w:t>
      </w:r>
      <w:r w:rsidR="00974EB5">
        <w:rPr>
          <w:rFonts w:ascii="Times New Roman" w:eastAsia="Times New Roman" w:hAnsi="Times New Roman" w:cs="Times New Roman"/>
          <w:sz w:val="22"/>
          <w:szCs w:val="22"/>
        </w:rPr>
        <w:t>1</w:t>
      </w:r>
      <w:r w:rsidRPr="007C4A48"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781B4CF4" w14:textId="77777777" w:rsidR="007C4A48" w:rsidRPr="007C4A48" w:rsidRDefault="007C4A48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>6 – 20pkt</w:t>
      </w:r>
    </w:p>
    <w:p w14:paraId="4A643503" w14:textId="77777777" w:rsidR="007C4A48" w:rsidRPr="007C4A48" w:rsidRDefault="007C4A48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>5 – 15 pkt</w:t>
      </w:r>
    </w:p>
    <w:p w14:paraId="01527E0C" w14:textId="77777777" w:rsidR="007C4A48" w:rsidRPr="007C4A48" w:rsidRDefault="007C4A48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>4 – 10 pkt</w:t>
      </w:r>
    </w:p>
    <w:p w14:paraId="54BA508D" w14:textId="28E8010C" w:rsidR="007C4A48" w:rsidRPr="007C4A48" w:rsidRDefault="007C4A48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>3</w:t>
      </w:r>
      <w:r w:rsidR="00974EB5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7C4A48">
        <w:rPr>
          <w:rFonts w:ascii="Times New Roman" w:eastAsia="Times New Roman" w:hAnsi="Times New Roman" w:cs="Times New Roman"/>
          <w:sz w:val="22"/>
          <w:szCs w:val="22"/>
        </w:rPr>
        <w:t>– 5pkt</w:t>
      </w:r>
    </w:p>
    <w:p w14:paraId="0AB101ED" w14:textId="77777777" w:rsidR="007C4A48" w:rsidRPr="007C4A48" w:rsidRDefault="007C4A48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>2 – 1pkt</w:t>
      </w:r>
    </w:p>
    <w:p w14:paraId="43A391BA" w14:textId="44B7E640" w:rsidR="007C4A48" w:rsidRPr="007C4A48" w:rsidRDefault="007C4A48" w:rsidP="007C4A48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 xml:space="preserve">3.Ocena z zachowania – </w:t>
      </w:r>
      <w:r w:rsidR="00974EB5">
        <w:rPr>
          <w:rFonts w:ascii="Times New Roman" w:eastAsia="Times New Roman" w:hAnsi="Times New Roman" w:cs="Times New Roman"/>
          <w:sz w:val="22"/>
          <w:szCs w:val="22"/>
        </w:rPr>
        <w:t xml:space="preserve">za I półrocze </w:t>
      </w:r>
      <w:r w:rsidRPr="007C4A48">
        <w:rPr>
          <w:rFonts w:ascii="Times New Roman" w:eastAsia="Times New Roman" w:hAnsi="Times New Roman" w:cs="Times New Roman"/>
          <w:sz w:val="22"/>
          <w:szCs w:val="22"/>
        </w:rPr>
        <w:t>roku szkolnego 20</w:t>
      </w:r>
      <w:r w:rsidR="00974EB5">
        <w:rPr>
          <w:rFonts w:ascii="Times New Roman" w:eastAsia="Times New Roman" w:hAnsi="Times New Roman" w:cs="Times New Roman"/>
          <w:sz w:val="22"/>
          <w:szCs w:val="22"/>
        </w:rPr>
        <w:t>20</w:t>
      </w:r>
      <w:r w:rsidRPr="007C4A48">
        <w:rPr>
          <w:rFonts w:ascii="Times New Roman" w:eastAsia="Times New Roman" w:hAnsi="Times New Roman" w:cs="Times New Roman"/>
          <w:sz w:val="22"/>
          <w:szCs w:val="22"/>
        </w:rPr>
        <w:t>/202</w:t>
      </w:r>
      <w:r w:rsidR="00974EB5">
        <w:rPr>
          <w:rFonts w:ascii="Times New Roman" w:eastAsia="Times New Roman" w:hAnsi="Times New Roman" w:cs="Times New Roman"/>
          <w:sz w:val="22"/>
          <w:szCs w:val="22"/>
        </w:rPr>
        <w:t>1</w:t>
      </w:r>
      <w:r w:rsidRPr="007C4A48"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751A61FC" w14:textId="77777777" w:rsidR="007C4A48" w:rsidRPr="007C4A48" w:rsidRDefault="007C4A48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>wzorowe – 15 pkt</w:t>
      </w:r>
    </w:p>
    <w:p w14:paraId="102E0373" w14:textId="77777777" w:rsidR="007C4A48" w:rsidRPr="007C4A48" w:rsidRDefault="007C4A48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>bardzo dobre – 10 pkt</w:t>
      </w:r>
    </w:p>
    <w:p w14:paraId="504712D7" w14:textId="7E6AC680" w:rsidR="007C4A48" w:rsidRDefault="007C4A48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>dobre – 5 pkt</w:t>
      </w:r>
    </w:p>
    <w:p w14:paraId="614E26AB" w14:textId="52C29EDC" w:rsidR="00BF74FF" w:rsidRPr="007C4A48" w:rsidRDefault="00BF74FF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poprawne – 2 pkt</w:t>
      </w:r>
    </w:p>
    <w:p w14:paraId="51AAA78F" w14:textId="5E08ECF4" w:rsidR="007C4A48" w:rsidRPr="007C4A48" w:rsidRDefault="007C4A48" w:rsidP="007C4A48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>4. Laureaci i uczestnicy konkursów przedmiotowych w trakcie całego pobytu w Szkole:</w:t>
      </w:r>
    </w:p>
    <w:p w14:paraId="1AEAF08B" w14:textId="519D6AF7" w:rsidR="007C4A48" w:rsidRPr="007C4A48" w:rsidRDefault="007C4A48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>uczestnicy i laureaci na szczeblu ogólnopolskim – 15 pkt</w:t>
      </w:r>
    </w:p>
    <w:p w14:paraId="421AC4EF" w14:textId="444A1CD3" w:rsidR="007C4A48" w:rsidRPr="007C4A48" w:rsidRDefault="007C4A48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>laureaci na szczeblu regionalnym (wojewódzkim, międzywojewódzkim) – 15 pkt</w:t>
      </w:r>
    </w:p>
    <w:p w14:paraId="1801E6C2" w14:textId="4C5AEE4D" w:rsidR="007C4A48" w:rsidRPr="007C4A48" w:rsidRDefault="007C4A48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>laureaci na szczeblu powiatowym (I-III) – 10 pkt</w:t>
      </w:r>
    </w:p>
    <w:p w14:paraId="76697227" w14:textId="76C8CF14" w:rsidR="00294CA7" w:rsidRDefault="007C4A48" w:rsidP="007C4A48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>5. Frekwencja na zajęciach szkolnych</w:t>
      </w:r>
      <w:r w:rsidR="00974EB5">
        <w:rPr>
          <w:rFonts w:ascii="Times New Roman" w:eastAsia="Times New Roman" w:hAnsi="Times New Roman" w:cs="Times New Roman"/>
          <w:sz w:val="22"/>
          <w:szCs w:val="22"/>
        </w:rPr>
        <w:t xml:space="preserve"> za I półrocze roku szkolnego 2020/2021</w:t>
      </w:r>
      <w:r w:rsidR="00294C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974EB5">
        <w:rPr>
          <w:rFonts w:ascii="Times New Roman" w:eastAsia="Times New Roman" w:hAnsi="Times New Roman" w:cs="Times New Roman"/>
          <w:sz w:val="22"/>
          <w:szCs w:val="22"/>
        </w:rPr>
        <w:t>–</w:t>
      </w:r>
      <w:r w:rsidRPr="007C4A48">
        <w:rPr>
          <w:rFonts w:ascii="Times New Roman" w:eastAsia="Times New Roman" w:hAnsi="Times New Roman" w:cs="Times New Roman"/>
          <w:sz w:val="22"/>
          <w:szCs w:val="22"/>
        </w:rPr>
        <w:t xml:space="preserve"> 1-10 punktów</w:t>
      </w:r>
      <w:r w:rsidR="00294CA7"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1BFE6377" w14:textId="69DCB1A6" w:rsidR="007C4A48" w:rsidRPr="007C4A48" w:rsidRDefault="00BF74FF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100% - 90 % - 20</w:t>
      </w:r>
      <w:r w:rsidR="007C4A48" w:rsidRPr="007C4A48">
        <w:rPr>
          <w:rFonts w:ascii="Times New Roman" w:eastAsia="Times New Roman" w:hAnsi="Times New Roman" w:cs="Times New Roman"/>
          <w:sz w:val="22"/>
          <w:szCs w:val="22"/>
        </w:rPr>
        <w:t xml:space="preserve"> pkt</w:t>
      </w:r>
    </w:p>
    <w:p w14:paraId="75AC0DB1" w14:textId="3CEDAAD1" w:rsidR="00BF74FF" w:rsidRDefault="00BF74FF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89</w:t>
      </w:r>
      <w:r w:rsidR="00974EB5">
        <w:rPr>
          <w:rFonts w:ascii="Times New Roman" w:eastAsia="Times New Roman" w:hAnsi="Times New Roman" w:cs="Times New Roman"/>
          <w:sz w:val="22"/>
          <w:szCs w:val="22"/>
        </w:rPr>
        <w:t>,9</w:t>
      </w:r>
      <w:r>
        <w:rPr>
          <w:rFonts w:ascii="Times New Roman" w:eastAsia="Times New Roman" w:hAnsi="Times New Roman" w:cs="Times New Roman"/>
          <w:sz w:val="22"/>
          <w:szCs w:val="22"/>
        </w:rPr>
        <w:t>%- 80% - 15</w:t>
      </w:r>
      <w:r w:rsidR="007C4A48" w:rsidRPr="007C4A48">
        <w:rPr>
          <w:rFonts w:ascii="Times New Roman" w:eastAsia="Times New Roman" w:hAnsi="Times New Roman" w:cs="Times New Roman"/>
          <w:sz w:val="22"/>
          <w:szCs w:val="22"/>
        </w:rPr>
        <w:t xml:space="preserve"> pkt</w:t>
      </w:r>
    </w:p>
    <w:p w14:paraId="267B3AD2" w14:textId="4863EFA7" w:rsidR="007C4A48" w:rsidRPr="007C4A48" w:rsidRDefault="00BF74FF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79</w:t>
      </w:r>
      <w:r w:rsidR="00974EB5">
        <w:rPr>
          <w:rFonts w:ascii="Times New Roman" w:eastAsia="Times New Roman" w:hAnsi="Times New Roman" w:cs="Times New Roman"/>
          <w:sz w:val="22"/>
          <w:szCs w:val="22"/>
        </w:rPr>
        <w:t>,9</w:t>
      </w:r>
      <w:r>
        <w:rPr>
          <w:rFonts w:ascii="Times New Roman" w:eastAsia="Times New Roman" w:hAnsi="Times New Roman" w:cs="Times New Roman"/>
          <w:sz w:val="22"/>
          <w:szCs w:val="22"/>
        </w:rPr>
        <w:t>% - 70% - 10</w:t>
      </w:r>
      <w:r w:rsidR="007C4A48" w:rsidRPr="007C4A48">
        <w:rPr>
          <w:rFonts w:ascii="Times New Roman" w:eastAsia="Times New Roman" w:hAnsi="Times New Roman" w:cs="Times New Roman"/>
          <w:sz w:val="22"/>
          <w:szCs w:val="22"/>
        </w:rPr>
        <w:t xml:space="preserve"> pkt</w:t>
      </w:r>
    </w:p>
    <w:p w14:paraId="608C5956" w14:textId="37D6D987" w:rsidR="007C4A48" w:rsidRPr="007C4A48" w:rsidRDefault="00BF74FF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69</w:t>
      </w:r>
      <w:r w:rsidR="00974EB5">
        <w:rPr>
          <w:rFonts w:ascii="Times New Roman" w:eastAsia="Times New Roman" w:hAnsi="Times New Roman" w:cs="Times New Roman"/>
          <w:sz w:val="22"/>
          <w:szCs w:val="22"/>
        </w:rPr>
        <w:t>,9</w:t>
      </w:r>
      <w:r>
        <w:rPr>
          <w:rFonts w:ascii="Times New Roman" w:eastAsia="Times New Roman" w:hAnsi="Times New Roman" w:cs="Times New Roman"/>
          <w:sz w:val="22"/>
          <w:szCs w:val="22"/>
        </w:rPr>
        <w:t>% - 60% - 5</w:t>
      </w:r>
      <w:r w:rsidR="007C4A48" w:rsidRPr="007C4A48">
        <w:rPr>
          <w:rFonts w:ascii="Times New Roman" w:eastAsia="Times New Roman" w:hAnsi="Times New Roman" w:cs="Times New Roman"/>
          <w:sz w:val="22"/>
          <w:szCs w:val="22"/>
        </w:rPr>
        <w:t xml:space="preserve"> pkt</w:t>
      </w:r>
      <w:r w:rsidR="00FC060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34C2A49" w14:textId="61FB9306" w:rsidR="007C4A48" w:rsidRDefault="007C4A48" w:rsidP="00294C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>59</w:t>
      </w:r>
      <w:r w:rsidR="00974EB5">
        <w:rPr>
          <w:rFonts w:ascii="Times New Roman" w:eastAsia="Times New Roman" w:hAnsi="Times New Roman" w:cs="Times New Roman"/>
          <w:sz w:val="22"/>
          <w:szCs w:val="22"/>
        </w:rPr>
        <w:t>,9</w:t>
      </w:r>
      <w:r w:rsidRPr="007C4A48">
        <w:rPr>
          <w:rFonts w:ascii="Times New Roman" w:eastAsia="Times New Roman" w:hAnsi="Times New Roman" w:cs="Times New Roman"/>
          <w:sz w:val="22"/>
          <w:szCs w:val="22"/>
        </w:rPr>
        <w:t>% - 50% - 2 pkt</w:t>
      </w:r>
      <w:r w:rsidR="00FC060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6061E06" w14:textId="34D063BF" w:rsidR="00974EB5" w:rsidRPr="007C4A48" w:rsidRDefault="00974EB5" w:rsidP="00974EB5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C4A48">
        <w:rPr>
          <w:rFonts w:ascii="Times New Roman" w:eastAsia="Times New Roman" w:hAnsi="Times New Roman" w:cs="Times New Roman"/>
          <w:sz w:val="22"/>
          <w:szCs w:val="22"/>
        </w:rPr>
        <w:t xml:space="preserve">Zaokrąglenie </w:t>
      </w:r>
      <w:r>
        <w:rPr>
          <w:rFonts w:ascii="Times New Roman" w:eastAsia="Times New Roman" w:hAnsi="Times New Roman" w:cs="Times New Roman"/>
          <w:sz w:val="22"/>
          <w:szCs w:val="22"/>
        </w:rPr>
        <w:t>frekwencji</w:t>
      </w:r>
      <w:r w:rsidRPr="007C4A48">
        <w:rPr>
          <w:rFonts w:ascii="Times New Roman" w:eastAsia="Times New Roman" w:hAnsi="Times New Roman" w:cs="Times New Roman"/>
          <w:sz w:val="22"/>
          <w:szCs w:val="22"/>
        </w:rPr>
        <w:t xml:space="preserve"> odbywa się do </w:t>
      </w:r>
      <w:r>
        <w:rPr>
          <w:rFonts w:ascii="Times New Roman" w:eastAsia="Times New Roman" w:hAnsi="Times New Roman" w:cs="Times New Roman"/>
          <w:sz w:val="22"/>
          <w:szCs w:val="22"/>
        </w:rPr>
        <w:t>pierwszego</w:t>
      </w:r>
      <w:r w:rsidRPr="007C4A48">
        <w:rPr>
          <w:rFonts w:ascii="Times New Roman" w:eastAsia="Times New Roman" w:hAnsi="Times New Roman" w:cs="Times New Roman"/>
          <w:sz w:val="22"/>
          <w:szCs w:val="22"/>
        </w:rPr>
        <w:t xml:space="preserve"> miejsca po przecinku według zasad matematycznych.</w:t>
      </w:r>
    </w:p>
    <w:p w14:paraId="1BFEF788" w14:textId="320B247C" w:rsidR="007C4A48" w:rsidRPr="007C4A48" w:rsidRDefault="00974EB5" w:rsidP="007C4A48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6</w:t>
      </w:r>
      <w:r w:rsidR="007C4A48" w:rsidRPr="007C4A48">
        <w:rPr>
          <w:rFonts w:ascii="Times New Roman" w:eastAsia="Times New Roman" w:hAnsi="Times New Roman" w:cs="Times New Roman"/>
          <w:sz w:val="22"/>
          <w:szCs w:val="22"/>
        </w:rPr>
        <w:t>. Aktywność i zaangażowanie w działania szkoły i poza szkołą – punktacja od 0 do 10 punktów</w:t>
      </w:r>
      <w:r w:rsidR="00294CA7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1F6ADB0D" w14:textId="7D755056" w:rsidR="007C4A48" w:rsidRPr="007C4A48" w:rsidRDefault="00974EB5" w:rsidP="007C4A48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7</w:t>
      </w:r>
      <w:r w:rsidR="00AE6DBD">
        <w:rPr>
          <w:rFonts w:ascii="Times New Roman" w:eastAsia="Times New Roman" w:hAnsi="Times New Roman" w:cs="Times New Roman"/>
          <w:sz w:val="22"/>
          <w:szCs w:val="22"/>
        </w:rPr>
        <w:t xml:space="preserve">. Egzamin z języka </w:t>
      </w:r>
      <w:r w:rsidR="007C4A48" w:rsidRPr="007C4A48">
        <w:rPr>
          <w:rFonts w:ascii="Times New Roman" w:eastAsia="Times New Roman" w:hAnsi="Times New Roman" w:cs="Times New Roman"/>
          <w:sz w:val="22"/>
          <w:szCs w:val="22"/>
        </w:rPr>
        <w:t>angielski</w:t>
      </w:r>
      <w:r w:rsidR="00AE6DBD">
        <w:rPr>
          <w:rFonts w:ascii="Times New Roman" w:eastAsia="Times New Roman" w:hAnsi="Times New Roman" w:cs="Times New Roman"/>
          <w:sz w:val="22"/>
          <w:szCs w:val="22"/>
        </w:rPr>
        <w:t>ego</w:t>
      </w:r>
      <w:r w:rsidR="007C4A48" w:rsidRPr="007C4A48">
        <w:rPr>
          <w:rFonts w:ascii="Times New Roman" w:eastAsia="Times New Roman" w:hAnsi="Times New Roman" w:cs="Times New Roman"/>
          <w:sz w:val="22"/>
          <w:szCs w:val="22"/>
        </w:rPr>
        <w:t xml:space="preserve"> - punktacja od 1 do 10 punktów</w:t>
      </w:r>
      <w:r w:rsidR="00294CA7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3BE0587D" w14:textId="16E1FF7E" w:rsidR="00294CA7" w:rsidRDefault="00974EB5" w:rsidP="00294CA7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8</w:t>
      </w:r>
      <w:r w:rsidR="007C4A48" w:rsidRPr="007C4A48">
        <w:rPr>
          <w:rFonts w:ascii="Times New Roman" w:eastAsia="Times New Roman" w:hAnsi="Times New Roman" w:cs="Times New Roman"/>
          <w:sz w:val="22"/>
          <w:szCs w:val="22"/>
        </w:rPr>
        <w:t>. W przypadku osób z mniejszymi szansami dodatkowe punkty (1-10) zostaną przyznane na podstawie informacji od wychowawców klas i szkolnego pedagoga</w:t>
      </w:r>
      <w:r w:rsidR="007C4A48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5368AEE3" w14:textId="77777777" w:rsidR="00294CA7" w:rsidRDefault="00294CA7" w:rsidP="00294CA7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FC875D1" w14:textId="66C1C0D1" w:rsidR="00294CA7" w:rsidRDefault="00637A62" w:rsidP="00294CA7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75E78">
        <w:rPr>
          <w:rFonts w:ascii="Times New Roman" w:eastAsia="Times New Roman" w:hAnsi="Times New Roman" w:cs="Times New Roman"/>
          <w:sz w:val="22"/>
          <w:szCs w:val="22"/>
        </w:rPr>
        <w:t>Ostateczną listę uczestników,</w:t>
      </w:r>
      <w:r w:rsidR="0055185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75E78">
        <w:rPr>
          <w:rFonts w:ascii="Times New Roman" w:eastAsia="Times New Roman" w:hAnsi="Times New Roman" w:cs="Times New Roman"/>
          <w:sz w:val="22"/>
          <w:szCs w:val="22"/>
        </w:rPr>
        <w:t>zatwierdzi dyrektor szkoły po zakończeniu rekrutacji, procedury odwoławczej oraz potwierdzeniu przez wszystkich zakwalifikowan</w:t>
      </w:r>
      <w:r w:rsidR="00294CA7">
        <w:rPr>
          <w:rFonts w:ascii="Times New Roman" w:eastAsia="Times New Roman" w:hAnsi="Times New Roman" w:cs="Times New Roman"/>
          <w:sz w:val="22"/>
          <w:szCs w:val="22"/>
        </w:rPr>
        <w:t>ych uczestników chęci udziału w </w:t>
      </w:r>
      <w:r w:rsidRPr="00B75E78">
        <w:rPr>
          <w:rFonts w:ascii="Times New Roman" w:eastAsia="Times New Roman" w:hAnsi="Times New Roman" w:cs="Times New Roman"/>
          <w:sz w:val="22"/>
          <w:szCs w:val="22"/>
        </w:rPr>
        <w:t>projekcie. Jeśli po zakończeniu rekrutacji liczba uczestników zakwalifikowanych będzie mniejsza niż zakładana (</w:t>
      </w:r>
      <w:r w:rsidR="00551851">
        <w:rPr>
          <w:rFonts w:ascii="Times New Roman" w:eastAsia="Times New Roman" w:hAnsi="Times New Roman" w:cs="Times New Roman"/>
          <w:sz w:val="22"/>
          <w:szCs w:val="22"/>
        </w:rPr>
        <w:t>5</w:t>
      </w:r>
      <w:r w:rsidR="007C4A48">
        <w:rPr>
          <w:rFonts w:ascii="Times New Roman" w:eastAsia="Times New Roman" w:hAnsi="Times New Roman" w:cs="Times New Roman"/>
          <w:sz w:val="22"/>
          <w:szCs w:val="22"/>
        </w:rPr>
        <w:t>8</w:t>
      </w:r>
      <w:r w:rsidR="005E1CE2">
        <w:rPr>
          <w:rFonts w:ascii="Times New Roman" w:eastAsia="Times New Roman" w:hAnsi="Times New Roman" w:cs="Times New Roman"/>
          <w:sz w:val="22"/>
          <w:szCs w:val="22"/>
        </w:rPr>
        <w:t xml:space="preserve"> osób), przeprowadzona zostanie dodatkowa rekrutacja</w:t>
      </w:r>
      <w:r w:rsidRPr="00B75E78">
        <w:rPr>
          <w:rFonts w:ascii="Times New Roman" w:eastAsia="Times New Roman" w:hAnsi="Times New Roman" w:cs="Times New Roman"/>
          <w:sz w:val="22"/>
          <w:szCs w:val="22"/>
        </w:rPr>
        <w:t xml:space="preserve"> na tych samych zasadach. Wszystkie dokumenty związane z procesem rekrutacji zostały opisane w załącznikach.</w:t>
      </w:r>
    </w:p>
    <w:p w14:paraId="0A00A389" w14:textId="14EADA3F" w:rsidR="00A52FC6" w:rsidRPr="00B75E78" w:rsidRDefault="00637A62" w:rsidP="00294CA7">
      <w:pPr>
        <w:spacing w:line="360" w:lineRule="auto"/>
        <w:jc w:val="both"/>
        <w:rPr>
          <w:rFonts w:ascii="Times New Roman" w:eastAsia="Times New Roman" w:hAnsi="Times New Roman" w:cs="Times New Roman"/>
          <w:sz w:val="22"/>
        </w:rPr>
      </w:pPr>
      <w:r w:rsidRPr="00B75E78">
        <w:rPr>
          <w:rFonts w:ascii="Times New Roman" w:eastAsia="Times New Roman" w:hAnsi="Times New Roman" w:cs="Times New Roman"/>
          <w:sz w:val="22"/>
          <w:szCs w:val="22"/>
        </w:rPr>
        <w:t>Każdy uczeń, który złożył formularz zgłoszeniowy i nie został zakwalifikowany do udziału w projek</w:t>
      </w:r>
      <w:r w:rsidR="000B0F38">
        <w:rPr>
          <w:rFonts w:ascii="Times New Roman" w:eastAsia="Times New Roman" w:hAnsi="Times New Roman" w:cs="Times New Roman"/>
          <w:sz w:val="22"/>
          <w:szCs w:val="22"/>
        </w:rPr>
        <w:t>cie, będzie miał prawo odwołania</w:t>
      </w:r>
      <w:r w:rsidRPr="00B75E78">
        <w:rPr>
          <w:rFonts w:ascii="Times New Roman" w:eastAsia="Times New Roman" w:hAnsi="Times New Roman" w:cs="Times New Roman"/>
          <w:sz w:val="22"/>
          <w:szCs w:val="22"/>
        </w:rPr>
        <w:t xml:space="preserve"> od decyzji komisji rekrutacyjnej w terminie </w:t>
      </w:r>
      <w:r w:rsidR="00551851">
        <w:rPr>
          <w:rFonts w:ascii="Times New Roman" w:eastAsia="Times New Roman" w:hAnsi="Times New Roman" w:cs="Times New Roman"/>
          <w:sz w:val="22"/>
          <w:szCs w:val="22"/>
        </w:rPr>
        <w:t>3</w:t>
      </w:r>
      <w:r w:rsidRPr="00B75E78">
        <w:rPr>
          <w:rFonts w:ascii="Times New Roman" w:eastAsia="Times New Roman" w:hAnsi="Times New Roman" w:cs="Times New Roman"/>
          <w:sz w:val="22"/>
          <w:szCs w:val="22"/>
        </w:rPr>
        <w:t xml:space="preserve"> dni od ogłoszenia wyników. Do udziału w projekcie zostanie zakwalifikowanych w sumie </w:t>
      </w:r>
      <w:r w:rsidR="00551851">
        <w:rPr>
          <w:rFonts w:ascii="Times New Roman" w:eastAsia="Times New Roman" w:hAnsi="Times New Roman" w:cs="Times New Roman"/>
          <w:sz w:val="22"/>
          <w:szCs w:val="22"/>
        </w:rPr>
        <w:t>5</w:t>
      </w:r>
      <w:r w:rsidR="007C4A48">
        <w:rPr>
          <w:rFonts w:ascii="Times New Roman" w:eastAsia="Times New Roman" w:hAnsi="Times New Roman" w:cs="Times New Roman"/>
          <w:sz w:val="22"/>
          <w:szCs w:val="22"/>
        </w:rPr>
        <w:t>8</w:t>
      </w:r>
      <w:r w:rsidRPr="00B75E78">
        <w:rPr>
          <w:rFonts w:ascii="Times New Roman" w:eastAsia="Times New Roman" w:hAnsi="Times New Roman" w:cs="Times New Roman"/>
          <w:sz w:val="22"/>
          <w:szCs w:val="22"/>
        </w:rPr>
        <w:t xml:space="preserve"> uczniów </w:t>
      </w:r>
      <w:r w:rsidR="00294CA7">
        <w:rPr>
          <w:rFonts w:ascii="Times New Roman" w:eastAsia="Times New Roman" w:hAnsi="Times New Roman" w:cs="Times New Roman"/>
          <w:sz w:val="22"/>
          <w:szCs w:val="22"/>
        </w:rPr>
        <w:t>Zespołu Szkół N</w:t>
      </w:r>
      <w:r w:rsidR="007C4A48" w:rsidRPr="007C4A48">
        <w:rPr>
          <w:rFonts w:ascii="Times New Roman" w:eastAsia="Times New Roman" w:hAnsi="Times New Roman" w:cs="Times New Roman"/>
          <w:sz w:val="22"/>
          <w:szCs w:val="22"/>
        </w:rPr>
        <w:t xml:space="preserve">r 1 im. Ignacego </w:t>
      </w:r>
      <w:r w:rsidR="007C4A48" w:rsidRPr="007C4A48">
        <w:rPr>
          <w:rFonts w:ascii="Times New Roman" w:eastAsia="Times New Roman" w:hAnsi="Times New Roman" w:cs="Times New Roman"/>
          <w:sz w:val="22"/>
          <w:szCs w:val="22"/>
        </w:rPr>
        <w:lastRenderedPageBreak/>
        <w:t>Łukasiewicza w Gorlicach</w:t>
      </w:r>
      <w:r w:rsidRPr="00B75E78">
        <w:rPr>
          <w:rFonts w:ascii="Times New Roman" w:eastAsia="Times New Roman" w:hAnsi="Times New Roman" w:cs="Times New Roman"/>
          <w:sz w:val="22"/>
          <w:szCs w:val="22"/>
        </w:rPr>
        <w:t xml:space="preserve">, którzy zdobędą największą liczbę punktów w trakcie procesu rekrutacji. Stworzona zostanie także lista rezerwowa obejmująca: </w:t>
      </w:r>
      <w:r w:rsidR="007C4A48">
        <w:rPr>
          <w:rFonts w:ascii="Times New Roman" w:eastAsia="Times New Roman" w:hAnsi="Times New Roman" w:cs="Times New Roman"/>
          <w:sz w:val="22"/>
          <w:szCs w:val="22"/>
        </w:rPr>
        <w:t>5</w:t>
      </w:r>
      <w:r w:rsidRPr="00B75E78">
        <w:rPr>
          <w:rFonts w:ascii="Times New Roman" w:eastAsia="Times New Roman" w:hAnsi="Times New Roman" w:cs="Times New Roman"/>
          <w:sz w:val="22"/>
          <w:szCs w:val="22"/>
        </w:rPr>
        <w:t xml:space="preserve"> osoby z każdego kierunku na każdy wyjazd.</w:t>
      </w:r>
      <w:bookmarkStart w:id="3" w:name="page4"/>
      <w:bookmarkEnd w:id="3"/>
      <w:r w:rsidR="00B75E78" w:rsidRPr="00B75E78">
        <w:rPr>
          <w:rFonts w:ascii="Times New Roman" w:eastAsia="Times New Roman" w:hAnsi="Times New Roman" w:cs="Times New Roman"/>
          <w:sz w:val="22"/>
        </w:rPr>
        <w:t xml:space="preserve"> </w:t>
      </w:r>
    </w:p>
    <w:p w14:paraId="558E6A87" w14:textId="77777777" w:rsidR="00A52FC6" w:rsidRPr="00B75E78" w:rsidRDefault="00A52FC6" w:rsidP="0049065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6B1289A" w14:textId="42141C5E" w:rsidR="00A52FC6" w:rsidRPr="001619B7" w:rsidRDefault="005415E6" w:rsidP="007C4A48">
      <w:pPr>
        <w:tabs>
          <w:tab w:val="left" w:pos="140"/>
        </w:tabs>
        <w:spacing w:line="360" w:lineRule="auto"/>
        <w:jc w:val="both"/>
        <w:rPr>
          <w:rFonts w:ascii="Times New Roman" w:eastAsia="Times New Roman" w:hAnsi="Times New Roman" w:cs="Times New Roman"/>
          <w:sz w:val="22"/>
        </w:rPr>
      </w:pPr>
      <w:r w:rsidRPr="001619B7">
        <w:rPr>
          <w:rFonts w:ascii="Times New Roman" w:eastAsia="Times New Roman" w:hAnsi="Times New Roman" w:cs="Times New Roman"/>
          <w:sz w:val="22"/>
        </w:rPr>
        <w:t xml:space="preserve">Termin składania </w:t>
      </w:r>
      <w:proofErr w:type="spellStart"/>
      <w:r w:rsidRPr="001619B7">
        <w:rPr>
          <w:rFonts w:ascii="Times New Roman" w:eastAsia="Times New Roman" w:hAnsi="Times New Roman" w:cs="Times New Roman"/>
          <w:sz w:val="22"/>
        </w:rPr>
        <w:t>odwołań</w:t>
      </w:r>
      <w:proofErr w:type="spellEnd"/>
      <w:r w:rsidRPr="001619B7">
        <w:rPr>
          <w:rFonts w:ascii="Times New Roman" w:eastAsia="Times New Roman" w:hAnsi="Times New Roman" w:cs="Times New Roman"/>
          <w:sz w:val="22"/>
        </w:rPr>
        <w:t xml:space="preserve"> od decyzji Komi</w:t>
      </w:r>
      <w:r w:rsidR="00BF74FF">
        <w:rPr>
          <w:rFonts w:ascii="Times New Roman" w:eastAsia="Times New Roman" w:hAnsi="Times New Roman" w:cs="Times New Roman"/>
          <w:sz w:val="22"/>
        </w:rPr>
        <w:t>sji Rekrutacyjnej upływa w dniu 0</w:t>
      </w:r>
      <w:r w:rsidR="00974EB5">
        <w:rPr>
          <w:rFonts w:ascii="Times New Roman" w:eastAsia="Times New Roman" w:hAnsi="Times New Roman" w:cs="Times New Roman"/>
          <w:sz w:val="22"/>
        </w:rPr>
        <w:t>7</w:t>
      </w:r>
      <w:r w:rsidR="00BF74FF">
        <w:rPr>
          <w:rFonts w:ascii="Times New Roman" w:eastAsia="Times New Roman" w:hAnsi="Times New Roman" w:cs="Times New Roman"/>
          <w:sz w:val="22"/>
        </w:rPr>
        <w:t>.0</w:t>
      </w:r>
      <w:r w:rsidR="00974EB5">
        <w:rPr>
          <w:rFonts w:ascii="Times New Roman" w:eastAsia="Times New Roman" w:hAnsi="Times New Roman" w:cs="Times New Roman"/>
          <w:sz w:val="22"/>
        </w:rPr>
        <w:t>6</w:t>
      </w:r>
      <w:r w:rsidR="00BF74FF">
        <w:rPr>
          <w:rFonts w:ascii="Times New Roman" w:eastAsia="Times New Roman" w:hAnsi="Times New Roman" w:cs="Times New Roman"/>
          <w:sz w:val="22"/>
        </w:rPr>
        <w:t>.2021</w:t>
      </w:r>
      <w:r w:rsidRPr="001619B7">
        <w:rPr>
          <w:rFonts w:ascii="Times New Roman" w:eastAsia="Times New Roman" w:hAnsi="Times New Roman" w:cs="Times New Roman"/>
          <w:sz w:val="22"/>
        </w:rPr>
        <w:t>r.</w:t>
      </w:r>
    </w:p>
    <w:p w14:paraId="156F69F3" w14:textId="6C3E920E" w:rsidR="00A52FC6" w:rsidRPr="00B75E78" w:rsidRDefault="005415E6" w:rsidP="005E1CE2">
      <w:pPr>
        <w:tabs>
          <w:tab w:val="left" w:pos="119"/>
        </w:tabs>
        <w:spacing w:line="360" w:lineRule="auto"/>
        <w:ind w:right="20"/>
        <w:jc w:val="both"/>
        <w:rPr>
          <w:rFonts w:ascii="Times New Roman" w:eastAsia="Times New Roman" w:hAnsi="Times New Roman" w:cs="Times New Roman"/>
          <w:sz w:val="22"/>
        </w:rPr>
      </w:pPr>
      <w:r w:rsidRPr="001619B7">
        <w:rPr>
          <w:rFonts w:ascii="Times New Roman" w:eastAsia="Times New Roman" w:hAnsi="Times New Roman" w:cs="Times New Roman"/>
          <w:sz w:val="22"/>
        </w:rPr>
        <w:t xml:space="preserve">Komisja Rekrutacyjna ma obowiązek zweryfikowania i pisemnej odpowiedzi na każde złożone odwołanie w ciągu </w:t>
      </w:r>
      <w:r w:rsidR="00BF74FF" w:rsidRPr="00BF74FF">
        <w:rPr>
          <w:rFonts w:ascii="Times New Roman" w:eastAsia="Times New Roman" w:hAnsi="Times New Roman" w:cs="Times New Roman"/>
          <w:sz w:val="22"/>
        </w:rPr>
        <w:t>5</w:t>
      </w:r>
      <w:r w:rsidRPr="001619B7">
        <w:rPr>
          <w:rFonts w:ascii="Times New Roman" w:eastAsia="Times New Roman" w:hAnsi="Times New Roman" w:cs="Times New Roman"/>
          <w:sz w:val="22"/>
        </w:rPr>
        <w:t xml:space="preserve"> dni</w:t>
      </w:r>
      <w:r w:rsidRPr="00B75E78">
        <w:rPr>
          <w:rFonts w:ascii="Times New Roman" w:eastAsia="Times New Roman" w:hAnsi="Times New Roman" w:cs="Times New Roman"/>
          <w:sz w:val="22"/>
        </w:rPr>
        <w:t xml:space="preserve"> od dnia jego wpłynięcia.</w:t>
      </w:r>
    </w:p>
    <w:p w14:paraId="32CF11F7" w14:textId="0634994E" w:rsidR="00A52FC6" w:rsidRPr="00B75E78" w:rsidRDefault="005E1CE2" w:rsidP="005E1CE2">
      <w:pPr>
        <w:tabs>
          <w:tab w:val="left" w:pos="144"/>
        </w:tabs>
        <w:spacing w:line="360" w:lineRule="auto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</w:t>
      </w:r>
      <w:r w:rsidR="005415E6" w:rsidRPr="00B75E78">
        <w:rPr>
          <w:rFonts w:ascii="Times New Roman" w:eastAsia="Times New Roman" w:hAnsi="Times New Roman" w:cs="Times New Roman"/>
          <w:sz w:val="22"/>
        </w:rPr>
        <w:t>kładając formularz zgłoszeniowy uczeń wyraża zgodę na przetwar</w:t>
      </w:r>
      <w:r w:rsidR="00BF74FF">
        <w:rPr>
          <w:rFonts w:ascii="Times New Roman" w:eastAsia="Times New Roman" w:hAnsi="Times New Roman" w:cs="Times New Roman"/>
          <w:sz w:val="22"/>
        </w:rPr>
        <w:t>zanie swoich danych osobowych w </w:t>
      </w:r>
      <w:r w:rsidR="005415E6" w:rsidRPr="00B75E78">
        <w:rPr>
          <w:rFonts w:ascii="Times New Roman" w:eastAsia="Times New Roman" w:hAnsi="Times New Roman" w:cs="Times New Roman"/>
          <w:sz w:val="22"/>
        </w:rPr>
        <w:t>procesie rekrutacji oraz akceptuje regulamin rekrutacji do projektu.</w:t>
      </w:r>
    </w:p>
    <w:p w14:paraId="4CF11090" w14:textId="77777777" w:rsidR="00A52FC6" w:rsidRPr="00B75E78" w:rsidRDefault="00A52FC6" w:rsidP="0049065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D76DEAE" w14:textId="6D2146B9" w:rsidR="00A52FC6" w:rsidRPr="00847354" w:rsidRDefault="007C4A48" w:rsidP="00490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Gorlice</w:t>
      </w:r>
      <w:r w:rsidR="00BF74FF">
        <w:rPr>
          <w:rFonts w:ascii="Times New Roman" w:eastAsia="Times New Roman" w:hAnsi="Times New Roman" w:cs="Times New Roman"/>
          <w:sz w:val="24"/>
        </w:rPr>
        <w:t xml:space="preserve">, </w:t>
      </w:r>
      <w:r w:rsidR="00974EB5">
        <w:rPr>
          <w:rFonts w:ascii="Times New Roman" w:eastAsia="Times New Roman" w:hAnsi="Times New Roman" w:cs="Times New Roman"/>
          <w:sz w:val="24"/>
        </w:rPr>
        <w:t>24</w:t>
      </w:r>
      <w:r w:rsidR="00BF74FF">
        <w:rPr>
          <w:rFonts w:ascii="Times New Roman" w:eastAsia="Times New Roman" w:hAnsi="Times New Roman" w:cs="Times New Roman"/>
          <w:sz w:val="24"/>
        </w:rPr>
        <w:t>.0</w:t>
      </w:r>
      <w:r w:rsidR="00974EB5">
        <w:rPr>
          <w:rFonts w:ascii="Times New Roman" w:eastAsia="Times New Roman" w:hAnsi="Times New Roman" w:cs="Times New Roman"/>
          <w:sz w:val="24"/>
        </w:rPr>
        <w:t>5</w:t>
      </w:r>
      <w:r w:rsidR="00BF74FF">
        <w:rPr>
          <w:rFonts w:ascii="Times New Roman" w:eastAsia="Times New Roman" w:hAnsi="Times New Roman" w:cs="Times New Roman"/>
          <w:sz w:val="24"/>
        </w:rPr>
        <w:t>.2021</w:t>
      </w:r>
    </w:p>
    <w:p w14:paraId="5449BCDC" w14:textId="77777777" w:rsidR="00A52FC6" w:rsidRDefault="005415E6" w:rsidP="00490658">
      <w:pPr>
        <w:spacing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Regulamin zatwierdzono,</w:t>
      </w:r>
    </w:p>
    <w:p w14:paraId="02D35135" w14:textId="77777777" w:rsidR="00A52FC6" w:rsidRDefault="00A52FC6" w:rsidP="00490658">
      <w:pPr>
        <w:spacing w:line="360" w:lineRule="auto"/>
        <w:jc w:val="both"/>
        <w:rPr>
          <w:rFonts w:ascii="Times New Roman" w:eastAsia="Times New Roman" w:hAnsi="Times New Roman"/>
        </w:rPr>
      </w:pPr>
    </w:p>
    <w:p w14:paraId="7FDF0D9B" w14:textId="77777777" w:rsidR="00A52FC6" w:rsidRDefault="00A52FC6" w:rsidP="00490658">
      <w:pPr>
        <w:spacing w:line="360" w:lineRule="auto"/>
        <w:jc w:val="both"/>
        <w:rPr>
          <w:rFonts w:ascii="Times New Roman" w:eastAsia="Times New Roman" w:hAnsi="Times New Roman"/>
        </w:rPr>
      </w:pPr>
    </w:p>
    <w:p w14:paraId="2B19EBB9" w14:textId="77777777" w:rsidR="00A52FC6" w:rsidRDefault="00A52FC6" w:rsidP="00490658">
      <w:pPr>
        <w:spacing w:line="360" w:lineRule="auto"/>
        <w:jc w:val="both"/>
        <w:rPr>
          <w:rFonts w:ascii="Times New Roman" w:eastAsia="Times New Roman" w:hAnsi="Times New Roman"/>
        </w:rPr>
      </w:pPr>
    </w:p>
    <w:p w14:paraId="1C74DEB8" w14:textId="77777777" w:rsidR="00A52FC6" w:rsidRDefault="00A52FC6" w:rsidP="00490658">
      <w:pPr>
        <w:spacing w:line="360" w:lineRule="auto"/>
        <w:jc w:val="both"/>
        <w:rPr>
          <w:rFonts w:ascii="Times New Roman" w:eastAsia="Times New Roman" w:hAnsi="Times New Roman"/>
        </w:rPr>
      </w:pP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80"/>
        <w:gridCol w:w="4380"/>
      </w:tblGrid>
      <w:tr w:rsidR="00A52FC6" w14:paraId="7E8A8184" w14:textId="77777777">
        <w:trPr>
          <w:trHeight w:val="320"/>
        </w:trPr>
        <w:tc>
          <w:tcPr>
            <w:tcW w:w="4380" w:type="dxa"/>
            <w:shd w:val="clear" w:color="auto" w:fill="auto"/>
            <w:vAlign w:val="bottom"/>
          </w:tcPr>
          <w:p w14:paraId="4A90E966" w14:textId="77777777" w:rsidR="00A52FC6" w:rsidRDefault="005415E6" w:rsidP="00490658">
            <w:pPr>
              <w:spacing w:line="360" w:lineRule="auto"/>
              <w:ind w:right="199"/>
              <w:jc w:val="both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……………………………………………</w:t>
            </w:r>
          </w:p>
        </w:tc>
        <w:tc>
          <w:tcPr>
            <w:tcW w:w="4380" w:type="dxa"/>
            <w:shd w:val="clear" w:color="auto" w:fill="auto"/>
            <w:vAlign w:val="bottom"/>
          </w:tcPr>
          <w:p w14:paraId="3456BC81" w14:textId="77777777" w:rsidR="00A52FC6" w:rsidRDefault="005415E6" w:rsidP="00490658">
            <w:pPr>
              <w:spacing w:line="360" w:lineRule="auto"/>
              <w:ind w:left="199"/>
              <w:jc w:val="both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……………………………………………</w:t>
            </w:r>
          </w:p>
        </w:tc>
      </w:tr>
      <w:tr w:rsidR="00A52FC6" w14:paraId="3D3DA370" w14:textId="77777777">
        <w:trPr>
          <w:trHeight w:val="337"/>
        </w:trPr>
        <w:tc>
          <w:tcPr>
            <w:tcW w:w="4380" w:type="dxa"/>
            <w:shd w:val="clear" w:color="auto" w:fill="auto"/>
            <w:vAlign w:val="bottom"/>
          </w:tcPr>
          <w:p w14:paraId="2297B14C" w14:textId="55790B5F" w:rsidR="00A52FC6" w:rsidRDefault="00974EB5" w:rsidP="00490658">
            <w:pPr>
              <w:spacing w:line="360" w:lineRule="auto"/>
              <w:ind w:right="219"/>
              <w:jc w:val="both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Koordynator projektu</w:t>
            </w:r>
            <w:r w:rsidR="005415E6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4380" w:type="dxa"/>
            <w:shd w:val="clear" w:color="auto" w:fill="auto"/>
            <w:vAlign w:val="bottom"/>
          </w:tcPr>
          <w:p w14:paraId="30796C54" w14:textId="6AA997D9" w:rsidR="00A52FC6" w:rsidRDefault="00974EB5" w:rsidP="00490658">
            <w:pPr>
              <w:spacing w:line="360" w:lineRule="auto"/>
              <w:ind w:left="199"/>
              <w:jc w:val="both"/>
              <w:rPr>
                <w:rFonts w:ascii="Times New Roman" w:eastAsia="Times New Roman" w:hAnsi="Times New Roman"/>
                <w:w w:val="99"/>
                <w:sz w:val="18"/>
              </w:rPr>
            </w:pPr>
            <w:r>
              <w:rPr>
                <w:rFonts w:ascii="Times New Roman" w:eastAsia="Times New Roman" w:hAnsi="Times New Roman"/>
                <w:w w:val="99"/>
                <w:sz w:val="18"/>
              </w:rPr>
              <w:t>Dyrektor</w:t>
            </w:r>
          </w:p>
        </w:tc>
      </w:tr>
      <w:tr w:rsidR="00A52FC6" w14:paraId="01906941" w14:textId="77777777">
        <w:trPr>
          <w:trHeight w:val="312"/>
        </w:trPr>
        <w:tc>
          <w:tcPr>
            <w:tcW w:w="4380" w:type="dxa"/>
            <w:shd w:val="clear" w:color="auto" w:fill="auto"/>
            <w:vAlign w:val="bottom"/>
          </w:tcPr>
          <w:p w14:paraId="00B3E020" w14:textId="3E1254B3" w:rsidR="00A52FC6" w:rsidRDefault="00811629" w:rsidP="00490658">
            <w:pPr>
              <w:spacing w:line="360" w:lineRule="auto"/>
              <w:ind w:right="219"/>
              <w:jc w:val="both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……………………………</w:t>
            </w:r>
          </w:p>
        </w:tc>
        <w:tc>
          <w:tcPr>
            <w:tcW w:w="4380" w:type="dxa"/>
            <w:shd w:val="clear" w:color="auto" w:fill="auto"/>
            <w:vAlign w:val="bottom"/>
          </w:tcPr>
          <w:p w14:paraId="0FA9D656" w14:textId="7E84DD23" w:rsidR="00A52FC6" w:rsidRDefault="00811629" w:rsidP="00490658">
            <w:pPr>
              <w:spacing w:line="360" w:lineRule="auto"/>
              <w:ind w:left="199"/>
              <w:jc w:val="both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………………..</w:t>
            </w:r>
          </w:p>
        </w:tc>
      </w:tr>
    </w:tbl>
    <w:p w14:paraId="1C229096" w14:textId="77777777" w:rsidR="00A52FC6" w:rsidRDefault="00A52FC6" w:rsidP="00490658">
      <w:pPr>
        <w:spacing w:line="360" w:lineRule="auto"/>
        <w:jc w:val="both"/>
        <w:rPr>
          <w:rFonts w:ascii="Times New Roman" w:eastAsia="Times New Roman" w:hAnsi="Times New Roman"/>
          <w:sz w:val="18"/>
        </w:rPr>
        <w:sectPr w:rsidR="00A52FC6" w:rsidSect="00641FF6">
          <w:pgSz w:w="11900" w:h="16838"/>
          <w:pgMar w:top="1405" w:right="1086" w:bottom="1440" w:left="1420" w:header="284" w:footer="0" w:gutter="0"/>
          <w:cols w:space="0" w:equalWidth="0">
            <w:col w:w="9400"/>
          </w:cols>
          <w:docGrid w:linePitch="360"/>
        </w:sectPr>
      </w:pPr>
    </w:p>
    <w:p w14:paraId="228057B1" w14:textId="30B0F572" w:rsidR="00551851" w:rsidRDefault="005415E6" w:rsidP="00551851">
      <w:pPr>
        <w:spacing w:line="360" w:lineRule="auto"/>
        <w:ind w:right="-333"/>
        <w:jc w:val="center"/>
        <w:rPr>
          <w:rFonts w:ascii="Times New Roman" w:eastAsia="Times New Roman" w:hAnsi="Times New Roman"/>
          <w:b/>
          <w:sz w:val="28"/>
        </w:rPr>
      </w:pPr>
      <w:bookmarkStart w:id="4" w:name="page5"/>
      <w:bookmarkEnd w:id="4"/>
      <w:r>
        <w:rPr>
          <w:rFonts w:ascii="Times New Roman" w:eastAsia="Times New Roman" w:hAnsi="Times New Roman"/>
          <w:b/>
          <w:sz w:val="28"/>
        </w:rPr>
        <w:lastRenderedPageBreak/>
        <w:t>Lista akceptacji regulaminu rekrutacji do projektu</w:t>
      </w:r>
      <w:r w:rsidR="00551851">
        <w:rPr>
          <w:rFonts w:ascii="Times New Roman" w:eastAsia="Times New Roman" w:hAnsi="Times New Roman"/>
          <w:b/>
          <w:sz w:val="28"/>
        </w:rPr>
        <w:t xml:space="preserve"> pt.</w:t>
      </w:r>
    </w:p>
    <w:p w14:paraId="096817B2" w14:textId="36C3BB60" w:rsidR="00A52FC6" w:rsidRDefault="007C4A48" w:rsidP="007C4A48">
      <w:pPr>
        <w:spacing w:line="360" w:lineRule="auto"/>
        <w:jc w:val="center"/>
        <w:rPr>
          <w:rFonts w:ascii="Times New Roman" w:eastAsia="Times New Roman" w:hAnsi="Times New Roman"/>
          <w:b/>
          <w:sz w:val="28"/>
        </w:rPr>
      </w:pPr>
      <w:r w:rsidRPr="007C4A48">
        <w:rPr>
          <w:rFonts w:ascii="Times New Roman" w:eastAsia="Times New Roman" w:hAnsi="Times New Roman"/>
          <w:b/>
          <w:sz w:val="28"/>
        </w:rPr>
        <w:t>„Nowoczesne praktyki ‐ lepsze szanse zawodowe”</w:t>
      </w:r>
    </w:p>
    <w:p w14:paraId="0DF8135E" w14:textId="77777777" w:rsidR="005E1CE2" w:rsidRDefault="005E1CE2" w:rsidP="007C4A48">
      <w:pPr>
        <w:spacing w:line="360" w:lineRule="auto"/>
        <w:jc w:val="center"/>
        <w:rPr>
          <w:rFonts w:ascii="Times New Roman" w:eastAsia="Times New Roman" w:hAnsi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47354" w14:paraId="479F4FC0" w14:textId="77777777" w:rsidTr="005E1CE2">
        <w:trPr>
          <w:trHeight w:val="567"/>
        </w:trPr>
        <w:tc>
          <w:tcPr>
            <w:tcW w:w="3003" w:type="dxa"/>
            <w:vAlign w:val="center"/>
          </w:tcPr>
          <w:p w14:paraId="421C21D0" w14:textId="56A1990E" w:rsidR="00847354" w:rsidRPr="005E1CE2" w:rsidRDefault="00847354" w:rsidP="005E1CE2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5E1CE2">
              <w:rPr>
                <w:rFonts w:ascii="Times New Roman" w:eastAsia="Times New Roman" w:hAnsi="Times New Roman"/>
                <w:b/>
              </w:rPr>
              <w:t>Imię</w:t>
            </w:r>
          </w:p>
        </w:tc>
        <w:tc>
          <w:tcPr>
            <w:tcW w:w="3003" w:type="dxa"/>
            <w:vAlign w:val="center"/>
          </w:tcPr>
          <w:p w14:paraId="4C49EFE5" w14:textId="1C506016" w:rsidR="00847354" w:rsidRPr="005E1CE2" w:rsidRDefault="00847354" w:rsidP="005E1CE2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5E1CE2">
              <w:rPr>
                <w:rFonts w:ascii="Times New Roman" w:eastAsia="Times New Roman" w:hAnsi="Times New Roman"/>
                <w:b/>
              </w:rPr>
              <w:t>Nazwisko</w:t>
            </w:r>
          </w:p>
        </w:tc>
        <w:tc>
          <w:tcPr>
            <w:tcW w:w="3004" w:type="dxa"/>
            <w:vAlign w:val="center"/>
          </w:tcPr>
          <w:p w14:paraId="4B84FB08" w14:textId="77FD09DF" w:rsidR="00847354" w:rsidRPr="005E1CE2" w:rsidRDefault="00847354" w:rsidP="005E1CE2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5E1CE2">
              <w:rPr>
                <w:rFonts w:ascii="Times New Roman" w:eastAsia="Times New Roman" w:hAnsi="Times New Roman"/>
                <w:b/>
              </w:rPr>
              <w:t>Podpis</w:t>
            </w:r>
          </w:p>
        </w:tc>
      </w:tr>
      <w:tr w:rsidR="00847354" w14:paraId="537E8E3A" w14:textId="77777777" w:rsidTr="005E1CE2">
        <w:trPr>
          <w:trHeight w:val="567"/>
        </w:trPr>
        <w:tc>
          <w:tcPr>
            <w:tcW w:w="3003" w:type="dxa"/>
          </w:tcPr>
          <w:p w14:paraId="45C35D87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3" w:type="dxa"/>
          </w:tcPr>
          <w:p w14:paraId="72E7E9A5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4" w:type="dxa"/>
          </w:tcPr>
          <w:p w14:paraId="45FB4478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847354" w14:paraId="298402F0" w14:textId="77777777" w:rsidTr="005E1CE2">
        <w:trPr>
          <w:trHeight w:val="567"/>
        </w:trPr>
        <w:tc>
          <w:tcPr>
            <w:tcW w:w="3003" w:type="dxa"/>
          </w:tcPr>
          <w:p w14:paraId="392330B8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3" w:type="dxa"/>
          </w:tcPr>
          <w:p w14:paraId="1610E108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4" w:type="dxa"/>
          </w:tcPr>
          <w:p w14:paraId="2095AFBF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847354" w14:paraId="04654E4C" w14:textId="77777777" w:rsidTr="005E1CE2">
        <w:trPr>
          <w:trHeight w:val="567"/>
        </w:trPr>
        <w:tc>
          <w:tcPr>
            <w:tcW w:w="3003" w:type="dxa"/>
          </w:tcPr>
          <w:p w14:paraId="48716EC7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3" w:type="dxa"/>
          </w:tcPr>
          <w:p w14:paraId="42B3ADF9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4" w:type="dxa"/>
          </w:tcPr>
          <w:p w14:paraId="0225EF98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847354" w14:paraId="1E39314B" w14:textId="77777777" w:rsidTr="005E1CE2">
        <w:trPr>
          <w:trHeight w:val="567"/>
        </w:trPr>
        <w:tc>
          <w:tcPr>
            <w:tcW w:w="3003" w:type="dxa"/>
          </w:tcPr>
          <w:p w14:paraId="3D79764E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3" w:type="dxa"/>
          </w:tcPr>
          <w:p w14:paraId="77BC5DBF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4" w:type="dxa"/>
          </w:tcPr>
          <w:p w14:paraId="10656DFD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847354" w14:paraId="5512556E" w14:textId="77777777" w:rsidTr="005E1CE2">
        <w:trPr>
          <w:trHeight w:val="567"/>
        </w:trPr>
        <w:tc>
          <w:tcPr>
            <w:tcW w:w="3003" w:type="dxa"/>
          </w:tcPr>
          <w:p w14:paraId="1324CE6F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3" w:type="dxa"/>
          </w:tcPr>
          <w:p w14:paraId="0610370B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4" w:type="dxa"/>
          </w:tcPr>
          <w:p w14:paraId="371C55BF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847354" w14:paraId="22A77670" w14:textId="77777777" w:rsidTr="005E1CE2">
        <w:trPr>
          <w:trHeight w:val="567"/>
        </w:trPr>
        <w:tc>
          <w:tcPr>
            <w:tcW w:w="3003" w:type="dxa"/>
          </w:tcPr>
          <w:p w14:paraId="3B643D05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3" w:type="dxa"/>
          </w:tcPr>
          <w:p w14:paraId="0F85BD6A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4" w:type="dxa"/>
          </w:tcPr>
          <w:p w14:paraId="18C041C2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847354" w14:paraId="37A6FFD7" w14:textId="77777777" w:rsidTr="005E1CE2">
        <w:trPr>
          <w:trHeight w:val="567"/>
        </w:trPr>
        <w:tc>
          <w:tcPr>
            <w:tcW w:w="3003" w:type="dxa"/>
          </w:tcPr>
          <w:p w14:paraId="0D775AB1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3" w:type="dxa"/>
          </w:tcPr>
          <w:p w14:paraId="36DEEE06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4" w:type="dxa"/>
          </w:tcPr>
          <w:p w14:paraId="215E3F16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847354" w14:paraId="25FB4351" w14:textId="77777777" w:rsidTr="005E1CE2">
        <w:trPr>
          <w:trHeight w:val="567"/>
        </w:trPr>
        <w:tc>
          <w:tcPr>
            <w:tcW w:w="3003" w:type="dxa"/>
          </w:tcPr>
          <w:p w14:paraId="1CB1B493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3" w:type="dxa"/>
          </w:tcPr>
          <w:p w14:paraId="68691A3B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4" w:type="dxa"/>
          </w:tcPr>
          <w:p w14:paraId="2320376E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847354" w14:paraId="4F0C52A4" w14:textId="77777777" w:rsidTr="005E1CE2">
        <w:trPr>
          <w:trHeight w:val="567"/>
        </w:trPr>
        <w:tc>
          <w:tcPr>
            <w:tcW w:w="3003" w:type="dxa"/>
          </w:tcPr>
          <w:p w14:paraId="3352316D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3" w:type="dxa"/>
          </w:tcPr>
          <w:p w14:paraId="733EE282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4" w:type="dxa"/>
          </w:tcPr>
          <w:p w14:paraId="4E84931B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847354" w14:paraId="2638F9BE" w14:textId="77777777" w:rsidTr="005E1CE2">
        <w:trPr>
          <w:trHeight w:val="567"/>
        </w:trPr>
        <w:tc>
          <w:tcPr>
            <w:tcW w:w="3003" w:type="dxa"/>
          </w:tcPr>
          <w:p w14:paraId="26CB43A2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3" w:type="dxa"/>
          </w:tcPr>
          <w:p w14:paraId="5EEE6076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4" w:type="dxa"/>
          </w:tcPr>
          <w:p w14:paraId="79F77B0F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847354" w14:paraId="6582E8AB" w14:textId="77777777" w:rsidTr="005E1CE2">
        <w:trPr>
          <w:trHeight w:val="567"/>
        </w:trPr>
        <w:tc>
          <w:tcPr>
            <w:tcW w:w="3003" w:type="dxa"/>
          </w:tcPr>
          <w:p w14:paraId="72D1BB46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3" w:type="dxa"/>
          </w:tcPr>
          <w:p w14:paraId="730A50AE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4" w:type="dxa"/>
          </w:tcPr>
          <w:p w14:paraId="6DC624E9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847354" w14:paraId="2DC2F7D7" w14:textId="77777777" w:rsidTr="005E1CE2">
        <w:trPr>
          <w:trHeight w:val="567"/>
        </w:trPr>
        <w:tc>
          <w:tcPr>
            <w:tcW w:w="3003" w:type="dxa"/>
          </w:tcPr>
          <w:p w14:paraId="6A24C2DB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3" w:type="dxa"/>
          </w:tcPr>
          <w:p w14:paraId="1F544A7D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4" w:type="dxa"/>
          </w:tcPr>
          <w:p w14:paraId="7FBA6BB5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847354" w14:paraId="4C8B1BAA" w14:textId="77777777" w:rsidTr="005E1CE2">
        <w:trPr>
          <w:trHeight w:val="567"/>
        </w:trPr>
        <w:tc>
          <w:tcPr>
            <w:tcW w:w="3003" w:type="dxa"/>
          </w:tcPr>
          <w:p w14:paraId="2BAABAF7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3" w:type="dxa"/>
          </w:tcPr>
          <w:p w14:paraId="4FD350A0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4" w:type="dxa"/>
          </w:tcPr>
          <w:p w14:paraId="78C8DB1F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847354" w14:paraId="007F8DB8" w14:textId="77777777" w:rsidTr="005E1CE2">
        <w:trPr>
          <w:trHeight w:val="567"/>
        </w:trPr>
        <w:tc>
          <w:tcPr>
            <w:tcW w:w="3003" w:type="dxa"/>
          </w:tcPr>
          <w:p w14:paraId="0FB115B6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3" w:type="dxa"/>
          </w:tcPr>
          <w:p w14:paraId="179AAF80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4" w:type="dxa"/>
          </w:tcPr>
          <w:p w14:paraId="244B86D0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847354" w14:paraId="2DD4D866" w14:textId="77777777" w:rsidTr="005E1CE2">
        <w:trPr>
          <w:trHeight w:val="567"/>
        </w:trPr>
        <w:tc>
          <w:tcPr>
            <w:tcW w:w="3003" w:type="dxa"/>
          </w:tcPr>
          <w:p w14:paraId="386C6924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3" w:type="dxa"/>
          </w:tcPr>
          <w:p w14:paraId="320A64BE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4" w:type="dxa"/>
          </w:tcPr>
          <w:p w14:paraId="53C7AA15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847354" w14:paraId="3C1EF894" w14:textId="77777777" w:rsidTr="005E1CE2">
        <w:trPr>
          <w:trHeight w:val="567"/>
        </w:trPr>
        <w:tc>
          <w:tcPr>
            <w:tcW w:w="3003" w:type="dxa"/>
          </w:tcPr>
          <w:p w14:paraId="597E82B1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3" w:type="dxa"/>
          </w:tcPr>
          <w:p w14:paraId="65689EA2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4" w:type="dxa"/>
          </w:tcPr>
          <w:p w14:paraId="799AA0FD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847354" w14:paraId="3124AF3C" w14:textId="77777777" w:rsidTr="005E1CE2">
        <w:trPr>
          <w:trHeight w:val="567"/>
        </w:trPr>
        <w:tc>
          <w:tcPr>
            <w:tcW w:w="3003" w:type="dxa"/>
          </w:tcPr>
          <w:p w14:paraId="0B332A8C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3" w:type="dxa"/>
          </w:tcPr>
          <w:p w14:paraId="44F3FC19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4" w:type="dxa"/>
          </w:tcPr>
          <w:p w14:paraId="5F1B309C" w14:textId="77777777" w:rsidR="00847354" w:rsidRDefault="00847354" w:rsidP="00847354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847354" w14:paraId="7B5338E4" w14:textId="77777777" w:rsidTr="005E1CE2">
        <w:trPr>
          <w:trHeight w:val="567"/>
        </w:trPr>
        <w:tc>
          <w:tcPr>
            <w:tcW w:w="3003" w:type="dxa"/>
          </w:tcPr>
          <w:p w14:paraId="67634D1D" w14:textId="77777777" w:rsidR="00847354" w:rsidRDefault="00847354" w:rsidP="005E1CE2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3" w:type="dxa"/>
          </w:tcPr>
          <w:p w14:paraId="679233D7" w14:textId="77777777" w:rsidR="00847354" w:rsidRDefault="00847354" w:rsidP="005E1CE2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4" w:type="dxa"/>
          </w:tcPr>
          <w:p w14:paraId="6EDBA4EE" w14:textId="77777777" w:rsidR="00847354" w:rsidRDefault="00847354" w:rsidP="005E1CE2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847354" w14:paraId="5E3F205E" w14:textId="77777777" w:rsidTr="005E1CE2">
        <w:trPr>
          <w:trHeight w:val="567"/>
        </w:trPr>
        <w:tc>
          <w:tcPr>
            <w:tcW w:w="3003" w:type="dxa"/>
          </w:tcPr>
          <w:p w14:paraId="42BA7B8A" w14:textId="77777777" w:rsidR="00847354" w:rsidRDefault="00847354" w:rsidP="005E1CE2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3" w:type="dxa"/>
          </w:tcPr>
          <w:p w14:paraId="07222897" w14:textId="77777777" w:rsidR="00847354" w:rsidRDefault="00847354" w:rsidP="005E1CE2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4" w:type="dxa"/>
          </w:tcPr>
          <w:p w14:paraId="447BD8F6" w14:textId="77777777" w:rsidR="00847354" w:rsidRDefault="00847354" w:rsidP="005E1CE2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5E1CE2" w14:paraId="5FED8993" w14:textId="77777777" w:rsidTr="005E1CE2">
        <w:trPr>
          <w:trHeight w:val="567"/>
        </w:trPr>
        <w:tc>
          <w:tcPr>
            <w:tcW w:w="3003" w:type="dxa"/>
          </w:tcPr>
          <w:p w14:paraId="061A740E" w14:textId="77777777" w:rsidR="005E1CE2" w:rsidRDefault="005E1CE2" w:rsidP="005E1CE2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3" w:type="dxa"/>
          </w:tcPr>
          <w:p w14:paraId="3FE2EF70" w14:textId="77777777" w:rsidR="005E1CE2" w:rsidRDefault="005E1CE2" w:rsidP="005E1CE2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004" w:type="dxa"/>
          </w:tcPr>
          <w:p w14:paraId="000877EE" w14:textId="77777777" w:rsidR="005E1CE2" w:rsidRDefault="005E1CE2" w:rsidP="005E1CE2">
            <w:pPr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34B14D1F" w14:textId="77777777" w:rsidR="00A52FC6" w:rsidRDefault="00A52FC6" w:rsidP="00490658">
      <w:pPr>
        <w:spacing w:line="360" w:lineRule="auto"/>
        <w:jc w:val="both"/>
        <w:rPr>
          <w:rFonts w:ascii="Times New Roman" w:eastAsia="Times New Roman" w:hAnsi="Times New Roman"/>
        </w:rPr>
      </w:pPr>
    </w:p>
    <w:sectPr w:rsidR="00A52FC6" w:rsidSect="001619B7">
      <w:pgSz w:w="11900" w:h="16838"/>
      <w:pgMar w:top="1394" w:right="1440" w:bottom="1440" w:left="1440" w:header="283" w:footer="0" w:gutter="0"/>
      <w:cols w:space="0" w:equalWidth="0">
        <w:col w:w="90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CC0E5" w14:textId="77777777" w:rsidR="00F65B89" w:rsidRDefault="00F65B89" w:rsidP="00385B96">
      <w:r>
        <w:separator/>
      </w:r>
    </w:p>
  </w:endnote>
  <w:endnote w:type="continuationSeparator" w:id="0">
    <w:p w14:paraId="483E2EB3" w14:textId="77777777" w:rsidR="00F65B89" w:rsidRDefault="00F65B89" w:rsidP="00385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44F32" w14:textId="71F7F856" w:rsidR="00385B96" w:rsidRDefault="00385B96" w:rsidP="00385B96">
    <w:pPr>
      <w:spacing w:line="271" w:lineRule="auto"/>
      <w:rPr>
        <w:rFonts w:ascii="Verdana" w:eastAsia="Verdana" w:hAnsi="Verdana"/>
        <w:sz w:val="18"/>
      </w:rPr>
    </w:pPr>
    <w:r>
      <w:rPr>
        <w:rFonts w:ascii="Verdana" w:eastAsia="Verdana" w:hAnsi="Verdana"/>
        <w:sz w:val="18"/>
      </w:rPr>
      <w:t xml:space="preserve">Projekt </w:t>
    </w:r>
    <w:r w:rsidR="007C4A48" w:rsidRPr="007C4A48">
      <w:rPr>
        <w:rFonts w:ascii="Verdana" w:eastAsia="Verdana" w:hAnsi="Verdana"/>
        <w:sz w:val="18"/>
      </w:rPr>
      <w:t xml:space="preserve">„Nowoczesne praktyki </w:t>
    </w:r>
    <w:r w:rsidR="007C4A48" w:rsidRPr="007C4A48">
      <w:rPr>
        <w:rFonts w:ascii="Cambria Math" w:eastAsia="Verdana" w:hAnsi="Cambria Math" w:cs="Cambria Math"/>
        <w:sz w:val="18"/>
      </w:rPr>
      <w:t>‐</w:t>
    </w:r>
    <w:r w:rsidR="007C4A48" w:rsidRPr="007C4A48">
      <w:rPr>
        <w:rFonts w:ascii="Verdana" w:eastAsia="Verdana" w:hAnsi="Verdana"/>
        <w:sz w:val="18"/>
      </w:rPr>
      <w:t xml:space="preserve"> lepsze szanse zawodowe</w:t>
    </w:r>
    <w:r w:rsidR="007C4A48" w:rsidRPr="007C4A48">
      <w:rPr>
        <w:rFonts w:ascii="Verdana" w:eastAsia="Verdana" w:hAnsi="Verdana" w:cs="Verdana"/>
        <w:sz w:val="18"/>
      </w:rPr>
      <w:t>”</w:t>
    </w:r>
    <w:r w:rsidR="00863183">
      <w:rPr>
        <w:rFonts w:ascii="Verdana" w:eastAsia="Verdana" w:hAnsi="Verdana"/>
        <w:sz w:val="18"/>
      </w:rPr>
      <w:t xml:space="preserve"> nr</w:t>
    </w:r>
    <w:r w:rsidR="007C4A48" w:rsidRPr="007C4A48">
      <w:rPr>
        <w:rFonts w:ascii="Verdana" w:eastAsia="Verdana" w:hAnsi="Verdana"/>
        <w:sz w:val="18"/>
      </w:rPr>
      <w:t xml:space="preserve"> 2020</w:t>
    </w:r>
    <w:r w:rsidR="007C4A48" w:rsidRPr="007C4A48">
      <w:rPr>
        <w:rFonts w:ascii="Cambria Math" w:eastAsia="Verdana" w:hAnsi="Cambria Math" w:cs="Cambria Math"/>
        <w:sz w:val="18"/>
      </w:rPr>
      <w:t>‐</w:t>
    </w:r>
    <w:r w:rsidR="007C4A48" w:rsidRPr="007C4A48">
      <w:rPr>
        <w:rFonts w:ascii="Verdana" w:eastAsia="Verdana" w:hAnsi="Verdana"/>
        <w:sz w:val="18"/>
      </w:rPr>
      <w:t>1</w:t>
    </w:r>
    <w:r w:rsidR="007C4A48" w:rsidRPr="007C4A48">
      <w:rPr>
        <w:rFonts w:ascii="Cambria Math" w:eastAsia="Verdana" w:hAnsi="Cambria Math" w:cs="Cambria Math"/>
        <w:sz w:val="18"/>
      </w:rPr>
      <w:t>‐</w:t>
    </w:r>
    <w:r w:rsidR="007C4A48" w:rsidRPr="007C4A48">
      <w:rPr>
        <w:rFonts w:ascii="Verdana" w:eastAsia="Verdana" w:hAnsi="Verdana"/>
        <w:sz w:val="18"/>
      </w:rPr>
      <w:t>PL01</w:t>
    </w:r>
    <w:r w:rsidR="007C4A48" w:rsidRPr="007C4A48">
      <w:rPr>
        <w:rFonts w:ascii="Cambria Math" w:eastAsia="Verdana" w:hAnsi="Cambria Math" w:cs="Cambria Math"/>
        <w:sz w:val="18"/>
      </w:rPr>
      <w:t>‐</w:t>
    </w:r>
    <w:r w:rsidR="007C4A48" w:rsidRPr="007C4A48">
      <w:rPr>
        <w:rFonts w:ascii="Verdana" w:eastAsia="Verdana" w:hAnsi="Verdana"/>
        <w:sz w:val="18"/>
      </w:rPr>
      <w:t>KA102</w:t>
    </w:r>
    <w:r w:rsidR="007C4A48" w:rsidRPr="007C4A48">
      <w:rPr>
        <w:rFonts w:ascii="Cambria Math" w:eastAsia="Verdana" w:hAnsi="Cambria Math" w:cs="Cambria Math"/>
        <w:sz w:val="18"/>
      </w:rPr>
      <w:t>‐</w:t>
    </w:r>
    <w:r w:rsidR="007C4A48" w:rsidRPr="007C4A48">
      <w:rPr>
        <w:rFonts w:ascii="Verdana" w:eastAsia="Verdana" w:hAnsi="Verdana"/>
        <w:sz w:val="18"/>
      </w:rPr>
      <w:t xml:space="preserve">078837 </w:t>
    </w:r>
    <w:r>
      <w:rPr>
        <w:rFonts w:ascii="Verdana" w:eastAsia="Verdana" w:hAnsi="Verdana"/>
        <w:sz w:val="18"/>
      </w:rPr>
      <w:t>finansowany z funduszy programu Erasmus+</w:t>
    </w:r>
  </w:p>
  <w:p w14:paraId="7D307F74" w14:textId="4CE8A8C7" w:rsidR="00385B96" w:rsidRDefault="00385B96">
    <w:pPr>
      <w:pStyle w:val="Stopka"/>
    </w:pPr>
  </w:p>
  <w:p w14:paraId="6722004E" w14:textId="77777777" w:rsidR="00385B96" w:rsidRDefault="00385B9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7501C" w14:textId="77777777" w:rsidR="00F65B89" w:rsidRDefault="00F65B89" w:rsidP="00385B96">
      <w:r>
        <w:separator/>
      </w:r>
    </w:p>
  </w:footnote>
  <w:footnote w:type="continuationSeparator" w:id="0">
    <w:p w14:paraId="3E58C5C5" w14:textId="77777777" w:rsidR="00F65B89" w:rsidRDefault="00F65B89" w:rsidP="00385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BAEC" w14:textId="653C2FCE" w:rsidR="00637A62" w:rsidRDefault="005D7AE1">
    <w:pPr>
      <w:pStyle w:val="Nagwek"/>
    </w:pPr>
    <w:r>
      <w:rPr>
        <w:noProof/>
      </w:rPr>
      <w:drawing>
        <wp:inline distT="0" distB="0" distL="0" distR="0" wp14:anchorId="5102D2B8" wp14:editId="745AB15C">
          <wp:extent cx="2560320" cy="579755"/>
          <wp:effectExtent l="0" t="0" r="0" b="0"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0320" cy="579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C8CEFFC"/>
    <w:lvl w:ilvl="0" w:tplc="FC6E8FA4">
      <w:start w:val="1"/>
      <w:numFmt w:val="bullet"/>
      <w:lvlText w:val="-"/>
      <w:lvlJc w:val="left"/>
    </w:lvl>
    <w:lvl w:ilvl="1" w:tplc="28B05E80">
      <w:start w:val="1"/>
      <w:numFmt w:val="bullet"/>
      <w:lvlText w:val="-"/>
      <w:lvlJc w:val="left"/>
    </w:lvl>
    <w:lvl w:ilvl="2" w:tplc="EC9846F0">
      <w:start w:val="1"/>
      <w:numFmt w:val="bullet"/>
      <w:lvlText w:val=""/>
      <w:lvlJc w:val="left"/>
    </w:lvl>
    <w:lvl w:ilvl="3" w:tplc="E95E46BC">
      <w:start w:val="1"/>
      <w:numFmt w:val="bullet"/>
      <w:lvlText w:val=""/>
      <w:lvlJc w:val="left"/>
    </w:lvl>
    <w:lvl w:ilvl="4" w:tplc="FDDA5A26">
      <w:start w:val="1"/>
      <w:numFmt w:val="bullet"/>
      <w:lvlText w:val=""/>
      <w:lvlJc w:val="left"/>
    </w:lvl>
    <w:lvl w:ilvl="5" w:tplc="C3066B16">
      <w:start w:val="1"/>
      <w:numFmt w:val="bullet"/>
      <w:lvlText w:val=""/>
      <w:lvlJc w:val="left"/>
    </w:lvl>
    <w:lvl w:ilvl="6" w:tplc="87CABE6C">
      <w:start w:val="1"/>
      <w:numFmt w:val="bullet"/>
      <w:lvlText w:val=""/>
      <w:lvlJc w:val="left"/>
    </w:lvl>
    <w:lvl w:ilvl="7" w:tplc="A4D87A7A">
      <w:start w:val="1"/>
      <w:numFmt w:val="bullet"/>
      <w:lvlText w:val=""/>
      <w:lvlJc w:val="left"/>
    </w:lvl>
    <w:lvl w:ilvl="8" w:tplc="0790883C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D7FA37F2">
      <w:start w:val="2"/>
      <w:numFmt w:val="decimal"/>
      <w:lvlText w:val="%1."/>
      <w:lvlJc w:val="left"/>
    </w:lvl>
    <w:lvl w:ilvl="1" w:tplc="9A844DDA">
      <w:start w:val="1"/>
      <w:numFmt w:val="bullet"/>
      <w:lvlText w:val="-"/>
      <w:lvlJc w:val="left"/>
    </w:lvl>
    <w:lvl w:ilvl="2" w:tplc="11F08EF2">
      <w:start w:val="1"/>
      <w:numFmt w:val="bullet"/>
      <w:lvlText w:val="-"/>
      <w:lvlJc w:val="left"/>
    </w:lvl>
    <w:lvl w:ilvl="3" w:tplc="411652EA">
      <w:start w:val="1"/>
      <w:numFmt w:val="bullet"/>
      <w:lvlText w:val=""/>
      <w:lvlJc w:val="left"/>
    </w:lvl>
    <w:lvl w:ilvl="4" w:tplc="5B90028A">
      <w:start w:val="1"/>
      <w:numFmt w:val="bullet"/>
      <w:lvlText w:val=""/>
      <w:lvlJc w:val="left"/>
    </w:lvl>
    <w:lvl w:ilvl="5" w:tplc="ADC047E0">
      <w:start w:val="1"/>
      <w:numFmt w:val="bullet"/>
      <w:lvlText w:val=""/>
      <w:lvlJc w:val="left"/>
    </w:lvl>
    <w:lvl w:ilvl="6" w:tplc="EE6C459A">
      <w:start w:val="1"/>
      <w:numFmt w:val="bullet"/>
      <w:lvlText w:val=""/>
      <w:lvlJc w:val="left"/>
    </w:lvl>
    <w:lvl w:ilvl="7" w:tplc="89B8F394">
      <w:start w:val="1"/>
      <w:numFmt w:val="bullet"/>
      <w:lvlText w:val=""/>
      <w:lvlJc w:val="left"/>
    </w:lvl>
    <w:lvl w:ilvl="8" w:tplc="1C729AC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D38C55FA">
      <w:start w:val="1"/>
      <w:numFmt w:val="bullet"/>
      <w:lvlText w:val="-"/>
      <w:lvlJc w:val="left"/>
    </w:lvl>
    <w:lvl w:ilvl="1" w:tplc="C25A8366">
      <w:start w:val="1"/>
      <w:numFmt w:val="bullet"/>
      <w:lvlText w:val="-"/>
      <w:lvlJc w:val="left"/>
    </w:lvl>
    <w:lvl w:ilvl="2" w:tplc="6D3C061E">
      <w:start w:val="1"/>
      <w:numFmt w:val="bullet"/>
      <w:lvlText w:val=""/>
      <w:lvlJc w:val="left"/>
    </w:lvl>
    <w:lvl w:ilvl="3" w:tplc="1D10543E">
      <w:start w:val="1"/>
      <w:numFmt w:val="bullet"/>
      <w:lvlText w:val=""/>
      <w:lvlJc w:val="left"/>
    </w:lvl>
    <w:lvl w:ilvl="4" w:tplc="572A6A52">
      <w:start w:val="1"/>
      <w:numFmt w:val="bullet"/>
      <w:lvlText w:val=""/>
      <w:lvlJc w:val="left"/>
    </w:lvl>
    <w:lvl w:ilvl="5" w:tplc="5F5E166C">
      <w:start w:val="1"/>
      <w:numFmt w:val="bullet"/>
      <w:lvlText w:val=""/>
      <w:lvlJc w:val="left"/>
    </w:lvl>
    <w:lvl w:ilvl="6" w:tplc="9B2A3CE0">
      <w:start w:val="1"/>
      <w:numFmt w:val="bullet"/>
      <w:lvlText w:val=""/>
      <w:lvlJc w:val="left"/>
    </w:lvl>
    <w:lvl w:ilvl="7" w:tplc="F03CB676">
      <w:start w:val="1"/>
      <w:numFmt w:val="bullet"/>
      <w:lvlText w:val=""/>
      <w:lvlJc w:val="left"/>
    </w:lvl>
    <w:lvl w:ilvl="8" w:tplc="3D84421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32847584">
      <w:start w:val="1"/>
      <w:numFmt w:val="bullet"/>
      <w:lvlText w:val="-"/>
      <w:lvlJc w:val="left"/>
    </w:lvl>
    <w:lvl w:ilvl="1" w:tplc="A48883D2">
      <w:start w:val="1"/>
      <w:numFmt w:val="bullet"/>
      <w:lvlText w:val="-"/>
      <w:lvlJc w:val="left"/>
    </w:lvl>
    <w:lvl w:ilvl="2" w:tplc="80F82CA4">
      <w:start w:val="1"/>
      <w:numFmt w:val="bullet"/>
      <w:lvlText w:val=""/>
      <w:lvlJc w:val="left"/>
    </w:lvl>
    <w:lvl w:ilvl="3" w:tplc="0EC85656">
      <w:start w:val="1"/>
      <w:numFmt w:val="bullet"/>
      <w:lvlText w:val=""/>
      <w:lvlJc w:val="left"/>
    </w:lvl>
    <w:lvl w:ilvl="4" w:tplc="BD4E1236">
      <w:start w:val="1"/>
      <w:numFmt w:val="bullet"/>
      <w:lvlText w:val=""/>
      <w:lvlJc w:val="left"/>
    </w:lvl>
    <w:lvl w:ilvl="5" w:tplc="0DE446B4">
      <w:start w:val="1"/>
      <w:numFmt w:val="bullet"/>
      <w:lvlText w:val=""/>
      <w:lvlJc w:val="left"/>
    </w:lvl>
    <w:lvl w:ilvl="6" w:tplc="B4D24E86">
      <w:start w:val="1"/>
      <w:numFmt w:val="bullet"/>
      <w:lvlText w:val=""/>
      <w:lvlJc w:val="left"/>
    </w:lvl>
    <w:lvl w:ilvl="7" w:tplc="E8BE4E0C">
      <w:start w:val="1"/>
      <w:numFmt w:val="bullet"/>
      <w:lvlText w:val=""/>
      <w:lvlJc w:val="left"/>
    </w:lvl>
    <w:lvl w:ilvl="8" w:tplc="931E551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C90D77E">
      <w:start w:val="1"/>
      <w:numFmt w:val="bullet"/>
      <w:lvlText w:val="-"/>
      <w:lvlJc w:val="left"/>
    </w:lvl>
    <w:lvl w:ilvl="1" w:tplc="B950A708">
      <w:start w:val="1"/>
      <w:numFmt w:val="bullet"/>
      <w:lvlText w:val="-"/>
      <w:lvlJc w:val="left"/>
    </w:lvl>
    <w:lvl w:ilvl="2" w:tplc="758CF1F6">
      <w:start w:val="1"/>
      <w:numFmt w:val="bullet"/>
      <w:lvlText w:val=""/>
      <w:lvlJc w:val="left"/>
    </w:lvl>
    <w:lvl w:ilvl="3" w:tplc="001A3700">
      <w:start w:val="1"/>
      <w:numFmt w:val="bullet"/>
      <w:lvlText w:val=""/>
      <w:lvlJc w:val="left"/>
    </w:lvl>
    <w:lvl w:ilvl="4" w:tplc="7ADE0A94">
      <w:start w:val="1"/>
      <w:numFmt w:val="bullet"/>
      <w:lvlText w:val=""/>
      <w:lvlJc w:val="left"/>
    </w:lvl>
    <w:lvl w:ilvl="5" w:tplc="09E4F248">
      <w:start w:val="1"/>
      <w:numFmt w:val="bullet"/>
      <w:lvlText w:val=""/>
      <w:lvlJc w:val="left"/>
    </w:lvl>
    <w:lvl w:ilvl="6" w:tplc="67803A7A">
      <w:start w:val="1"/>
      <w:numFmt w:val="bullet"/>
      <w:lvlText w:val=""/>
      <w:lvlJc w:val="left"/>
    </w:lvl>
    <w:lvl w:ilvl="7" w:tplc="E8D8503E">
      <w:start w:val="1"/>
      <w:numFmt w:val="bullet"/>
      <w:lvlText w:val=""/>
      <w:lvlJc w:val="left"/>
    </w:lvl>
    <w:lvl w:ilvl="8" w:tplc="A93AA9FE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5846B94">
      <w:start w:val="1"/>
      <w:numFmt w:val="bullet"/>
      <w:lvlText w:val="-"/>
      <w:lvlJc w:val="left"/>
    </w:lvl>
    <w:lvl w:ilvl="1" w:tplc="6CC643FC">
      <w:start w:val="1"/>
      <w:numFmt w:val="bullet"/>
      <w:lvlText w:val=""/>
      <w:lvlJc w:val="left"/>
    </w:lvl>
    <w:lvl w:ilvl="2" w:tplc="9EE8B428">
      <w:start w:val="1"/>
      <w:numFmt w:val="bullet"/>
      <w:lvlText w:val=""/>
      <w:lvlJc w:val="left"/>
    </w:lvl>
    <w:lvl w:ilvl="3" w:tplc="19C295FC">
      <w:start w:val="1"/>
      <w:numFmt w:val="bullet"/>
      <w:lvlText w:val=""/>
      <w:lvlJc w:val="left"/>
    </w:lvl>
    <w:lvl w:ilvl="4" w:tplc="6E8673C8">
      <w:start w:val="1"/>
      <w:numFmt w:val="bullet"/>
      <w:lvlText w:val=""/>
      <w:lvlJc w:val="left"/>
    </w:lvl>
    <w:lvl w:ilvl="5" w:tplc="3D16FE62">
      <w:start w:val="1"/>
      <w:numFmt w:val="bullet"/>
      <w:lvlText w:val=""/>
      <w:lvlJc w:val="left"/>
    </w:lvl>
    <w:lvl w:ilvl="6" w:tplc="BD9A6F4C">
      <w:start w:val="1"/>
      <w:numFmt w:val="bullet"/>
      <w:lvlText w:val=""/>
      <w:lvlJc w:val="left"/>
    </w:lvl>
    <w:lvl w:ilvl="7" w:tplc="4184F912">
      <w:start w:val="1"/>
      <w:numFmt w:val="bullet"/>
      <w:lvlText w:val=""/>
      <w:lvlJc w:val="left"/>
    </w:lvl>
    <w:lvl w:ilvl="8" w:tplc="B936F00C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5E6"/>
    <w:rsid w:val="00011E56"/>
    <w:rsid w:val="00041744"/>
    <w:rsid w:val="000B0F38"/>
    <w:rsid w:val="000C3592"/>
    <w:rsid w:val="000C53E6"/>
    <w:rsid w:val="000D7079"/>
    <w:rsid w:val="001060A1"/>
    <w:rsid w:val="001619B7"/>
    <w:rsid w:val="00172453"/>
    <w:rsid w:val="001B5FB0"/>
    <w:rsid w:val="001F0A4A"/>
    <w:rsid w:val="00294CA7"/>
    <w:rsid w:val="00385B96"/>
    <w:rsid w:val="00427B97"/>
    <w:rsid w:val="00437F13"/>
    <w:rsid w:val="00490658"/>
    <w:rsid w:val="004E1263"/>
    <w:rsid w:val="004E7467"/>
    <w:rsid w:val="005415E6"/>
    <w:rsid w:val="00551851"/>
    <w:rsid w:val="00596AAE"/>
    <w:rsid w:val="005D7AE1"/>
    <w:rsid w:val="005E082F"/>
    <w:rsid w:val="005E1CE2"/>
    <w:rsid w:val="00637A62"/>
    <w:rsid w:val="00641FF6"/>
    <w:rsid w:val="007C4A48"/>
    <w:rsid w:val="007D5D63"/>
    <w:rsid w:val="00811629"/>
    <w:rsid w:val="00847354"/>
    <w:rsid w:val="00863183"/>
    <w:rsid w:val="008862FE"/>
    <w:rsid w:val="008F153F"/>
    <w:rsid w:val="00974EB5"/>
    <w:rsid w:val="0098682D"/>
    <w:rsid w:val="0098696A"/>
    <w:rsid w:val="009B2442"/>
    <w:rsid w:val="009C7A8E"/>
    <w:rsid w:val="00A52FC6"/>
    <w:rsid w:val="00AE6DBD"/>
    <w:rsid w:val="00B75E78"/>
    <w:rsid w:val="00BE58B3"/>
    <w:rsid w:val="00BF2E26"/>
    <w:rsid w:val="00BF74FF"/>
    <w:rsid w:val="00C958C4"/>
    <w:rsid w:val="00D33F96"/>
    <w:rsid w:val="00DC0E1B"/>
    <w:rsid w:val="00DC4AC3"/>
    <w:rsid w:val="00F65B89"/>
    <w:rsid w:val="00FC0603"/>
    <w:rsid w:val="00FC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4F240F"/>
  <w15:chartTrackingRefBased/>
  <w15:docId w15:val="{6C25ED29-20AC-4E44-BFEF-BB19CE15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85B9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85B96"/>
  </w:style>
  <w:style w:type="paragraph" w:styleId="Stopka">
    <w:name w:val="footer"/>
    <w:basedOn w:val="Normalny"/>
    <w:link w:val="StopkaZnak"/>
    <w:uiPriority w:val="99"/>
    <w:unhideWhenUsed/>
    <w:rsid w:val="00385B9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85B96"/>
  </w:style>
  <w:style w:type="paragraph" w:styleId="Akapitzlist">
    <w:name w:val="List Paragraph"/>
    <w:basedOn w:val="Normalny"/>
    <w:uiPriority w:val="34"/>
    <w:qFormat/>
    <w:rsid w:val="00B75E78"/>
    <w:pPr>
      <w:ind w:left="720"/>
      <w:contextualSpacing/>
    </w:pPr>
  </w:style>
  <w:style w:type="table" w:styleId="Tabela-Siatka">
    <w:name w:val="Table Grid"/>
    <w:basedOn w:val="Standardowy"/>
    <w:uiPriority w:val="59"/>
    <w:rsid w:val="00847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952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Bielska</dc:creator>
  <cp:keywords/>
  <cp:lastModifiedBy>Admin</cp:lastModifiedBy>
  <cp:revision>20</cp:revision>
  <cp:lastPrinted>2021-05-26T06:11:00Z</cp:lastPrinted>
  <dcterms:created xsi:type="dcterms:W3CDTF">2020-12-15T09:47:00Z</dcterms:created>
  <dcterms:modified xsi:type="dcterms:W3CDTF">2021-05-26T11:09:00Z</dcterms:modified>
</cp:coreProperties>
</file>