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0A3B" w14:textId="77777777" w:rsidR="004E4EBC" w:rsidRDefault="004E4EBC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BB9E800" w14:textId="6461767A" w:rsidR="003B270C" w:rsidRDefault="003B270C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3B270C">
        <w:rPr>
          <w:rFonts w:ascii="Tahoma" w:hAnsi="Tahoma" w:cs="Tahoma"/>
          <w:color w:val="1F1F1F"/>
          <w:sz w:val="25"/>
          <w:szCs w:val="25"/>
        </w:rPr>
        <w:t xml:space="preserve">The District Officer, </w:t>
      </w:r>
    </w:p>
    <w:p w14:paraId="656D9B68" w14:textId="422572EA" w:rsidR="00170D06" w:rsidRDefault="00170D06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Youth Services and Sports Department,</w:t>
      </w:r>
    </w:p>
    <w:p w14:paraId="7E25519B" w14:textId="77777777" w:rsidR="003B270C" w:rsidRDefault="003B270C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3B270C">
        <w:rPr>
          <w:rFonts w:ascii="Tahoma" w:hAnsi="Tahoma" w:cs="Tahoma"/>
          <w:color w:val="1F1F1F"/>
          <w:sz w:val="25"/>
          <w:szCs w:val="25"/>
        </w:rPr>
        <w:t>Srinagar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D0FE9B6" w14:textId="325B930E" w:rsidR="003B0B6E" w:rsidRPr="00C267BE" w:rsidRDefault="00AE6462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5650DC81" w14:textId="13556E46" w:rsidR="00446D77" w:rsidRDefault="00900EE4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C267B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267B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C267BE">
        <w:rPr>
          <w:rFonts w:ascii="Tahoma" w:hAnsi="Tahoma" w:cs="Tahoma"/>
          <w:color w:val="1F1F1F"/>
          <w:sz w:val="25"/>
          <w:szCs w:val="25"/>
        </w:rPr>
        <w:t>Estt</w:t>
      </w:r>
      <w:r w:rsidRPr="00C267B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C267BE">
        <w:rPr>
          <w:rFonts w:ascii="Tahoma" w:hAnsi="Tahoma" w:cs="Tahoma"/>
          <w:color w:val="1F1F1F"/>
          <w:sz w:val="25"/>
          <w:szCs w:val="25"/>
        </w:rPr>
        <w:t>202</w:t>
      </w:r>
      <w:r w:rsidR="009D6012" w:rsidRPr="00C267BE">
        <w:rPr>
          <w:rFonts w:ascii="Tahoma" w:hAnsi="Tahoma" w:cs="Tahoma"/>
          <w:color w:val="1F1F1F"/>
          <w:sz w:val="25"/>
          <w:szCs w:val="25"/>
        </w:rPr>
        <w:t>6</w:t>
      </w:r>
      <w:r w:rsidR="00064C45" w:rsidRPr="00C267BE">
        <w:rPr>
          <w:rFonts w:ascii="Tahoma" w:hAnsi="Tahoma" w:cs="Tahoma"/>
          <w:color w:val="1F1F1F"/>
          <w:sz w:val="25"/>
          <w:szCs w:val="25"/>
        </w:rPr>
        <w:t>/</w:t>
      </w:r>
      <w:r w:rsidR="00446D77"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5A09E2" w:rsidRPr="00C267BE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064C45" w:rsidRPr="00C267BE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C267BE">
        <w:rPr>
          <w:rFonts w:ascii="Tahoma" w:hAnsi="Tahoma" w:cs="Tahoma"/>
          <w:color w:val="1F1F1F"/>
          <w:sz w:val="25"/>
          <w:szCs w:val="25"/>
        </w:rPr>
        <w:t xml:space="preserve">                             </w:t>
      </w:r>
      <w:r w:rsidR="0034130E"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13B53"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267BE">
        <w:rPr>
          <w:rFonts w:ascii="Tahoma" w:hAnsi="Tahoma" w:cs="Tahoma"/>
          <w:color w:val="1F1F1F"/>
          <w:sz w:val="25"/>
          <w:szCs w:val="25"/>
        </w:rPr>
        <w:t>Dated</w:t>
      </w:r>
      <w:r w:rsidR="006D627E" w:rsidRPr="00C267BE">
        <w:rPr>
          <w:rFonts w:ascii="Tahoma" w:hAnsi="Tahoma" w:cs="Tahoma"/>
          <w:color w:val="1F1F1F"/>
          <w:sz w:val="25"/>
          <w:szCs w:val="25"/>
        </w:rPr>
        <w:t>:</w:t>
      </w:r>
      <w:r w:rsidR="00446D77" w:rsidRPr="00C267BE">
        <w:rPr>
          <w:rFonts w:ascii="Tahoma" w:hAnsi="Tahoma" w:cs="Tahoma"/>
          <w:color w:val="1F1F1F"/>
          <w:sz w:val="25"/>
          <w:szCs w:val="25"/>
        </w:rPr>
        <w:t>1</w:t>
      </w:r>
      <w:r w:rsidR="003B270C">
        <w:rPr>
          <w:rFonts w:ascii="Tahoma" w:hAnsi="Tahoma" w:cs="Tahoma"/>
          <w:color w:val="1F1F1F"/>
          <w:sz w:val="25"/>
          <w:szCs w:val="25"/>
        </w:rPr>
        <w:t>6</w:t>
      </w:r>
      <w:r w:rsidR="00446D77" w:rsidRPr="00C267BE">
        <w:rPr>
          <w:rFonts w:ascii="Tahoma" w:hAnsi="Tahoma" w:cs="Tahoma"/>
          <w:color w:val="1F1F1F"/>
          <w:sz w:val="25"/>
          <w:szCs w:val="25"/>
        </w:rPr>
        <w:t>-02-2026</w:t>
      </w:r>
    </w:p>
    <w:p w14:paraId="4573E604" w14:textId="77777777" w:rsidR="00C267BE" w:rsidRPr="00C267BE" w:rsidRDefault="00C267BE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0DAC9EEC" w14:textId="77777777" w:rsidR="00475B03" w:rsidRPr="00475B03" w:rsidRDefault="00475B03" w:rsidP="00475B03">
      <w:pPr>
        <w:tabs>
          <w:tab w:val="left" w:pos="-142"/>
        </w:tabs>
        <w:rPr>
          <w:rFonts w:ascii="Tahoma" w:hAnsi="Tahoma" w:cs="Tahoma"/>
          <w:b/>
          <w:bCs/>
          <w:color w:val="1F1F1F"/>
          <w:sz w:val="25"/>
          <w:szCs w:val="25"/>
        </w:rPr>
      </w:pPr>
      <w:r w:rsidRPr="00475B03">
        <w:rPr>
          <w:rFonts w:ascii="Tahoma" w:hAnsi="Tahoma" w:cs="Tahoma"/>
          <w:b/>
          <w:bCs/>
          <w:color w:val="1F1F1F"/>
          <w:sz w:val="25"/>
          <w:szCs w:val="25"/>
        </w:rPr>
        <w:t>Subject: Request for formal authorization to utilize tender saving amount of ₹6.85 Lakh (from the Synthetic Volleyball Court project) for construction of fencing around the Synthetic Volleyball Court at Govt. Polytechnic College, Gogji Bagh, Srinagar – reg.</w:t>
      </w:r>
    </w:p>
    <w:p w14:paraId="39F54DFE" w14:textId="5C2A79FB" w:rsidR="00475B03" w:rsidRDefault="00712E6A" w:rsidP="00475B03">
      <w:pPr>
        <w:tabs>
          <w:tab w:val="left" w:pos="-142"/>
        </w:tabs>
        <w:rPr>
          <w:rFonts w:ascii="Tahoma" w:hAnsi="Tahoma" w:cs="Tahoma"/>
          <w:color w:val="1F1F1F"/>
          <w:sz w:val="20"/>
          <w:szCs w:val="20"/>
        </w:rPr>
      </w:pPr>
      <w:r w:rsidRPr="00712E6A">
        <w:rPr>
          <w:rFonts w:ascii="Tahoma" w:hAnsi="Tahoma" w:cs="Tahoma"/>
          <w:color w:val="1F1F1F"/>
          <w:sz w:val="20"/>
          <w:szCs w:val="20"/>
        </w:rPr>
        <w:t>Ref:</w:t>
      </w:r>
      <w:r w:rsidR="00475B03" w:rsidRPr="00712E6A">
        <w:rPr>
          <w:rFonts w:ascii="Tahoma" w:hAnsi="Tahoma" w:cs="Tahoma"/>
          <w:color w:val="1F1F1F"/>
          <w:sz w:val="20"/>
          <w:szCs w:val="20"/>
        </w:rPr>
        <w:t>Letter No. EE/R&amp;B/DIVN/RJB/DYS&amp;S/I 13234-36 dated 10-02-2026 from the Executive Engineer (R&amp;B) Division Rajbagh, Srinagar, seeking authorization for utilization of tender savings towards fencing as additional item.</w:t>
      </w:r>
    </w:p>
    <w:p w14:paraId="78457E95" w14:textId="77777777" w:rsidR="001778CD" w:rsidRPr="00712E6A" w:rsidRDefault="001778CD" w:rsidP="00475B03">
      <w:pPr>
        <w:tabs>
          <w:tab w:val="left" w:pos="-142"/>
        </w:tabs>
        <w:rPr>
          <w:rFonts w:ascii="Tahoma" w:hAnsi="Tahoma" w:cs="Tahoma"/>
          <w:color w:val="1F1F1F"/>
          <w:sz w:val="20"/>
          <w:szCs w:val="20"/>
        </w:rPr>
      </w:pPr>
    </w:p>
    <w:p w14:paraId="7DB03639" w14:textId="6C1D2A1B" w:rsidR="00712E6A" w:rsidRPr="00475B03" w:rsidRDefault="00475B03" w:rsidP="00475B03">
      <w:pPr>
        <w:tabs>
          <w:tab w:val="left" w:pos="-142"/>
        </w:tabs>
        <w:rPr>
          <w:rFonts w:ascii="Tahoma" w:hAnsi="Tahoma" w:cs="Tahoma"/>
          <w:color w:val="1F1F1F"/>
          <w:sz w:val="25"/>
          <w:szCs w:val="25"/>
        </w:rPr>
      </w:pPr>
      <w:r w:rsidRPr="00475B03">
        <w:rPr>
          <w:rFonts w:ascii="Tahoma" w:hAnsi="Tahoma" w:cs="Tahoma"/>
          <w:color w:val="1F1F1F"/>
          <w:sz w:val="25"/>
          <w:szCs w:val="25"/>
        </w:rPr>
        <w:t>Sir,</w:t>
      </w:r>
    </w:p>
    <w:p w14:paraId="19938326" w14:textId="17F4C822" w:rsidR="00475B03" w:rsidRPr="00475B03" w:rsidRDefault="00475B03" w:rsidP="00475B03">
      <w:pPr>
        <w:tabs>
          <w:tab w:val="left" w:pos="-142"/>
        </w:tabs>
        <w:rPr>
          <w:rFonts w:ascii="Tahoma" w:hAnsi="Tahoma" w:cs="Tahoma"/>
          <w:color w:val="1F1F1F"/>
          <w:sz w:val="25"/>
          <w:szCs w:val="25"/>
        </w:rPr>
      </w:pPr>
      <w:r w:rsidRPr="00475B03">
        <w:rPr>
          <w:rFonts w:ascii="Tahoma" w:hAnsi="Tahoma" w:cs="Tahoma"/>
          <w:color w:val="1F1F1F"/>
          <w:sz w:val="25"/>
          <w:szCs w:val="25"/>
        </w:rPr>
        <w:t>I am writing with reference to the above-cited subject and reference to bring to your kind notice the following:</w:t>
      </w:r>
    </w:p>
    <w:p w14:paraId="68517F4C" w14:textId="77777777" w:rsidR="001778CD" w:rsidRDefault="00475B03" w:rsidP="00712E6A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475B03">
        <w:rPr>
          <w:rFonts w:ascii="Tahoma" w:hAnsi="Tahoma" w:cs="Tahoma"/>
          <w:color w:val="1F1F1F"/>
          <w:sz w:val="25"/>
          <w:szCs w:val="25"/>
        </w:rPr>
        <w:t xml:space="preserve">The work "Development of Play Field by way of Synthetic Volleyball Court" at this institute was administratively approved vide your office order No. 32-DYSS of 2025 dated 18.07.2025 for an amount of ₹15.38 </w:t>
      </w:r>
      <w:r w:rsidR="001778CD" w:rsidRPr="00475B03">
        <w:rPr>
          <w:rFonts w:ascii="Tahoma" w:hAnsi="Tahoma" w:cs="Tahoma"/>
          <w:color w:val="1F1F1F"/>
          <w:sz w:val="25"/>
          <w:szCs w:val="25"/>
        </w:rPr>
        <w:t>Lakh. The</w:t>
      </w:r>
      <w:r w:rsidRPr="00475B03">
        <w:rPr>
          <w:rFonts w:ascii="Tahoma" w:hAnsi="Tahoma" w:cs="Tahoma"/>
          <w:color w:val="1F1F1F"/>
          <w:sz w:val="25"/>
          <w:szCs w:val="25"/>
        </w:rPr>
        <w:t xml:space="preserve"> said work was allotted by the Executive Engineer (R&amp;B) Division Rajbagh at a tendered cost of ₹8.53 Lakh, resulting in a tender saving of ₹6.85 Lakh. </w:t>
      </w:r>
    </w:p>
    <w:p w14:paraId="68BFA01F" w14:textId="00B985DF" w:rsidR="00475B03" w:rsidRPr="00475B03" w:rsidRDefault="00475B03" w:rsidP="00712E6A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475B03">
        <w:rPr>
          <w:rFonts w:ascii="Tahoma" w:hAnsi="Tahoma" w:cs="Tahoma"/>
          <w:color w:val="1F1F1F"/>
          <w:sz w:val="25"/>
          <w:szCs w:val="25"/>
        </w:rPr>
        <w:t>Th</w:t>
      </w:r>
      <w:r w:rsidR="001778CD">
        <w:rPr>
          <w:rFonts w:ascii="Tahoma" w:hAnsi="Tahoma" w:cs="Tahoma"/>
          <w:color w:val="1F1F1F"/>
          <w:sz w:val="25"/>
          <w:szCs w:val="25"/>
        </w:rPr>
        <w:t xml:space="preserve">e </w:t>
      </w:r>
      <w:r w:rsidRPr="00475B03">
        <w:rPr>
          <w:rFonts w:ascii="Tahoma" w:hAnsi="Tahoma" w:cs="Tahoma"/>
          <w:color w:val="1F1F1F"/>
          <w:sz w:val="25"/>
          <w:szCs w:val="25"/>
        </w:rPr>
        <w:t xml:space="preserve">fencing </w:t>
      </w:r>
      <w:r w:rsidR="001778CD">
        <w:rPr>
          <w:rFonts w:ascii="Tahoma" w:hAnsi="Tahoma" w:cs="Tahoma"/>
          <w:color w:val="1F1F1F"/>
          <w:sz w:val="25"/>
          <w:szCs w:val="25"/>
        </w:rPr>
        <w:t xml:space="preserve">for the volleyball court </w:t>
      </w:r>
      <w:r w:rsidRPr="00475B03">
        <w:rPr>
          <w:rFonts w:ascii="Tahoma" w:hAnsi="Tahoma" w:cs="Tahoma"/>
          <w:color w:val="1F1F1F"/>
          <w:sz w:val="25"/>
          <w:szCs w:val="25"/>
        </w:rPr>
        <w:t>is critical for protecting the synthetic surface from damage, ensuring safety of players/students, preventing unauthorized access, and enabling full functional use of the sports facility by the institute's students and youth.</w:t>
      </w:r>
    </w:p>
    <w:p w14:paraId="1A6EC5D7" w14:textId="608FEBE4" w:rsidR="00475B03" w:rsidRPr="00475B03" w:rsidRDefault="002D4E5A" w:rsidP="00712E6A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It</w:t>
      </w:r>
      <w:r w:rsidR="00475B03" w:rsidRPr="00475B03">
        <w:rPr>
          <w:rFonts w:ascii="Tahoma" w:hAnsi="Tahoma" w:cs="Tahoma"/>
          <w:color w:val="1F1F1F"/>
          <w:sz w:val="25"/>
          <w:szCs w:val="25"/>
        </w:rPr>
        <w:t xml:space="preserve"> is most respectfully requested that formal approval/authority may kindly be accorded from your end to utilize the tender saving/balance amount of ₹6.85 Lakh for the Construction of Fencing around the Synthetic Volleyball Court at Govt. Polytechnic College, Gogji Bagh, Srinagar.</w:t>
      </w:r>
    </w:p>
    <w:p w14:paraId="26A89742" w14:textId="52209588" w:rsidR="00475B03" w:rsidRPr="00475B03" w:rsidRDefault="00475B03" w:rsidP="00712E6A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475B03">
        <w:rPr>
          <w:rFonts w:ascii="Tahoma" w:hAnsi="Tahoma" w:cs="Tahoma"/>
          <w:color w:val="1F1F1F"/>
          <w:sz w:val="25"/>
          <w:szCs w:val="25"/>
        </w:rPr>
        <w:t>This authorization will enable the Executive Engineer (R&amp;B) to proceed with preparation of the detailed estimate and initiate further necessary action for timely execution of the fencing work.</w:t>
      </w:r>
    </w:p>
    <w:p w14:paraId="19933CAC" w14:textId="3589CC33" w:rsidR="001778CD" w:rsidRDefault="00475B03" w:rsidP="001778CD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475B03">
        <w:rPr>
          <w:rFonts w:ascii="Tahoma" w:hAnsi="Tahoma" w:cs="Tahoma"/>
          <w:color w:val="1F1F1F"/>
          <w:sz w:val="25"/>
          <w:szCs w:val="25"/>
        </w:rPr>
        <w:t>The institute shall remain grateful for your kind intervention and early approval in the matter, which will greatly benefit the youth and sports infrastructure at this premier technical institution.</w:t>
      </w:r>
      <w:r w:rsidR="001778CD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6CBB5BC1" w14:textId="1252E296" w:rsidR="001778CD" w:rsidRDefault="001778CD" w:rsidP="001778CD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</w:t>
      </w:r>
      <w:r w:rsidR="00475B03" w:rsidRPr="00475B03">
        <w:rPr>
          <w:rFonts w:ascii="Tahoma" w:hAnsi="Tahoma" w:cs="Tahoma"/>
          <w:color w:val="1F1F1F"/>
          <w:sz w:val="25"/>
          <w:szCs w:val="25"/>
        </w:rPr>
        <w:t>Thanking you in anticipation.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458BC7DE" w14:textId="77777777" w:rsidR="001778CD" w:rsidRDefault="001778CD" w:rsidP="00475B03">
      <w:pPr>
        <w:tabs>
          <w:tab w:val="left" w:pos="-142"/>
        </w:tabs>
        <w:jc w:val="center"/>
        <w:rPr>
          <w:rFonts w:ascii="Tahoma" w:hAnsi="Tahoma" w:cs="Tahoma"/>
          <w:color w:val="1F1F1F"/>
          <w:sz w:val="25"/>
          <w:szCs w:val="25"/>
        </w:rPr>
      </w:pPr>
    </w:p>
    <w:p w14:paraId="48415EC2" w14:textId="10CB43B3" w:rsidR="004340BC" w:rsidRPr="00AE6462" w:rsidRDefault="001778CD" w:rsidP="00475B03">
      <w:pPr>
        <w:tabs>
          <w:tab w:val="left" w:pos="-142"/>
        </w:tabs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                                  </w:t>
      </w:r>
      <w:r w:rsidR="009724A1" w:rsidRPr="00AE6462">
        <w:rPr>
          <w:rFonts w:ascii="Tahoma" w:hAnsi="Tahoma" w:cs="Tahoma"/>
          <w:color w:val="1F1F1F"/>
          <w:sz w:val="25"/>
          <w:szCs w:val="25"/>
        </w:rPr>
        <w:t xml:space="preserve">Yours </w:t>
      </w:r>
      <w:r>
        <w:rPr>
          <w:rFonts w:ascii="Tahoma" w:hAnsi="Tahoma" w:cs="Tahoma"/>
          <w:color w:val="1F1F1F"/>
          <w:sz w:val="25"/>
          <w:szCs w:val="25"/>
        </w:rPr>
        <w:t>Faithfully</w:t>
      </w:r>
    </w:p>
    <w:p w14:paraId="735040A3" w14:textId="3139B034" w:rsidR="0033746C" w:rsidRDefault="0033746C" w:rsidP="0033746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DCA8078" w14:textId="57EFE005" w:rsidR="004340BC" w:rsidRPr="002D4E5A" w:rsidRDefault="002D4E5A" w:rsidP="004340BC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2D4E5A">
        <w:rPr>
          <w:rFonts w:ascii="Tahoma" w:hAnsi="Tahoma" w:cs="Tahoma"/>
          <w:b/>
          <w:bCs/>
          <w:color w:val="1F1F1F"/>
          <w:sz w:val="24"/>
          <w:szCs w:val="24"/>
        </w:rPr>
        <w:t>Enclosure:</w:t>
      </w:r>
    </w:p>
    <w:p w14:paraId="3BFE601A" w14:textId="4A7FB42E" w:rsidR="002D4E5A" w:rsidRPr="00AE6462" w:rsidRDefault="002D4E5A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Letter from </w:t>
      </w:r>
      <w:proofErr w:type="gramStart"/>
      <w:r>
        <w:rPr>
          <w:rFonts w:ascii="Tahoma" w:hAnsi="Tahoma" w:cs="Tahoma"/>
          <w:color w:val="1F1F1F"/>
          <w:sz w:val="24"/>
          <w:szCs w:val="24"/>
        </w:rPr>
        <w:t>Ex.Engineer</w:t>
      </w:r>
      <w:proofErr w:type="gramEnd"/>
      <w:r>
        <w:rPr>
          <w:rFonts w:ascii="Tahoma" w:hAnsi="Tahoma" w:cs="Tahoma"/>
          <w:color w:val="1F1F1F"/>
          <w:sz w:val="24"/>
          <w:szCs w:val="24"/>
        </w:rPr>
        <w:t xml:space="preserve"> R&amp;B)</w:t>
      </w:r>
    </w:p>
    <w:p w14:paraId="095D445D" w14:textId="328D2D26" w:rsidR="004340BC" w:rsidRPr="009724A1" w:rsidRDefault="00247F81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4340BC">
        <w:rPr>
          <w:rFonts w:ascii="Tahoma" w:hAnsi="Tahoma" w:cs="Tahoma"/>
          <w:color w:val="1F1F1F"/>
          <w:sz w:val="24"/>
          <w:szCs w:val="24"/>
        </w:rPr>
        <w:t xml:space="preserve">                        </w:t>
      </w:r>
    </w:p>
    <w:p w14:paraId="315EB4DE" w14:textId="3C4BF09C" w:rsidR="00716985" w:rsidRPr="00602844" w:rsidRDefault="00247F81" w:rsidP="004340BC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                                  </w:t>
      </w:r>
      <w:r w:rsidR="004340BC">
        <w:rPr>
          <w:rFonts w:ascii="Tahoma" w:hAnsi="Tahoma" w:cs="Tahoma"/>
          <w:color w:val="1F1F1F"/>
          <w:sz w:val="24"/>
          <w:szCs w:val="24"/>
        </w:rPr>
        <w:t xml:space="preserve">                     </w:t>
      </w:r>
      <w:r w:rsidR="004E4EBC">
        <w:rPr>
          <w:rFonts w:ascii="Tahoma" w:hAnsi="Tahoma" w:cs="Tahoma"/>
          <w:color w:val="1F1F1F"/>
          <w:sz w:val="24"/>
          <w:szCs w:val="24"/>
        </w:rPr>
        <w:t xml:space="preserve">      </w:t>
      </w:r>
      <w:r w:rsidR="004340BC" w:rsidRPr="009724A1">
        <w:rPr>
          <w:rFonts w:ascii="Tahoma" w:hAnsi="Tahoma" w:cs="Tahoma"/>
          <w:b/>
          <w:bCs/>
          <w:color w:val="1F1F1F"/>
          <w:sz w:val="24"/>
          <w:szCs w:val="24"/>
        </w:rPr>
        <w:t>Dr. Shafq</w:t>
      </w:r>
      <w:r w:rsidR="004340BC">
        <w:rPr>
          <w:rFonts w:ascii="Tahoma" w:hAnsi="Tahoma" w:cs="Tahoma"/>
          <w:b/>
          <w:bCs/>
          <w:color w:val="1F1F1F"/>
          <w:sz w:val="24"/>
          <w:szCs w:val="24"/>
        </w:rPr>
        <w:t>u</w:t>
      </w:r>
      <w:r w:rsidR="004340BC" w:rsidRPr="009724A1">
        <w:rPr>
          <w:rFonts w:ascii="Tahoma" w:hAnsi="Tahoma" w:cs="Tahoma"/>
          <w:b/>
          <w:bCs/>
          <w:color w:val="1F1F1F"/>
          <w:sz w:val="24"/>
          <w:szCs w:val="24"/>
        </w:rPr>
        <w:t>at Ara</w:t>
      </w:r>
      <w:r w:rsidR="004340BC" w:rsidRPr="009724A1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141638F" w14:textId="5E8E4E18" w:rsidR="00247F81" w:rsidRPr="00C9369C" w:rsidRDefault="00716985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C6E1FA0" w:rsidR="00247F81" w:rsidRPr="00C9369C" w:rsidRDefault="00247F81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C936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1D054462" w14:textId="44676A1A" w:rsidR="00683CF5" w:rsidRPr="006D627E" w:rsidRDefault="00716985" w:rsidP="003B270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Srinaga</w:t>
      </w:r>
      <w:r w:rsidR="003B270C">
        <w:rPr>
          <w:rFonts w:ascii="Tahoma" w:hAnsi="Tahoma" w:cs="Tahoma"/>
          <w:color w:val="1F1F1F"/>
          <w:sz w:val="25"/>
          <w:szCs w:val="25"/>
        </w:rPr>
        <w:t>r</w:t>
      </w:r>
    </w:p>
    <w:p w14:paraId="4185B9B5" w14:textId="7906D625" w:rsidR="003B270C" w:rsidRPr="003B270C" w:rsidRDefault="003B270C" w:rsidP="003B270C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B270C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 w:rsidRPr="003B270C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proofErr w:type="gramStart"/>
      <w:r w:rsidRPr="003B270C">
        <w:rPr>
          <w:rFonts w:ascii="Tahoma" w:hAnsi="Tahoma" w:cs="Tahoma"/>
          <w:b/>
          <w:bCs/>
          <w:color w:val="1F1F1F"/>
          <w:sz w:val="25"/>
          <w:szCs w:val="25"/>
        </w:rPr>
        <w:t xml:space="preserve">the </w:t>
      </w:r>
      <w:r w:rsidRPr="003B270C">
        <w:rPr>
          <w:rFonts w:ascii="Tahoma" w:hAnsi="Tahoma" w:cs="Tahoma"/>
          <w:b/>
          <w:bCs/>
          <w:color w:val="1F1F1F"/>
          <w:sz w:val="25"/>
          <w:szCs w:val="25"/>
        </w:rPr>
        <w:t>:</w:t>
      </w:r>
      <w:proofErr w:type="gramEnd"/>
    </w:p>
    <w:p w14:paraId="42321F28" w14:textId="77777777" w:rsidR="003B270C" w:rsidRPr="003B270C" w:rsidRDefault="003B270C" w:rsidP="003B270C">
      <w:pPr>
        <w:numPr>
          <w:ilvl w:val="0"/>
          <w:numId w:val="32"/>
        </w:num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3B270C">
        <w:rPr>
          <w:rFonts w:ascii="Tahoma" w:hAnsi="Tahoma" w:cs="Tahoma"/>
          <w:color w:val="1F1F1F"/>
          <w:sz w:val="25"/>
          <w:szCs w:val="25"/>
        </w:rPr>
        <w:t>Mr. Bilal Shamas, Physical Education Master – for information and necessary follow-up.</w:t>
      </w:r>
    </w:p>
    <w:p w14:paraId="17E22989" w14:textId="77777777" w:rsidR="003B270C" w:rsidRPr="003B270C" w:rsidRDefault="003B270C" w:rsidP="003B270C">
      <w:pPr>
        <w:numPr>
          <w:ilvl w:val="0"/>
          <w:numId w:val="32"/>
        </w:num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3B270C">
        <w:rPr>
          <w:rFonts w:ascii="Tahoma" w:hAnsi="Tahoma" w:cs="Tahoma"/>
          <w:color w:val="1F1F1F"/>
          <w:sz w:val="25"/>
          <w:szCs w:val="25"/>
        </w:rPr>
        <w:t>Office record.</w:t>
      </w:r>
    </w:p>
    <w:p w14:paraId="27BFE598" w14:textId="4AEC83A4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lastRenderedPageBreak/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712E6A">
      <w:headerReference w:type="default" r:id="rId8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735F0" w14:textId="77777777" w:rsidR="00B3007C" w:rsidRDefault="00B3007C">
      <w:r>
        <w:separator/>
      </w:r>
    </w:p>
  </w:endnote>
  <w:endnote w:type="continuationSeparator" w:id="0">
    <w:p w14:paraId="1873D83D" w14:textId="77777777" w:rsidR="00B3007C" w:rsidRDefault="00B30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82B04" w14:textId="77777777" w:rsidR="00B3007C" w:rsidRDefault="00B3007C">
      <w:r>
        <w:separator/>
      </w:r>
    </w:p>
  </w:footnote>
  <w:footnote w:type="continuationSeparator" w:id="0">
    <w:p w14:paraId="45A95180" w14:textId="77777777" w:rsidR="00B3007C" w:rsidRDefault="00B300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81536083" name="Picture 15815360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76D1F24"/>
    <w:multiLevelType w:val="multilevel"/>
    <w:tmpl w:val="B4D8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14C2D"/>
    <w:multiLevelType w:val="multilevel"/>
    <w:tmpl w:val="3DC2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3AD6613C"/>
    <w:multiLevelType w:val="hybridMultilevel"/>
    <w:tmpl w:val="C99E6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6C4C92"/>
    <w:multiLevelType w:val="multilevel"/>
    <w:tmpl w:val="8C08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7E55A8"/>
    <w:multiLevelType w:val="multilevel"/>
    <w:tmpl w:val="94E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550EDB"/>
    <w:multiLevelType w:val="multilevel"/>
    <w:tmpl w:val="2F78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1B08D8"/>
    <w:multiLevelType w:val="multilevel"/>
    <w:tmpl w:val="12B88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813321">
    <w:abstractNumId w:val="9"/>
  </w:num>
  <w:num w:numId="2" w16cid:durableId="2134326650">
    <w:abstractNumId w:val="7"/>
  </w:num>
  <w:num w:numId="3" w16cid:durableId="1590504361">
    <w:abstractNumId w:val="6"/>
  </w:num>
  <w:num w:numId="4" w16cid:durableId="1630551185">
    <w:abstractNumId w:val="5"/>
  </w:num>
  <w:num w:numId="5" w16cid:durableId="217984415">
    <w:abstractNumId w:val="4"/>
  </w:num>
  <w:num w:numId="6" w16cid:durableId="1985354087">
    <w:abstractNumId w:val="8"/>
  </w:num>
  <w:num w:numId="7" w16cid:durableId="449981204">
    <w:abstractNumId w:val="3"/>
  </w:num>
  <w:num w:numId="8" w16cid:durableId="1642227989">
    <w:abstractNumId w:val="2"/>
  </w:num>
  <w:num w:numId="9" w16cid:durableId="1440371677">
    <w:abstractNumId w:val="1"/>
  </w:num>
  <w:num w:numId="10" w16cid:durableId="111482200">
    <w:abstractNumId w:val="0"/>
  </w:num>
  <w:num w:numId="11" w16cid:durableId="355009203">
    <w:abstractNumId w:val="16"/>
  </w:num>
  <w:num w:numId="12" w16cid:durableId="2071417578">
    <w:abstractNumId w:val="18"/>
  </w:num>
  <w:num w:numId="13" w16cid:durableId="1851216608">
    <w:abstractNumId w:val="14"/>
  </w:num>
  <w:num w:numId="14" w16cid:durableId="70545245">
    <w:abstractNumId w:val="24"/>
  </w:num>
  <w:num w:numId="15" w16cid:durableId="1070465872">
    <w:abstractNumId w:val="19"/>
  </w:num>
  <w:num w:numId="16" w16cid:durableId="1446732207">
    <w:abstractNumId w:val="22"/>
  </w:num>
  <w:num w:numId="17" w16cid:durableId="529877658">
    <w:abstractNumId w:val="11"/>
  </w:num>
  <w:num w:numId="18" w16cid:durableId="159543234">
    <w:abstractNumId w:val="25"/>
  </w:num>
  <w:num w:numId="19" w16cid:durableId="717978260">
    <w:abstractNumId w:val="31"/>
  </w:num>
  <w:num w:numId="20" w16cid:durableId="2119520007">
    <w:abstractNumId w:val="13"/>
  </w:num>
  <w:num w:numId="21" w16cid:durableId="1636371363">
    <w:abstractNumId w:val="12"/>
  </w:num>
  <w:num w:numId="22" w16cid:durableId="1565946944">
    <w:abstractNumId w:val="30"/>
  </w:num>
  <w:num w:numId="23" w16cid:durableId="1983004687">
    <w:abstractNumId w:val="23"/>
  </w:num>
  <w:num w:numId="24" w16cid:durableId="648286583">
    <w:abstractNumId w:val="28"/>
  </w:num>
  <w:num w:numId="25" w16cid:durableId="549459250">
    <w:abstractNumId w:val="15"/>
  </w:num>
  <w:num w:numId="26" w16cid:durableId="1089346686">
    <w:abstractNumId w:val="26"/>
  </w:num>
  <w:num w:numId="27" w16cid:durableId="405692662">
    <w:abstractNumId w:val="21"/>
  </w:num>
  <w:num w:numId="28" w16cid:durableId="892932449">
    <w:abstractNumId w:val="10"/>
  </w:num>
  <w:num w:numId="29" w16cid:durableId="910238173">
    <w:abstractNumId w:val="20"/>
  </w:num>
  <w:num w:numId="30" w16cid:durableId="667749874">
    <w:abstractNumId w:val="27"/>
  </w:num>
  <w:num w:numId="31" w16cid:durableId="867840068">
    <w:abstractNumId w:val="17"/>
  </w:num>
  <w:num w:numId="32" w16cid:durableId="10141371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07EE5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77C1D"/>
    <w:rsid w:val="00082091"/>
    <w:rsid w:val="00082CDF"/>
    <w:rsid w:val="0009792E"/>
    <w:rsid w:val="000B76C4"/>
    <w:rsid w:val="000C0D4A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D06"/>
    <w:rsid w:val="00170E4F"/>
    <w:rsid w:val="00173F2F"/>
    <w:rsid w:val="001743F4"/>
    <w:rsid w:val="0017744B"/>
    <w:rsid w:val="001778CD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3E40"/>
    <w:rsid w:val="001E487E"/>
    <w:rsid w:val="001F08DE"/>
    <w:rsid w:val="001F5E65"/>
    <w:rsid w:val="00201333"/>
    <w:rsid w:val="00207586"/>
    <w:rsid w:val="00210EE4"/>
    <w:rsid w:val="00210FA7"/>
    <w:rsid w:val="00215D03"/>
    <w:rsid w:val="00216417"/>
    <w:rsid w:val="00217E71"/>
    <w:rsid w:val="00232F7E"/>
    <w:rsid w:val="00246E68"/>
    <w:rsid w:val="00247F81"/>
    <w:rsid w:val="0025209F"/>
    <w:rsid w:val="0026631D"/>
    <w:rsid w:val="00272108"/>
    <w:rsid w:val="002878B2"/>
    <w:rsid w:val="002A5606"/>
    <w:rsid w:val="002C23D2"/>
    <w:rsid w:val="002C2F53"/>
    <w:rsid w:val="002D0BC4"/>
    <w:rsid w:val="002D4E5A"/>
    <w:rsid w:val="002F1995"/>
    <w:rsid w:val="00322356"/>
    <w:rsid w:val="0033518C"/>
    <w:rsid w:val="0033746C"/>
    <w:rsid w:val="0034130E"/>
    <w:rsid w:val="00342855"/>
    <w:rsid w:val="003437C2"/>
    <w:rsid w:val="00343E70"/>
    <w:rsid w:val="0036038D"/>
    <w:rsid w:val="00360589"/>
    <w:rsid w:val="003735B5"/>
    <w:rsid w:val="00377186"/>
    <w:rsid w:val="0037797E"/>
    <w:rsid w:val="003929C9"/>
    <w:rsid w:val="003A1C03"/>
    <w:rsid w:val="003B0B6E"/>
    <w:rsid w:val="003B270C"/>
    <w:rsid w:val="003C3196"/>
    <w:rsid w:val="003D1396"/>
    <w:rsid w:val="003E5FCE"/>
    <w:rsid w:val="003F28EF"/>
    <w:rsid w:val="004145A5"/>
    <w:rsid w:val="00414627"/>
    <w:rsid w:val="00420B16"/>
    <w:rsid w:val="00421154"/>
    <w:rsid w:val="00425D63"/>
    <w:rsid w:val="004340BC"/>
    <w:rsid w:val="00446D77"/>
    <w:rsid w:val="00461DF9"/>
    <w:rsid w:val="004643D8"/>
    <w:rsid w:val="00465100"/>
    <w:rsid w:val="00475B03"/>
    <w:rsid w:val="00476566"/>
    <w:rsid w:val="0048205E"/>
    <w:rsid w:val="004831C3"/>
    <w:rsid w:val="00493C0E"/>
    <w:rsid w:val="00497C24"/>
    <w:rsid w:val="004B3216"/>
    <w:rsid w:val="004B496B"/>
    <w:rsid w:val="004B4DA7"/>
    <w:rsid w:val="004C7BA5"/>
    <w:rsid w:val="004D2AEC"/>
    <w:rsid w:val="004E4EBC"/>
    <w:rsid w:val="004E5652"/>
    <w:rsid w:val="004E7628"/>
    <w:rsid w:val="004F216C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72C"/>
    <w:rsid w:val="00611553"/>
    <w:rsid w:val="006128EF"/>
    <w:rsid w:val="0062593F"/>
    <w:rsid w:val="006264B4"/>
    <w:rsid w:val="00635DE5"/>
    <w:rsid w:val="00643033"/>
    <w:rsid w:val="00644CC3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1EF"/>
    <w:rsid w:val="006A35A7"/>
    <w:rsid w:val="006A574C"/>
    <w:rsid w:val="006B1D31"/>
    <w:rsid w:val="006C1785"/>
    <w:rsid w:val="006C5D86"/>
    <w:rsid w:val="006C7C59"/>
    <w:rsid w:val="006D627E"/>
    <w:rsid w:val="006F390D"/>
    <w:rsid w:val="00704516"/>
    <w:rsid w:val="00705C8D"/>
    <w:rsid w:val="00712E6A"/>
    <w:rsid w:val="007152D7"/>
    <w:rsid w:val="00716985"/>
    <w:rsid w:val="00723658"/>
    <w:rsid w:val="007272BE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512AF"/>
    <w:rsid w:val="0085640F"/>
    <w:rsid w:val="008567AA"/>
    <w:rsid w:val="00860AF6"/>
    <w:rsid w:val="008729B0"/>
    <w:rsid w:val="00892712"/>
    <w:rsid w:val="008961CA"/>
    <w:rsid w:val="008A680A"/>
    <w:rsid w:val="008B00CD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3723"/>
    <w:rsid w:val="009D6012"/>
    <w:rsid w:val="009E04F2"/>
    <w:rsid w:val="009F3FF6"/>
    <w:rsid w:val="00A00745"/>
    <w:rsid w:val="00A03B7B"/>
    <w:rsid w:val="00A05BB6"/>
    <w:rsid w:val="00A13D12"/>
    <w:rsid w:val="00A200C9"/>
    <w:rsid w:val="00A250D5"/>
    <w:rsid w:val="00A32F56"/>
    <w:rsid w:val="00A36028"/>
    <w:rsid w:val="00A432EC"/>
    <w:rsid w:val="00A47EA1"/>
    <w:rsid w:val="00A54D4C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E6462"/>
    <w:rsid w:val="00AF292B"/>
    <w:rsid w:val="00B00CF9"/>
    <w:rsid w:val="00B13A52"/>
    <w:rsid w:val="00B14580"/>
    <w:rsid w:val="00B161E7"/>
    <w:rsid w:val="00B2303C"/>
    <w:rsid w:val="00B24CF4"/>
    <w:rsid w:val="00B26993"/>
    <w:rsid w:val="00B275F5"/>
    <w:rsid w:val="00B3007C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3BFB"/>
    <w:rsid w:val="00C05085"/>
    <w:rsid w:val="00C1593D"/>
    <w:rsid w:val="00C17FA6"/>
    <w:rsid w:val="00C22277"/>
    <w:rsid w:val="00C267BE"/>
    <w:rsid w:val="00C40F14"/>
    <w:rsid w:val="00C45227"/>
    <w:rsid w:val="00C56C7E"/>
    <w:rsid w:val="00C62D4B"/>
    <w:rsid w:val="00C644CF"/>
    <w:rsid w:val="00C702BB"/>
    <w:rsid w:val="00C73C0F"/>
    <w:rsid w:val="00C776A4"/>
    <w:rsid w:val="00C9369C"/>
    <w:rsid w:val="00CA2C6C"/>
    <w:rsid w:val="00CB030E"/>
    <w:rsid w:val="00CB0652"/>
    <w:rsid w:val="00CC0600"/>
    <w:rsid w:val="00CC3D19"/>
    <w:rsid w:val="00CC586C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DF6C0C"/>
    <w:rsid w:val="00E03670"/>
    <w:rsid w:val="00E059BA"/>
    <w:rsid w:val="00E13C0B"/>
    <w:rsid w:val="00E2406D"/>
    <w:rsid w:val="00E32EAC"/>
    <w:rsid w:val="00E447C3"/>
    <w:rsid w:val="00E64C21"/>
    <w:rsid w:val="00E66F64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02570-7417-4005-AD19-82941F184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2026-02-16T08:42:00Z</cp:lastPrinted>
  <dcterms:created xsi:type="dcterms:W3CDTF">2026-02-16T07:38:00Z</dcterms:created>
  <dcterms:modified xsi:type="dcterms:W3CDTF">2026-02-16T08:54:00Z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