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9BAFF" w14:textId="37547806" w:rsidR="00290504" w:rsidRPr="006D65AC" w:rsidRDefault="00BF0658" w:rsidP="006D65AC">
      <w:pPr>
        <w:jc w:val="both"/>
        <w:rPr>
          <w:rFonts w:ascii="Tahoma" w:hAnsi="Tahoma" w:cs="Tahoma"/>
          <w:color w:val="1F1F1F"/>
          <w:sz w:val="24"/>
          <w:szCs w:val="24"/>
        </w:rPr>
      </w:pPr>
      <w:r>
        <w:rPr>
          <w:rFonts w:ascii="Tahoma" w:hAnsi="Tahoma" w:cs="Tahoma"/>
          <w:color w:val="1F1F1F"/>
          <w:sz w:val="24"/>
          <w:szCs w:val="24"/>
        </w:rPr>
        <w:t xml:space="preserve"> </w:t>
      </w:r>
    </w:p>
    <w:p w14:paraId="2F7DF92B" w14:textId="77777777" w:rsidR="00290504" w:rsidRDefault="00290504" w:rsidP="00FD3556">
      <w:pPr>
        <w:tabs>
          <w:tab w:val="left" w:pos="0"/>
        </w:tabs>
        <w:jc w:val="both"/>
        <w:rPr>
          <w:rFonts w:ascii="Tahoma" w:hAnsi="Tahoma" w:cs="Tahoma"/>
          <w:color w:val="1F1F1F"/>
          <w:sz w:val="25"/>
          <w:szCs w:val="25"/>
        </w:rPr>
      </w:pPr>
    </w:p>
    <w:p w14:paraId="6BC627C5" w14:textId="70002BDC" w:rsidR="00706B6F" w:rsidRDefault="00D54EE8" w:rsidP="00FD3556">
      <w:pPr>
        <w:tabs>
          <w:tab w:val="left" w:pos="0"/>
        </w:tabs>
        <w:jc w:val="both"/>
        <w:rPr>
          <w:rFonts w:ascii="Tahoma" w:hAnsi="Tahoma" w:cs="Tahoma"/>
          <w:color w:val="1F1F1F"/>
          <w:sz w:val="25"/>
          <w:szCs w:val="25"/>
        </w:rPr>
      </w:pPr>
      <w:r>
        <w:rPr>
          <w:rFonts w:ascii="Tahoma" w:hAnsi="Tahoma" w:cs="Tahoma"/>
          <w:color w:val="1F1F1F"/>
          <w:sz w:val="25"/>
          <w:szCs w:val="25"/>
        </w:rPr>
        <w:t>T</w:t>
      </w:r>
      <w:r w:rsidRPr="00D54EE8">
        <w:rPr>
          <w:rFonts w:ascii="Tahoma" w:hAnsi="Tahoma" w:cs="Tahoma"/>
          <w:color w:val="1F1F1F"/>
          <w:sz w:val="25"/>
          <w:szCs w:val="25"/>
        </w:rPr>
        <w:t>he Secretary</w:t>
      </w:r>
      <w:r w:rsidR="00706B6F">
        <w:rPr>
          <w:rFonts w:ascii="Tahoma" w:hAnsi="Tahoma" w:cs="Tahoma"/>
          <w:color w:val="1F1F1F"/>
          <w:sz w:val="25"/>
          <w:szCs w:val="25"/>
        </w:rPr>
        <w:t>,</w:t>
      </w:r>
    </w:p>
    <w:p w14:paraId="01A337A0" w14:textId="0C7749CC" w:rsidR="00FD3556" w:rsidRDefault="00D54EE8" w:rsidP="00FD3556">
      <w:pPr>
        <w:tabs>
          <w:tab w:val="left" w:pos="0"/>
        </w:tabs>
        <w:jc w:val="both"/>
        <w:rPr>
          <w:rFonts w:ascii="Tahoma" w:hAnsi="Tahoma" w:cs="Tahoma"/>
          <w:color w:val="1F1F1F"/>
          <w:sz w:val="25"/>
          <w:szCs w:val="25"/>
        </w:rPr>
      </w:pPr>
      <w:r w:rsidRPr="00D54EE8">
        <w:rPr>
          <w:rFonts w:ascii="Tahoma" w:hAnsi="Tahoma" w:cs="Tahoma"/>
          <w:color w:val="1F1F1F"/>
          <w:sz w:val="25"/>
          <w:szCs w:val="25"/>
        </w:rPr>
        <w:t>J&amp;K Board of Technical Education</w:t>
      </w:r>
      <w:r>
        <w:rPr>
          <w:rFonts w:ascii="Tahoma" w:hAnsi="Tahoma" w:cs="Tahoma"/>
          <w:color w:val="1F1F1F"/>
          <w:sz w:val="25"/>
          <w:szCs w:val="25"/>
        </w:rPr>
        <w:t>,</w:t>
      </w:r>
    </w:p>
    <w:p w14:paraId="378CCF54" w14:textId="24001FCB" w:rsidR="00D54EE8" w:rsidRDefault="00D54EE8" w:rsidP="00FD3556">
      <w:pPr>
        <w:tabs>
          <w:tab w:val="left" w:pos="0"/>
        </w:tabs>
        <w:jc w:val="both"/>
        <w:rPr>
          <w:rFonts w:ascii="Tahoma" w:hAnsi="Tahoma" w:cs="Tahoma"/>
          <w:color w:val="1F1F1F"/>
          <w:sz w:val="25"/>
          <w:szCs w:val="25"/>
        </w:rPr>
      </w:pPr>
      <w:r w:rsidRPr="00D54EE8">
        <w:rPr>
          <w:rFonts w:ascii="Tahoma" w:hAnsi="Tahoma" w:cs="Tahoma"/>
          <w:color w:val="1F1F1F"/>
          <w:sz w:val="25"/>
          <w:szCs w:val="25"/>
        </w:rPr>
        <w:t>Jammu &amp; Kashmi</w:t>
      </w:r>
      <w:r>
        <w:rPr>
          <w:rFonts w:ascii="Tahoma" w:hAnsi="Tahoma" w:cs="Tahoma"/>
          <w:color w:val="1F1F1F"/>
          <w:sz w:val="25"/>
          <w:szCs w:val="25"/>
        </w:rPr>
        <w:t>r.</w:t>
      </w:r>
    </w:p>
    <w:p w14:paraId="4E12F9AD" w14:textId="77777777" w:rsidR="00FD3556" w:rsidRDefault="00FD3556" w:rsidP="00FD3556">
      <w:pPr>
        <w:tabs>
          <w:tab w:val="left" w:pos="0"/>
        </w:tabs>
        <w:jc w:val="both"/>
        <w:rPr>
          <w:rFonts w:ascii="Tahoma" w:hAnsi="Tahoma" w:cs="Tahoma"/>
          <w:color w:val="1F1F1F"/>
          <w:sz w:val="25"/>
          <w:szCs w:val="25"/>
        </w:rPr>
      </w:pPr>
    </w:p>
    <w:p w14:paraId="3EEEF67C" w14:textId="24B86165" w:rsidR="00FD3556" w:rsidRDefault="00BF0658"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No: KGP</w:t>
      </w:r>
      <w:r w:rsidR="000F0DFA" w:rsidRPr="00A1679C">
        <w:rPr>
          <w:rFonts w:ascii="Tahoma" w:hAnsi="Tahoma" w:cs="Tahoma"/>
          <w:color w:val="1F1F1F"/>
          <w:sz w:val="25"/>
          <w:szCs w:val="25"/>
        </w:rPr>
        <w:t>/Estt/2026/</w:t>
      </w:r>
      <w:r w:rsidR="006D65AC">
        <w:rPr>
          <w:rFonts w:ascii="Tahoma" w:hAnsi="Tahoma" w:cs="Tahoma"/>
          <w:color w:val="1F1F1F"/>
          <w:sz w:val="25"/>
          <w:szCs w:val="25"/>
        </w:rPr>
        <w:t>2452</w:t>
      </w:r>
      <w:r w:rsidR="00C51518" w:rsidRPr="00A1679C">
        <w:rPr>
          <w:rFonts w:ascii="Tahoma" w:hAnsi="Tahoma" w:cs="Tahoma"/>
          <w:color w:val="1F1F1F"/>
          <w:sz w:val="25"/>
          <w:szCs w:val="25"/>
        </w:rPr>
        <w:t xml:space="preserve"> </w:t>
      </w:r>
      <w:r w:rsidR="000F0DFA" w:rsidRPr="00A1679C">
        <w:rPr>
          <w:rFonts w:ascii="Tahoma" w:hAnsi="Tahoma" w:cs="Tahoma"/>
          <w:color w:val="1F1F1F"/>
          <w:sz w:val="25"/>
          <w:szCs w:val="25"/>
        </w:rPr>
        <w:t xml:space="preserve">                             </w:t>
      </w:r>
      <w:r w:rsidR="006F5101">
        <w:rPr>
          <w:rFonts w:ascii="Tahoma" w:hAnsi="Tahoma" w:cs="Tahoma"/>
          <w:color w:val="1F1F1F"/>
          <w:sz w:val="25"/>
          <w:szCs w:val="25"/>
        </w:rPr>
        <w:t xml:space="preserve">   </w:t>
      </w:r>
      <w:r w:rsidR="000F0DFA" w:rsidRPr="00A1679C">
        <w:rPr>
          <w:rFonts w:ascii="Tahoma" w:hAnsi="Tahoma" w:cs="Tahoma"/>
          <w:color w:val="1F1F1F"/>
          <w:sz w:val="25"/>
          <w:szCs w:val="25"/>
        </w:rPr>
        <w:t xml:space="preserve"> </w:t>
      </w:r>
      <w:r w:rsidR="00864586">
        <w:rPr>
          <w:rFonts w:ascii="Tahoma" w:hAnsi="Tahoma" w:cs="Tahoma"/>
          <w:color w:val="1F1F1F"/>
          <w:sz w:val="25"/>
          <w:szCs w:val="25"/>
        </w:rPr>
        <w:t xml:space="preserve"> </w:t>
      </w:r>
      <w:r w:rsidR="00FD3556">
        <w:rPr>
          <w:rFonts w:ascii="Tahoma" w:hAnsi="Tahoma" w:cs="Tahoma"/>
          <w:color w:val="1F1F1F"/>
          <w:sz w:val="25"/>
          <w:szCs w:val="25"/>
        </w:rPr>
        <w:t xml:space="preserve"> </w:t>
      </w:r>
      <w:r w:rsidR="000F0DFA" w:rsidRPr="00A1679C">
        <w:rPr>
          <w:rFonts w:ascii="Tahoma" w:hAnsi="Tahoma" w:cs="Tahoma"/>
          <w:color w:val="1F1F1F"/>
          <w:sz w:val="25"/>
          <w:szCs w:val="25"/>
        </w:rPr>
        <w:t>Dated:</w:t>
      </w:r>
      <w:r w:rsidR="006D65AC">
        <w:rPr>
          <w:rFonts w:ascii="Tahoma" w:hAnsi="Tahoma" w:cs="Tahoma"/>
          <w:color w:val="1F1F1F"/>
          <w:sz w:val="25"/>
          <w:szCs w:val="25"/>
        </w:rPr>
        <w:t>25</w:t>
      </w:r>
      <w:r w:rsidR="00362834">
        <w:rPr>
          <w:rFonts w:ascii="Tahoma" w:hAnsi="Tahoma" w:cs="Tahoma"/>
          <w:color w:val="1F1F1F"/>
          <w:sz w:val="25"/>
          <w:szCs w:val="25"/>
        </w:rPr>
        <w:t>-0</w:t>
      </w:r>
      <w:r w:rsidR="004A3BC7">
        <w:rPr>
          <w:rFonts w:ascii="Tahoma" w:hAnsi="Tahoma" w:cs="Tahoma"/>
          <w:color w:val="1F1F1F"/>
          <w:sz w:val="25"/>
          <w:szCs w:val="25"/>
        </w:rPr>
        <w:t>3</w:t>
      </w:r>
      <w:r w:rsidR="00362834">
        <w:rPr>
          <w:rFonts w:ascii="Tahoma" w:hAnsi="Tahoma" w:cs="Tahoma"/>
          <w:color w:val="1F1F1F"/>
          <w:sz w:val="25"/>
          <w:szCs w:val="25"/>
        </w:rPr>
        <w:t>-2026</w:t>
      </w:r>
    </w:p>
    <w:p w14:paraId="6131F39D" w14:textId="77777777" w:rsidR="00753280" w:rsidRDefault="00753280" w:rsidP="00FD3556">
      <w:pPr>
        <w:tabs>
          <w:tab w:val="left" w:pos="0"/>
        </w:tabs>
        <w:jc w:val="both"/>
        <w:rPr>
          <w:rFonts w:ascii="Tahoma" w:hAnsi="Tahoma" w:cs="Tahoma"/>
          <w:color w:val="1F1F1F"/>
          <w:sz w:val="25"/>
          <w:szCs w:val="25"/>
        </w:rPr>
      </w:pPr>
    </w:p>
    <w:p w14:paraId="4EB22F0E" w14:textId="5115D580" w:rsidR="006F5101" w:rsidRDefault="00753280" w:rsidP="006F5101">
      <w:pPr>
        <w:tabs>
          <w:tab w:val="left" w:pos="0"/>
        </w:tabs>
        <w:jc w:val="both"/>
        <w:rPr>
          <w:rFonts w:ascii="Tahoma" w:hAnsi="Tahoma" w:cs="Tahoma"/>
          <w:b/>
          <w:bCs/>
          <w:color w:val="1F1F1F"/>
          <w:sz w:val="25"/>
          <w:szCs w:val="25"/>
        </w:rPr>
      </w:pPr>
      <w:r>
        <w:rPr>
          <w:rFonts w:ascii="Tahoma" w:hAnsi="Tahoma" w:cs="Tahoma"/>
          <w:b/>
          <w:bCs/>
          <w:color w:val="1F1F1F"/>
          <w:sz w:val="25"/>
          <w:szCs w:val="25"/>
        </w:rPr>
        <w:t xml:space="preserve">Subject: </w:t>
      </w:r>
      <w:r w:rsidR="006F5101" w:rsidRPr="006F5101">
        <w:rPr>
          <w:rFonts w:ascii="Tahoma" w:hAnsi="Tahoma" w:cs="Tahoma"/>
          <w:b/>
          <w:bCs/>
          <w:color w:val="1F1F1F"/>
          <w:sz w:val="25"/>
          <w:szCs w:val="25"/>
        </w:rPr>
        <w:t>Request for Deputation of Expert</w:t>
      </w:r>
      <w:r w:rsidR="006D65AC">
        <w:rPr>
          <w:rFonts w:ascii="Tahoma" w:hAnsi="Tahoma" w:cs="Tahoma"/>
          <w:b/>
          <w:bCs/>
          <w:color w:val="1F1F1F"/>
          <w:sz w:val="25"/>
          <w:szCs w:val="25"/>
        </w:rPr>
        <w:t xml:space="preserve"> on 27-03-2026 and 30-03-2026</w:t>
      </w:r>
      <w:r w:rsidR="006F5101" w:rsidRPr="006F5101">
        <w:rPr>
          <w:rFonts w:ascii="Tahoma" w:hAnsi="Tahoma" w:cs="Tahoma"/>
          <w:b/>
          <w:bCs/>
          <w:color w:val="1F1F1F"/>
          <w:sz w:val="25"/>
          <w:szCs w:val="25"/>
        </w:rPr>
        <w:t xml:space="preserve"> for Third-Party Verification of </w:t>
      </w:r>
      <w:r w:rsidR="006E15E3">
        <w:rPr>
          <w:rFonts w:ascii="Tahoma" w:hAnsi="Tahoma" w:cs="Tahoma"/>
          <w:b/>
          <w:bCs/>
          <w:color w:val="1F1F1F"/>
          <w:sz w:val="25"/>
          <w:szCs w:val="25"/>
        </w:rPr>
        <w:t xml:space="preserve">Workshop Equipments/Items </w:t>
      </w:r>
      <w:r w:rsidR="006F5101" w:rsidRPr="006F5101">
        <w:rPr>
          <w:rFonts w:ascii="Tahoma" w:hAnsi="Tahoma" w:cs="Tahoma"/>
          <w:b/>
          <w:bCs/>
          <w:color w:val="1F1F1F"/>
          <w:sz w:val="25"/>
          <w:szCs w:val="25"/>
        </w:rPr>
        <w:t>Procured by SLPC of Directorate of Skill Development</w:t>
      </w:r>
      <w:r w:rsidR="006F5101">
        <w:rPr>
          <w:rFonts w:ascii="Tahoma" w:hAnsi="Tahoma" w:cs="Tahoma"/>
          <w:b/>
          <w:bCs/>
          <w:color w:val="1F1F1F"/>
          <w:sz w:val="25"/>
          <w:szCs w:val="25"/>
        </w:rPr>
        <w:t>.</w:t>
      </w:r>
    </w:p>
    <w:p w14:paraId="79494440" w14:textId="77777777" w:rsidR="006F5101" w:rsidRPr="006F5101" w:rsidRDefault="006F5101" w:rsidP="006F5101">
      <w:pPr>
        <w:tabs>
          <w:tab w:val="left" w:pos="0"/>
        </w:tabs>
        <w:jc w:val="both"/>
        <w:rPr>
          <w:rFonts w:ascii="Tahoma" w:hAnsi="Tahoma" w:cs="Tahoma"/>
          <w:color w:val="1F1F1F"/>
          <w:sz w:val="25"/>
          <w:szCs w:val="25"/>
        </w:rPr>
      </w:pPr>
    </w:p>
    <w:p w14:paraId="59432C22" w14:textId="595BFF2A" w:rsidR="00985A28" w:rsidRDefault="006F5101" w:rsidP="006F5101">
      <w:pPr>
        <w:tabs>
          <w:tab w:val="left" w:pos="0"/>
        </w:tabs>
        <w:jc w:val="both"/>
        <w:rPr>
          <w:rFonts w:ascii="Tahoma" w:hAnsi="Tahoma" w:cs="Tahoma"/>
          <w:color w:val="1F1F1F"/>
          <w:sz w:val="25"/>
          <w:szCs w:val="25"/>
        </w:rPr>
      </w:pPr>
      <w:r w:rsidRPr="006F5101">
        <w:rPr>
          <w:rFonts w:ascii="Tahoma" w:hAnsi="Tahoma" w:cs="Tahoma"/>
          <w:color w:val="1F1F1F"/>
          <w:sz w:val="25"/>
          <w:szCs w:val="25"/>
        </w:rPr>
        <w:t>Sir,</w:t>
      </w:r>
    </w:p>
    <w:p w14:paraId="1D46612A" w14:textId="77777777" w:rsidR="00157281" w:rsidRPr="006F5101" w:rsidRDefault="00157281" w:rsidP="006F5101">
      <w:pPr>
        <w:tabs>
          <w:tab w:val="left" w:pos="0"/>
        </w:tabs>
        <w:jc w:val="both"/>
        <w:rPr>
          <w:rFonts w:ascii="Tahoma" w:hAnsi="Tahoma" w:cs="Tahoma"/>
          <w:color w:val="1F1F1F"/>
          <w:sz w:val="25"/>
          <w:szCs w:val="25"/>
        </w:rPr>
      </w:pPr>
    </w:p>
    <w:p w14:paraId="0E60D44F" w14:textId="7917BEA9" w:rsidR="00157281" w:rsidRDefault="00157281" w:rsidP="00157281">
      <w:pPr>
        <w:tabs>
          <w:tab w:val="left" w:pos="0"/>
        </w:tabs>
        <w:jc w:val="both"/>
        <w:rPr>
          <w:rFonts w:ascii="Tahoma" w:hAnsi="Tahoma" w:cs="Tahoma"/>
          <w:color w:val="1F1F1F"/>
          <w:sz w:val="25"/>
          <w:szCs w:val="25"/>
        </w:rPr>
      </w:pPr>
      <w:r w:rsidRPr="00157281">
        <w:rPr>
          <w:rFonts w:ascii="Tahoma" w:hAnsi="Tahoma" w:cs="Tahoma"/>
          <w:color w:val="1F1F1F"/>
          <w:sz w:val="25"/>
          <w:szCs w:val="25"/>
        </w:rPr>
        <w:t xml:space="preserve">This institution is scheduled to undertake third-party verification of workshop equipments/items procured by the State Level Procurement Cell (SLPC), Directorate of Skill Development, as part of quality assurance and compliance requirements. We therefore kindly request you to depute one technical expert </w:t>
      </w:r>
      <w:r w:rsidR="006D65AC" w:rsidRPr="006D65AC">
        <w:rPr>
          <w:rFonts w:ascii="Tahoma" w:hAnsi="Tahoma" w:cs="Tahoma"/>
          <w:color w:val="1F1F1F"/>
          <w:sz w:val="25"/>
          <w:szCs w:val="25"/>
        </w:rPr>
        <w:t xml:space="preserve">on 27-03-2026 and 30-03-2026 </w:t>
      </w:r>
      <w:r w:rsidRPr="00157281">
        <w:rPr>
          <w:rFonts w:ascii="Tahoma" w:hAnsi="Tahoma" w:cs="Tahoma"/>
          <w:color w:val="1F1F1F"/>
          <w:sz w:val="25"/>
          <w:szCs w:val="25"/>
        </w:rPr>
        <w:t xml:space="preserve">for this purpose. </w:t>
      </w:r>
    </w:p>
    <w:p w14:paraId="7B247AAC" w14:textId="287C1456" w:rsidR="00157281" w:rsidRPr="00157281" w:rsidRDefault="00157281" w:rsidP="00157281">
      <w:pPr>
        <w:tabs>
          <w:tab w:val="left" w:pos="0"/>
        </w:tabs>
        <w:jc w:val="both"/>
        <w:rPr>
          <w:rFonts w:ascii="Tahoma" w:hAnsi="Tahoma" w:cs="Tahoma"/>
          <w:color w:val="1F1F1F"/>
          <w:sz w:val="25"/>
          <w:szCs w:val="25"/>
        </w:rPr>
      </w:pPr>
      <w:r w:rsidRPr="00157281">
        <w:rPr>
          <w:rFonts w:ascii="Tahoma" w:hAnsi="Tahoma" w:cs="Tahoma"/>
          <w:color w:val="1F1F1F"/>
          <w:sz w:val="25"/>
          <w:szCs w:val="25"/>
        </w:rPr>
        <w:t>The nominated expert may please contact Er. Tooba Shah, Incharge Workshop, on mobile number 9596270105 for necessary coordination</w:t>
      </w:r>
      <w:r>
        <w:rPr>
          <w:rFonts w:ascii="Tahoma" w:hAnsi="Tahoma" w:cs="Tahoma"/>
          <w:color w:val="1F1F1F"/>
          <w:sz w:val="25"/>
          <w:szCs w:val="25"/>
        </w:rPr>
        <w:t>.</w:t>
      </w:r>
      <w:r w:rsidRPr="00157281">
        <w:rPr>
          <w:rFonts w:ascii="Tahoma" w:hAnsi="Tahoma" w:cs="Tahoma"/>
          <w:color w:val="1F1F1F"/>
          <w:sz w:val="25"/>
          <w:szCs w:val="25"/>
        </w:rPr>
        <w:t xml:space="preserve"> Your prompt cooperation in this regard will be highly appreciated and will greatly help in ensuring </w:t>
      </w:r>
      <w:r>
        <w:rPr>
          <w:rFonts w:ascii="Tahoma" w:hAnsi="Tahoma" w:cs="Tahoma"/>
          <w:color w:val="1F1F1F"/>
          <w:sz w:val="25"/>
          <w:szCs w:val="25"/>
        </w:rPr>
        <w:t xml:space="preserve">the </w:t>
      </w:r>
      <w:r w:rsidRPr="00157281">
        <w:rPr>
          <w:rFonts w:ascii="Tahoma" w:hAnsi="Tahoma" w:cs="Tahoma"/>
          <w:color w:val="1F1F1F"/>
          <w:sz w:val="25"/>
          <w:szCs w:val="25"/>
        </w:rPr>
        <w:t>timely completion of the verification process</w:t>
      </w:r>
      <w:r>
        <w:rPr>
          <w:rFonts w:ascii="Tahoma" w:hAnsi="Tahoma" w:cs="Tahoma"/>
          <w:color w:val="1F1F1F"/>
          <w:sz w:val="25"/>
          <w:szCs w:val="25"/>
        </w:rPr>
        <w:t>.</w:t>
      </w:r>
    </w:p>
    <w:p w14:paraId="56818C96" w14:textId="59B62E5C" w:rsidR="00864586" w:rsidRDefault="00864586" w:rsidP="00157281">
      <w:pPr>
        <w:tabs>
          <w:tab w:val="left" w:pos="0"/>
        </w:tabs>
        <w:jc w:val="both"/>
        <w:rPr>
          <w:rFonts w:ascii="Tahoma" w:hAnsi="Tahoma" w:cs="Tahoma"/>
          <w:color w:val="1F1F1F"/>
          <w:sz w:val="25"/>
          <w:szCs w:val="25"/>
        </w:rPr>
      </w:pPr>
    </w:p>
    <w:p w14:paraId="3D28D422" w14:textId="77777777" w:rsidR="00864586" w:rsidRDefault="00864586" w:rsidP="00FD3556">
      <w:pPr>
        <w:tabs>
          <w:tab w:val="left" w:pos="0"/>
        </w:tabs>
        <w:jc w:val="both"/>
        <w:rPr>
          <w:rFonts w:ascii="Tahoma" w:hAnsi="Tahoma" w:cs="Tahoma"/>
          <w:color w:val="1F1F1F"/>
          <w:sz w:val="25"/>
          <w:szCs w:val="25"/>
        </w:rPr>
      </w:pPr>
    </w:p>
    <w:p w14:paraId="4C92CA88" w14:textId="77777777" w:rsidR="00864586" w:rsidRDefault="00864586" w:rsidP="00FD3556">
      <w:pPr>
        <w:tabs>
          <w:tab w:val="left" w:pos="0"/>
        </w:tabs>
        <w:jc w:val="both"/>
        <w:rPr>
          <w:rFonts w:ascii="Tahoma" w:hAnsi="Tahoma" w:cs="Tahoma"/>
          <w:color w:val="1F1F1F"/>
          <w:sz w:val="25"/>
          <w:szCs w:val="25"/>
        </w:rPr>
      </w:pPr>
    </w:p>
    <w:p w14:paraId="18187AB4" w14:textId="7A13EA86" w:rsidR="00864586" w:rsidRDefault="00864586" w:rsidP="00FD3556">
      <w:pPr>
        <w:tabs>
          <w:tab w:val="left" w:pos="0"/>
        </w:tabs>
        <w:jc w:val="both"/>
        <w:rPr>
          <w:rFonts w:ascii="Tahoma" w:hAnsi="Tahoma" w:cs="Tahoma"/>
          <w:color w:val="1F1F1F"/>
          <w:sz w:val="25"/>
          <w:szCs w:val="25"/>
        </w:rPr>
      </w:pPr>
      <w:r>
        <w:rPr>
          <w:rFonts w:ascii="Tahoma" w:hAnsi="Tahoma" w:cs="Tahoma"/>
          <w:color w:val="1F1F1F"/>
          <w:sz w:val="25"/>
          <w:szCs w:val="25"/>
        </w:rPr>
        <w:t xml:space="preserve">                                                       </w:t>
      </w:r>
      <w:r w:rsidR="00486F69">
        <w:rPr>
          <w:rFonts w:ascii="Tahoma" w:hAnsi="Tahoma" w:cs="Tahoma"/>
          <w:color w:val="1F1F1F"/>
          <w:sz w:val="25"/>
          <w:szCs w:val="25"/>
        </w:rPr>
        <w:t xml:space="preserve">  </w:t>
      </w:r>
      <w:r>
        <w:rPr>
          <w:rFonts w:ascii="Tahoma" w:hAnsi="Tahoma" w:cs="Tahoma"/>
          <w:color w:val="1F1F1F"/>
          <w:sz w:val="25"/>
          <w:szCs w:val="25"/>
        </w:rPr>
        <w:t xml:space="preserve">    Yours Faithfully</w:t>
      </w:r>
    </w:p>
    <w:p w14:paraId="60697AFB" w14:textId="109039C4" w:rsidR="00864586" w:rsidRDefault="00864586" w:rsidP="00FD3556">
      <w:pPr>
        <w:tabs>
          <w:tab w:val="left" w:pos="0"/>
        </w:tabs>
        <w:jc w:val="both"/>
        <w:rPr>
          <w:rFonts w:ascii="Tahoma" w:hAnsi="Tahoma" w:cs="Tahoma"/>
          <w:color w:val="1F1F1F"/>
          <w:sz w:val="25"/>
          <w:szCs w:val="25"/>
        </w:rPr>
      </w:pPr>
    </w:p>
    <w:p w14:paraId="11298809" w14:textId="5D8106AD" w:rsidR="00157281" w:rsidRDefault="00157281" w:rsidP="00FD3556">
      <w:pPr>
        <w:tabs>
          <w:tab w:val="left" w:pos="0"/>
        </w:tabs>
        <w:jc w:val="both"/>
        <w:rPr>
          <w:rFonts w:ascii="Tahoma" w:hAnsi="Tahoma" w:cs="Tahoma"/>
          <w:color w:val="1F1F1F"/>
          <w:sz w:val="25"/>
          <w:szCs w:val="25"/>
        </w:rPr>
      </w:pPr>
    </w:p>
    <w:p w14:paraId="1FD057E8" w14:textId="457E2D9A" w:rsidR="00157281" w:rsidRDefault="00157281" w:rsidP="00FD3556">
      <w:pPr>
        <w:tabs>
          <w:tab w:val="left" w:pos="0"/>
        </w:tabs>
        <w:jc w:val="both"/>
        <w:rPr>
          <w:rFonts w:ascii="Tahoma" w:hAnsi="Tahoma" w:cs="Tahoma"/>
          <w:color w:val="1F1F1F"/>
          <w:sz w:val="25"/>
          <w:szCs w:val="25"/>
        </w:rPr>
      </w:pPr>
    </w:p>
    <w:p w14:paraId="0A0A611C" w14:textId="61974DB8" w:rsidR="00E21086" w:rsidRDefault="00E21086" w:rsidP="00FD3556">
      <w:pPr>
        <w:tabs>
          <w:tab w:val="left" w:pos="0"/>
        </w:tabs>
        <w:jc w:val="both"/>
        <w:rPr>
          <w:rFonts w:ascii="Tahoma" w:hAnsi="Tahoma" w:cs="Tahoma"/>
          <w:color w:val="1F1F1F"/>
          <w:sz w:val="25"/>
          <w:szCs w:val="25"/>
        </w:rPr>
      </w:pPr>
    </w:p>
    <w:p w14:paraId="36F9FC6B" w14:textId="77777777" w:rsidR="00D54EE8" w:rsidRPr="00A1679C" w:rsidRDefault="00D54EE8" w:rsidP="00FD3556">
      <w:pPr>
        <w:tabs>
          <w:tab w:val="left" w:pos="0"/>
        </w:tabs>
        <w:jc w:val="both"/>
        <w:rPr>
          <w:rFonts w:ascii="Tahoma" w:hAnsi="Tahoma" w:cs="Tahoma"/>
          <w:color w:val="1F1F1F"/>
          <w:sz w:val="25"/>
          <w:szCs w:val="25"/>
        </w:rPr>
      </w:pPr>
    </w:p>
    <w:p w14:paraId="315EB4DE" w14:textId="4EC9BE5A" w:rsidR="00716985" w:rsidRPr="00A1679C" w:rsidRDefault="00A35B21"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486F69">
        <w:rPr>
          <w:rFonts w:ascii="Tahoma" w:hAnsi="Tahoma" w:cs="Tahoma"/>
          <w:color w:val="1F1F1F"/>
          <w:sz w:val="25"/>
          <w:szCs w:val="25"/>
        </w:rPr>
        <w:t xml:space="preserve">  </w:t>
      </w:r>
      <w:r w:rsidRPr="00A1679C">
        <w:rPr>
          <w:rFonts w:ascii="Tahoma" w:hAnsi="Tahoma" w:cs="Tahoma"/>
          <w:color w:val="1F1F1F"/>
          <w:sz w:val="25"/>
          <w:szCs w:val="25"/>
        </w:rPr>
        <w:t xml:space="preserve">  </w:t>
      </w:r>
      <w:r w:rsidR="00630EA3">
        <w:rPr>
          <w:rFonts w:ascii="Tahoma" w:hAnsi="Tahoma" w:cs="Tahoma"/>
          <w:color w:val="1F1F1F"/>
          <w:sz w:val="25"/>
          <w:szCs w:val="25"/>
        </w:rPr>
        <w:t xml:space="preserve"> </w:t>
      </w:r>
      <w:r w:rsidRPr="00A1679C">
        <w:rPr>
          <w:rFonts w:ascii="Tahoma" w:hAnsi="Tahoma" w:cs="Tahoma"/>
          <w:color w:val="1F1F1F"/>
          <w:sz w:val="25"/>
          <w:szCs w:val="25"/>
        </w:rPr>
        <w:t xml:space="preserve"> </w:t>
      </w:r>
      <w:r w:rsidR="004340BC" w:rsidRPr="00A1679C">
        <w:rPr>
          <w:rFonts w:ascii="Tahoma" w:hAnsi="Tahoma" w:cs="Tahoma"/>
          <w:b/>
          <w:bCs/>
          <w:color w:val="1F1F1F"/>
          <w:sz w:val="25"/>
          <w:szCs w:val="25"/>
        </w:rPr>
        <w:t>Dr. Shafquat Ara</w:t>
      </w:r>
      <w:r w:rsidR="004340BC" w:rsidRPr="00A1679C">
        <w:rPr>
          <w:rFonts w:ascii="Tahoma" w:hAnsi="Tahoma" w:cs="Tahoma"/>
          <w:color w:val="1F1F1F"/>
          <w:sz w:val="25"/>
          <w:szCs w:val="25"/>
        </w:rPr>
        <w:t xml:space="preserve"> </w:t>
      </w:r>
    </w:p>
    <w:p w14:paraId="2141638F" w14:textId="5DE26549" w:rsidR="00247F81" w:rsidRPr="00A1679C" w:rsidRDefault="00716985"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602844" w:rsidRPr="00A1679C">
        <w:rPr>
          <w:rFonts w:ascii="Tahoma" w:hAnsi="Tahoma" w:cs="Tahoma"/>
          <w:color w:val="1F1F1F"/>
          <w:sz w:val="25"/>
          <w:szCs w:val="25"/>
        </w:rPr>
        <w:t xml:space="preserve">               </w:t>
      </w:r>
      <w:r w:rsidR="00486F69">
        <w:rPr>
          <w:rFonts w:ascii="Tahoma" w:hAnsi="Tahoma" w:cs="Tahoma"/>
          <w:color w:val="1F1F1F"/>
          <w:sz w:val="25"/>
          <w:szCs w:val="25"/>
        </w:rPr>
        <w:t xml:space="preserve"> </w:t>
      </w:r>
      <w:r w:rsidR="00602844"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r w:rsidR="00602844" w:rsidRPr="00A1679C">
        <w:rPr>
          <w:rFonts w:ascii="Tahoma" w:hAnsi="Tahoma" w:cs="Tahoma"/>
          <w:color w:val="1F1F1F"/>
          <w:sz w:val="25"/>
          <w:szCs w:val="25"/>
        </w:rPr>
        <w:t xml:space="preserve"> </w:t>
      </w:r>
      <w:r w:rsidR="00247F81" w:rsidRPr="00A1679C">
        <w:rPr>
          <w:rFonts w:ascii="Tahoma" w:hAnsi="Tahoma" w:cs="Tahoma"/>
          <w:color w:val="1F1F1F"/>
          <w:sz w:val="25"/>
          <w:szCs w:val="25"/>
        </w:rPr>
        <w:t>Principal</w:t>
      </w:r>
    </w:p>
    <w:p w14:paraId="6495290F" w14:textId="5887574B" w:rsidR="00247F81" w:rsidRPr="00A1679C" w:rsidRDefault="00247F81"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E936E1" w:rsidRPr="00A1679C">
        <w:rPr>
          <w:rFonts w:ascii="Tahoma" w:hAnsi="Tahoma" w:cs="Tahoma"/>
          <w:color w:val="1F1F1F"/>
          <w:sz w:val="25"/>
          <w:szCs w:val="25"/>
        </w:rPr>
        <w:t xml:space="preserve"> </w:t>
      </w:r>
      <w:r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00F80197"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Pr="00A1679C">
        <w:rPr>
          <w:rFonts w:ascii="Tahoma" w:hAnsi="Tahoma" w:cs="Tahoma"/>
          <w:color w:val="1F1F1F"/>
          <w:sz w:val="25"/>
          <w:szCs w:val="25"/>
        </w:rPr>
        <w:t>Kashmir Government Polytechnic College</w:t>
      </w:r>
    </w:p>
    <w:p w14:paraId="4C5B6C55" w14:textId="0B593E2B" w:rsidR="00602844" w:rsidRDefault="00716985"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247F81" w:rsidRPr="00A1679C">
        <w:rPr>
          <w:rFonts w:ascii="Tahoma" w:hAnsi="Tahoma" w:cs="Tahoma"/>
          <w:color w:val="1F1F1F"/>
          <w:sz w:val="25"/>
          <w:szCs w:val="25"/>
        </w:rPr>
        <w:t xml:space="preserve">                                               </w:t>
      </w:r>
      <w:r w:rsidR="00FD3556">
        <w:rPr>
          <w:rFonts w:ascii="Tahoma" w:hAnsi="Tahoma" w:cs="Tahoma"/>
          <w:color w:val="1F1F1F"/>
          <w:sz w:val="25"/>
          <w:szCs w:val="25"/>
        </w:rPr>
        <w:t xml:space="preserve">  </w:t>
      </w:r>
      <w:r w:rsidR="00247F81" w:rsidRPr="00A1679C">
        <w:rPr>
          <w:rFonts w:ascii="Tahoma" w:hAnsi="Tahoma" w:cs="Tahoma"/>
          <w:color w:val="1F1F1F"/>
          <w:sz w:val="25"/>
          <w:szCs w:val="25"/>
        </w:rPr>
        <w:t xml:space="preserve">           </w:t>
      </w:r>
      <w:r w:rsidR="00421154" w:rsidRPr="00A1679C">
        <w:rPr>
          <w:rFonts w:ascii="Tahoma" w:hAnsi="Tahoma" w:cs="Tahoma"/>
          <w:color w:val="1F1F1F"/>
          <w:sz w:val="25"/>
          <w:szCs w:val="25"/>
        </w:rPr>
        <w:t xml:space="preserve"> </w:t>
      </w:r>
      <w:r w:rsidR="00DB7CF7">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r w:rsidR="00247F81" w:rsidRPr="00A1679C">
        <w:rPr>
          <w:rFonts w:ascii="Tahoma" w:hAnsi="Tahoma" w:cs="Tahoma"/>
          <w:color w:val="1F1F1F"/>
          <w:sz w:val="25"/>
          <w:szCs w:val="25"/>
        </w:rPr>
        <w:t>Srinaga</w:t>
      </w:r>
      <w:r w:rsidRPr="00A1679C">
        <w:rPr>
          <w:rFonts w:ascii="Tahoma" w:hAnsi="Tahoma" w:cs="Tahoma"/>
          <w:color w:val="1F1F1F"/>
          <w:sz w:val="25"/>
          <w:szCs w:val="25"/>
        </w:rPr>
        <w:t>r</w:t>
      </w:r>
    </w:p>
    <w:p w14:paraId="5BE42FDF" w14:textId="77777777" w:rsidR="00290504" w:rsidRDefault="00290504" w:rsidP="00FD3556">
      <w:pPr>
        <w:tabs>
          <w:tab w:val="left" w:pos="0"/>
        </w:tabs>
        <w:jc w:val="both"/>
        <w:rPr>
          <w:rFonts w:ascii="Tahoma" w:hAnsi="Tahoma" w:cs="Tahoma"/>
          <w:color w:val="1F1F1F"/>
          <w:sz w:val="25"/>
          <w:szCs w:val="25"/>
        </w:rPr>
      </w:pPr>
    </w:p>
    <w:p w14:paraId="08B083B2" w14:textId="77777777" w:rsidR="00290504" w:rsidRDefault="00290504" w:rsidP="00FD3556">
      <w:pPr>
        <w:tabs>
          <w:tab w:val="left" w:pos="0"/>
        </w:tabs>
        <w:jc w:val="both"/>
        <w:rPr>
          <w:rFonts w:ascii="Tahoma" w:hAnsi="Tahoma" w:cs="Tahoma"/>
          <w:color w:val="1F1F1F"/>
          <w:sz w:val="25"/>
          <w:szCs w:val="25"/>
        </w:rPr>
      </w:pPr>
    </w:p>
    <w:p w14:paraId="3241227E" w14:textId="77777777" w:rsidR="00290504" w:rsidRDefault="00290504" w:rsidP="00FD3556">
      <w:pPr>
        <w:tabs>
          <w:tab w:val="left" w:pos="0"/>
        </w:tabs>
        <w:jc w:val="both"/>
        <w:rPr>
          <w:rFonts w:ascii="Tahoma" w:hAnsi="Tahoma" w:cs="Tahoma"/>
          <w:color w:val="1F1F1F"/>
          <w:sz w:val="25"/>
          <w:szCs w:val="25"/>
        </w:rPr>
      </w:pPr>
    </w:p>
    <w:p w14:paraId="3B233E88" w14:textId="77777777" w:rsidR="00290504" w:rsidRPr="00A1679C" w:rsidRDefault="00290504" w:rsidP="00FD3556">
      <w:pPr>
        <w:tabs>
          <w:tab w:val="left" w:pos="0"/>
        </w:tabs>
        <w:jc w:val="both"/>
        <w:rPr>
          <w:rFonts w:ascii="Tahoma" w:hAnsi="Tahoma" w:cs="Tahoma"/>
          <w:color w:val="1F1F1F"/>
          <w:sz w:val="25"/>
          <w:szCs w:val="25"/>
        </w:rPr>
      </w:pPr>
    </w:p>
    <w:p w14:paraId="66F0B1D2" w14:textId="5675ECC4" w:rsidR="00753280" w:rsidRPr="006F5101" w:rsidRDefault="00290504" w:rsidP="00753280">
      <w:pPr>
        <w:tabs>
          <w:tab w:val="left" w:pos="0"/>
        </w:tabs>
        <w:jc w:val="both"/>
        <w:rPr>
          <w:rFonts w:ascii="Tahoma" w:hAnsi="Tahoma" w:cs="Tahoma"/>
          <w:color w:val="1F1F1F"/>
          <w:sz w:val="25"/>
          <w:szCs w:val="25"/>
        </w:rPr>
      </w:pPr>
      <w:r>
        <w:rPr>
          <w:rFonts w:ascii="Tahoma" w:hAnsi="Tahoma" w:cs="Tahoma"/>
          <w:b/>
          <w:bCs/>
          <w:color w:val="1F1F1F"/>
          <w:sz w:val="25"/>
          <w:szCs w:val="25"/>
        </w:rPr>
        <w:t xml:space="preserve">   </w:t>
      </w:r>
      <w:r w:rsidR="00753280" w:rsidRPr="006F5101">
        <w:rPr>
          <w:rFonts w:ascii="Tahoma" w:hAnsi="Tahoma" w:cs="Tahoma"/>
          <w:b/>
          <w:bCs/>
          <w:color w:val="1F1F1F"/>
          <w:sz w:val="25"/>
          <w:szCs w:val="25"/>
        </w:rPr>
        <w:t>Copy to</w:t>
      </w:r>
      <w:r w:rsidR="00753280">
        <w:rPr>
          <w:rFonts w:ascii="Tahoma" w:hAnsi="Tahoma" w:cs="Tahoma"/>
          <w:b/>
          <w:bCs/>
          <w:color w:val="1F1F1F"/>
          <w:sz w:val="25"/>
          <w:szCs w:val="25"/>
        </w:rPr>
        <w:t xml:space="preserve"> </w:t>
      </w:r>
      <w:proofErr w:type="gramStart"/>
      <w:r w:rsidR="00753280">
        <w:rPr>
          <w:rFonts w:ascii="Tahoma" w:hAnsi="Tahoma" w:cs="Tahoma"/>
          <w:b/>
          <w:bCs/>
          <w:color w:val="1F1F1F"/>
          <w:sz w:val="25"/>
          <w:szCs w:val="25"/>
        </w:rPr>
        <w:t xml:space="preserve">the </w:t>
      </w:r>
      <w:r w:rsidR="00753280" w:rsidRPr="006F5101">
        <w:rPr>
          <w:rFonts w:ascii="Tahoma" w:hAnsi="Tahoma" w:cs="Tahoma"/>
          <w:b/>
          <w:bCs/>
          <w:color w:val="1F1F1F"/>
          <w:sz w:val="25"/>
          <w:szCs w:val="25"/>
        </w:rPr>
        <w:t>:</w:t>
      </w:r>
      <w:proofErr w:type="gramEnd"/>
    </w:p>
    <w:p w14:paraId="54031DF8" w14:textId="679A5B69" w:rsidR="00A47EA1" w:rsidRPr="00290504" w:rsidRDefault="00290504" w:rsidP="00290504">
      <w:pPr>
        <w:pStyle w:val="ListParagraph"/>
        <w:numPr>
          <w:ilvl w:val="0"/>
          <w:numId w:val="33"/>
        </w:numPr>
        <w:jc w:val="both"/>
        <w:rPr>
          <w:rFonts w:ascii="Tahoma" w:hAnsi="Tahoma" w:cs="Tahoma"/>
          <w:color w:val="1F1F1F"/>
          <w:sz w:val="25"/>
          <w:szCs w:val="25"/>
        </w:rPr>
      </w:pPr>
      <w:r w:rsidRPr="00290504">
        <w:rPr>
          <w:rFonts w:ascii="Tahoma" w:hAnsi="Tahoma" w:cs="Tahoma"/>
          <w:color w:val="1F1F1F"/>
          <w:sz w:val="25"/>
          <w:szCs w:val="25"/>
        </w:rPr>
        <w:t>Er. Tooba Shah, Incharge Workshop</w:t>
      </w:r>
      <w:r>
        <w:rPr>
          <w:rFonts w:ascii="Tahoma" w:hAnsi="Tahoma" w:cs="Tahoma"/>
          <w:color w:val="1F1F1F"/>
          <w:sz w:val="25"/>
          <w:szCs w:val="25"/>
        </w:rPr>
        <w:t xml:space="preserve"> for information and necessary coordination.</w:t>
      </w:r>
    </w:p>
    <w:p w14:paraId="1D054462" w14:textId="015A39F8" w:rsidR="00683CF5" w:rsidRPr="00A1679C" w:rsidRDefault="00683CF5" w:rsidP="006D627E">
      <w:pPr>
        <w:spacing w:line="360" w:lineRule="auto"/>
        <w:ind w:left="284"/>
        <w:jc w:val="both"/>
        <w:rPr>
          <w:rFonts w:ascii="Tahoma" w:hAnsi="Tahoma" w:cs="Tahoma"/>
          <w:color w:val="1F1F1F"/>
          <w:sz w:val="25"/>
          <w:szCs w:val="25"/>
        </w:rPr>
      </w:pPr>
    </w:p>
    <w:p w14:paraId="27BFE598" w14:textId="17D2877C" w:rsidR="00A9467C" w:rsidRPr="00A1679C" w:rsidRDefault="00A9467C" w:rsidP="006D627E">
      <w:pPr>
        <w:spacing w:line="360" w:lineRule="auto"/>
        <w:ind w:left="284"/>
        <w:jc w:val="both"/>
        <w:rPr>
          <w:rFonts w:ascii="Tahoma" w:hAnsi="Tahoma" w:cs="Tahoma"/>
          <w:color w:val="1F1F1F"/>
          <w:sz w:val="25"/>
          <w:szCs w:val="25"/>
        </w:rPr>
      </w:pPr>
    </w:p>
    <w:p w14:paraId="7D631DF6" w14:textId="00E1CD0B" w:rsidR="00A9467C" w:rsidRPr="006D627E" w:rsidRDefault="00A9467C" w:rsidP="006D627E">
      <w:pPr>
        <w:ind w:left="284"/>
        <w:jc w:val="both"/>
        <w:rPr>
          <w:rFonts w:ascii="Tahoma" w:hAnsi="Tahoma" w:cs="Tahoma"/>
          <w:sz w:val="25"/>
          <w:szCs w:val="25"/>
        </w:rPr>
      </w:pPr>
    </w:p>
    <w:p w14:paraId="77A58B25" w14:textId="24D7F4C4" w:rsidR="006A574C" w:rsidRPr="006D627E" w:rsidRDefault="006A574C" w:rsidP="006D627E">
      <w:pPr>
        <w:jc w:val="both"/>
        <w:rPr>
          <w:rFonts w:ascii="Tahoma" w:hAnsi="Tahoma" w:cs="Tahoma"/>
          <w:color w:val="000000"/>
          <w:sz w:val="25"/>
          <w:szCs w:val="25"/>
        </w:rPr>
      </w:pPr>
    </w:p>
    <w:p w14:paraId="0BD5D374" w14:textId="149B0A88" w:rsidR="006A574C" w:rsidRDefault="006A574C" w:rsidP="006D627E">
      <w:pPr>
        <w:jc w:val="both"/>
        <w:rPr>
          <w:rFonts w:ascii="Tahoma" w:hAnsi="Tahoma" w:cs="Tahoma"/>
          <w:b/>
          <w:bCs/>
          <w:sz w:val="25"/>
          <w:szCs w:val="25"/>
        </w:rPr>
      </w:pPr>
      <w:r w:rsidRPr="006D627E">
        <w:rPr>
          <w:rFonts w:ascii="Tahoma" w:hAnsi="Tahoma" w:cs="Tahoma"/>
          <w:b/>
          <w:bCs/>
          <w:sz w:val="25"/>
          <w:szCs w:val="25"/>
        </w:rPr>
        <w:t xml:space="preserve">                                       </w:t>
      </w:r>
    </w:p>
    <w:p w14:paraId="1998E85B" w14:textId="77777777" w:rsidR="00290504" w:rsidRDefault="00290504" w:rsidP="006D627E">
      <w:pPr>
        <w:jc w:val="both"/>
        <w:rPr>
          <w:rFonts w:ascii="Tahoma" w:hAnsi="Tahoma" w:cs="Tahoma"/>
          <w:b/>
          <w:bCs/>
          <w:sz w:val="25"/>
          <w:szCs w:val="25"/>
        </w:rPr>
      </w:pPr>
    </w:p>
    <w:p w14:paraId="727BEC0A" w14:textId="77777777" w:rsidR="00290504" w:rsidRPr="006D627E" w:rsidRDefault="00290504" w:rsidP="006D627E">
      <w:pPr>
        <w:jc w:val="both"/>
        <w:rPr>
          <w:rFonts w:ascii="Tahoma" w:hAnsi="Tahoma" w:cs="Tahoma"/>
          <w:color w:val="000000"/>
          <w:sz w:val="25"/>
          <w:szCs w:val="25"/>
        </w:rPr>
      </w:pPr>
    </w:p>
    <w:p w14:paraId="08D697E6" w14:textId="77777777" w:rsidR="00360589" w:rsidRPr="006D627E" w:rsidRDefault="00360589" w:rsidP="006D627E">
      <w:pPr>
        <w:spacing w:line="480" w:lineRule="auto"/>
        <w:ind w:left="-540"/>
        <w:jc w:val="both"/>
        <w:rPr>
          <w:rFonts w:ascii="Tahoma" w:hAnsi="Tahoma" w:cs="Tahoma"/>
          <w:color w:val="000000"/>
          <w:sz w:val="25"/>
          <w:szCs w:val="25"/>
        </w:rPr>
      </w:pPr>
    </w:p>
    <w:p w14:paraId="6A8C05C6" w14:textId="6F010CF8" w:rsidR="00B14580" w:rsidRPr="006D627E" w:rsidRDefault="00B14580" w:rsidP="006D627E">
      <w:pPr>
        <w:jc w:val="both"/>
        <w:rPr>
          <w:rFonts w:ascii="Tahoma" w:hAnsi="Tahoma" w:cs="Tahoma"/>
          <w:sz w:val="25"/>
          <w:szCs w:val="25"/>
        </w:rPr>
      </w:pPr>
    </w:p>
    <w:p w14:paraId="2CE7F197" w14:textId="621CF647" w:rsidR="006A574C" w:rsidRPr="006D627E" w:rsidRDefault="006A574C" w:rsidP="006D627E">
      <w:pPr>
        <w:jc w:val="both"/>
        <w:rPr>
          <w:rFonts w:ascii="Tahoma" w:hAnsi="Tahoma" w:cs="Tahoma"/>
          <w:sz w:val="25"/>
          <w:szCs w:val="25"/>
        </w:rPr>
      </w:pPr>
      <w:r w:rsidRPr="006D627E">
        <w:rPr>
          <w:rFonts w:ascii="Tahoma" w:hAnsi="Tahoma" w:cs="Tahoma"/>
          <w:sz w:val="25"/>
          <w:szCs w:val="25"/>
        </w:rPr>
        <w:t xml:space="preserve"> </w:t>
      </w:r>
    </w:p>
    <w:p w14:paraId="503F9E3A" w14:textId="45CEC105" w:rsidR="006A574C" w:rsidRPr="006D627E" w:rsidRDefault="006A574C" w:rsidP="006D627E">
      <w:pPr>
        <w:jc w:val="both"/>
        <w:rPr>
          <w:rFonts w:ascii="Tahoma" w:hAnsi="Tahoma" w:cs="Tahoma"/>
          <w:sz w:val="25"/>
          <w:szCs w:val="25"/>
        </w:rPr>
      </w:pPr>
    </w:p>
    <w:p w14:paraId="68BF4632" w14:textId="0CF4DD3C" w:rsidR="006A574C" w:rsidRPr="006D627E" w:rsidRDefault="006A574C" w:rsidP="006D627E">
      <w:pPr>
        <w:jc w:val="both"/>
        <w:rPr>
          <w:rFonts w:ascii="Tahoma" w:hAnsi="Tahoma" w:cs="Tahoma"/>
          <w:sz w:val="25"/>
          <w:szCs w:val="25"/>
        </w:rPr>
      </w:pPr>
    </w:p>
    <w:p w14:paraId="28D7FDF2" w14:textId="0135FAC5" w:rsidR="006A574C" w:rsidRPr="006D627E" w:rsidRDefault="006A574C" w:rsidP="006D627E">
      <w:pPr>
        <w:jc w:val="both"/>
        <w:rPr>
          <w:rFonts w:ascii="Tahoma" w:hAnsi="Tahoma" w:cs="Tahoma"/>
          <w:sz w:val="25"/>
          <w:szCs w:val="25"/>
        </w:rPr>
      </w:pPr>
    </w:p>
    <w:p w14:paraId="73D59F96" w14:textId="46E7E146" w:rsidR="006A574C" w:rsidRPr="006D627E" w:rsidRDefault="006A574C" w:rsidP="006D627E">
      <w:pPr>
        <w:ind w:left="284"/>
        <w:jc w:val="both"/>
        <w:rPr>
          <w:rFonts w:ascii="Tahoma" w:hAnsi="Tahoma" w:cs="Tahoma"/>
          <w:sz w:val="25"/>
          <w:szCs w:val="25"/>
        </w:rPr>
      </w:pPr>
      <w:r w:rsidRPr="006D627E">
        <w:rPr>
          <w:rFonts w:ascii="Tahoma" w:hAnsi="Tahoma" w:cs="Tahoma"/>
          <w:b/>
          <w:bCs/>
          <w:sz w:val="25"/>
          <w:szCs w:val="25"/>
        </w:rPr>
        <w:t xml:space="preserve">                                           </w:t>
      </w:r>
    </w:p>
    <w:sectPr w:rsidR="006A574C" w:rsidRPr="006D627E" w:rsidSect="00157281">
      <w:headerReference w:type="default" r:id="rId7"/>
      <w:pgSz w:w="11906" w:h="16838"/>
      <w:pgMar w:top="851" w:right="566" w:bottom="8" w:left="851"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BC062" w14:textId="77777777" w:rsidR="003D43CC" w:rsidRDefault="003D43CC">
      <w:r>
        <w:separator/>
      </w:r>
    </w:p>
  </w:endnote>
  <w:endnote w:type="continuationSeparator" w:id="0">
    <w:p w14:paraId="693012FA" w14:textId="77777777" w:rsidR="003D43CC" w:rsidRDefault="003D43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BA372" w14:textId="77777777" w:rsidR="003D43CC" w:rsidRDefault="003D43CC">
      <w:r>
        <w:separator/>
      </w:r>
    </w:p>
  </w:footnote>
  <w:footnote w:type="continuationSeparator" w:id="0">
    <w:p w14:paraId="543E9D7D" w14:textId="77777777" w:rsidR="003D43CC" w:rsidRDefault="003D43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78BB4266" w:rsidR="00B14580" w:rsidRPr="00461DF9" w:rsidRDefault="00860AF6" w:rsidP="00BF0658">
    <w:pP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7DF53052">
          <wp:simplePos x="0" y="0"/>
          <wp:positionH relativeFrom="margin">
            <wp:posOffset>-38100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563918957" name="Picture 563918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0658">
      <w:rPr>
        <w:rFonts w:ascii="Algerian" w:eastAsia="Calibri" w:hAnsi="Algerian"/>
        <w:b/>
        <w:bCs/>
        <w:sz w:val="28"/>
        <w:szCs w:val="28"/>
      </w:rPr>
      <w:t xml:space="preserve">              </w:t>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6C1172D2" w:rsidR="00965277" w:rsidRDefault="008B22E1" w:rsidP="008B22E1">
    <w:pPr>
      <w:contextualSpacing/>
      <w:rPr>
        <w:sz w:val="20"/>
        <w:szCs w:val="20"/>
      </w:rPr>
    </w:pPr>
    <w:r>
      <w:t xml:space="preserve">                    </w:t>
    </w:r>
    <w:hyperlink r:id="rId2" w:history="1">
      <w:r w:rsidR="00BF0658" w:rsidRPr="005B1C16">
        <w:rPr>
          <w:rStyle w:val="Hyperlink"/>
          <w:rFonts w:ascii="Century Gothic" w:hAnsi="Century Gothic" w:cs="Calibri"/>
          <w:sz w:val="20"/>
          <w:szCs w:val="20"/>
        </w:rPr>
        <w:t>https://www.kgpsrinagar.edu.in.</w:t>
      </w:r>
    </w:hyperlink>
  </w:p>
  <w:p w14:paraId="479F9EE8" w14:textId="4225DE03" w:rsidR="00B14580" w:rsidRDefault="00965277" w:rsidP="00BF0658">
    <w:pPr>
      <w:contextualSpacing/>
    </w:pPr>
    <w:r>
      <w:rPr>
        <w:sz w:val="20"/>
        <w:szCs w:val="20"/>
      </w:rPr>
      <w:t xml:space="preserve">                   </w:t>
    </w:r>
    <w:r w:rsidR="00493C0E">
      <w:rPr>
        <w:sz w:val="20"/>
        <w:szCs w:val="20"/>
      </w:rPr>
      <w:t xml:space="preserve">  </w:t>
    </w:r>
    <w:r w:rsidR="00BF0658">
      <w:rPr>
        <w:sz w:val="20"/>
        <w:szCs w:val="20"/>
      </w:rPr>
      <w:t xml:space="preserve"> </w:t>
    </w:r>
    <w:r w:rsidR="00493C0E">
      <w:rPr>
        <w:sz w:val="20"/>
        <w:szCs w:val="20"/>
      </w:rPr>
      <w:t xml:space="preserve"> </w:t>
    </w:r>
    <w:r w:rsidR="00BF0658">
      <w:rPr>
        <w:sz w:val="20"/>
        <w:szCs w:val="20"/>
      </w:rPr>
      <w:t>Email:</w:t>
    </w:r>
    <w:r w:rsidR="00BF0658" w:rsidRPr="00BF0658">
      <w:rPr>
        <w:sz w:val="20"/>
        <w:szCs w:val="20"/>
      </w:rPr>
      <w:t xml:space="preserve"> </w:t>
    </w:r>
    <w:hyperlink r:id="rId3" w:history="1">
      <w:r w:rsidR="00BF0658" w:rsidRPr="00BF0658">
        <w:rPr>
          <w:rStyle w:val="Hyperlink"/>
          <w:sz w:val="20"/>
          <w:szCs w:val="20"/>
        </w:rPr>
        <w:t>kgp-srinagar@jk.gov.in</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8706FE1"/>
    <w:multiLevelType w:val="hybridMultilevel"/>
    <w:tmpl w:val="D110D0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DD72C2D"/>
    <w:multiLevelType w:val="multilevel"/>
    <w:tmpl w:val="EB7A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4402AA"/>
    <w:multiLevelType w:val="multilevel"/>
    <w:tmpl w:val="A10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4790EE2"/>
    <w:multiLevelType w:val="multilevel"/>
    <w:tmpl w:val="55867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4A6833"/>
    <w:multiLevelType w:val="multilevel"/>
    <w:tmpl w:val="5F20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C658FF"/>
    <w:multiLevelType w:val="hybridMultilevel"/>
    <w:tmpl w:val="23A25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9845E8"/>
    <w:multiLevelType w:val="multilevel"/>
    <w:tmpl w:val="23525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2" w15:restartNumberingAfterBreak="0">
    <w:nsid w:val="410F22DB"/>
    <w:multiLevelType w:val="multilevel"/>
    <w:tmpl w:val="A98A8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EF7C77"/>
    <w:multiLevelType w:val="multilevel"/>
    <w:tmpl w:val="44D0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564819"/>
    <w:multiLevelType w:val="multilevel"/>
    <w:tmpl w:val="77FC8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6" w15:restartNumberingAfterBreak="0">
    <w:nsid w:val="5BB04315"/>
    <w:multiLevelType w:val="hybridMultilevel"/>
    <w:tmpl w:val="86645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FA32B8C"/>
    <w:multiLevelType w:val="multilevel"/>
    <w:tmpl w:val="C9E4C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8F22CF"/>
    <w:multiLevelType w:val="multilevel"/>
    <w:tmpl w:val="0CE87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9921BA"/>
    <w:multiLevelType w:val="multilevel"/>
    <w:tmpl w:val="1258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0E5E7A"/>
    <w:multiLevelType w:val="multilevel"/>
    <w:tmpl w:val="8BB0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3A057A"/>
    <w:multiLevelType w:val="multilevel"/>
    <w:tmpl w:val="947C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6703585">
    <w:abstractNumId w:val="9"/>
  </w:num>
  <w:num w:numId="2" w16cid:durableId="288320513">
    <w:abstractNumId w:val="7"/>
  </w:num>
  <w:num w:numId="3" w16cid:durableId="830559517">
    <w:abstractNumId w:val="6"/>
  </w:num>
  <w:num w:numId="4" w16cid:durableId="1798641082">
    <w:abstractNumId w:val="5"/>
  </w:num>
  <w:num w:numId="5" w16cid:durableId="543955489">
    <w:abstractNumId w:val="4"/>
  </w:num>
  <w:num w:numId="6" w16cid:durableId="562716173">
    <w:abstractNumId w:val="8"/>
  </w:num>
  <w:num w:numId="7" w16cid:durableId="1268808174">
    <w:abstractNumId w:val="3"/>
  </w:num>
  <w:num w:numId="8" w16cid:durableId="658651898">
    <w:abstractNumId w:val="2"/>
  </w:num>
  <w:num w:numId="9" w16cid:durableId="764618198">
    <w:abstractNumId w:val="1"/>
  </w:num>
  <w:num w:numId="10" w16cid:durableId="1504975594">
    <w:abstractNumId w:val="0"/>
  </w:num>
  <w:num w:numId="11" w16cid:durableId="1015574016">
    <w:abstractNumId w:val="18"/>
  </w:num>
  <w:num w:numId="12" w16cid:durableId="1238247403">
    <w:abstractNumId w:val="20"/>
  </w:num>
  <w:num w:numId="13" w16cid:durableId="1842115250">
    <w:abstractNumId w:val="14"/>
  </w:num>
  <w:num w:numId="14" w16cid:durableId="1856142404">
    <w:abstractNumId w:val="27"/>
  </w:num>
  <w:num w:numId="15" w16cid:durableId="770468745">
    <w:abstractNumId w:val="21"/>
  </w:num>
  <w:num w:numId="16" w16cid:durableId="502548540">
    <w:abstractNumId w:val="25"/>
  </w:num>
  <w:num w:numId="17" w16cid:durableId="917251015">
    <w:abstractNumId w:val="11"/>
  </w:num>
  <w:num w:numId="18" w16cid:durableId="769816562">
    <w:abstractNumId w:val="28"/>
  </w:num>
  <w:num w:numId="19" w16cid:durableId="498546869">
    <w:abstractNumId w:val="32"/>
  </w:num>
  <w:num w:numId="20" w16cid:durableId="183591037">
    <w:abstractNumId w:val="13"/>
  </w:num>
  <w:num w:numId="21" w16cid:durableId="20860143">
    <w:abstractNumId w:val="12"/>
  </w:num>
  <w:num w:numId="22" w16cid:durableId="774714656">
    <w:abstractNumId w:val="31"/>
  </w:num>
  <w:num w:numId="23" w16cid:durableId="1855026908">
    <w:abstractNumId w:val="26"/>
  </w:num>
  <w:num w:numId="24" w16cid:durableId="1747148554">
    <w:abstractNumId w:val="30"/>
  </w:num>
  <w:num w:numId="25" w16cid:durableId="684016100">
    <w:abstractNumId w:val="17"/>
  </w:num>
  <w:num w:numId="26" w16cid:durableId="575632675">
    <w:abstractNumId w:val="15"/>
  </w:num>
  <w:num w:numId="27" w16cid:durableId="358892105">
    <w:abstractNumId w:val="29"/>
  </w:num>
  <w:num w:numId="28" w16cid:durableId="1125275681">
    <w:abstractNumId w:val="16"/>
  </w:num>
  <w:num w:numId="29" w16cid:durableId="1256136433">
    <w:abstractNumId w:val="22"/>
  </w:num>
  <w:num w:numId="30" w16cid:durableId="618142499">
    <w:abstractNumId w:val="23"/>
  </w:num>
  <w:num w:numId="31" w16cid:durableId="956180491">
    <w:abstractNumId w:val="19"/>
  </w:num>
  <w:num w:numId="32" w16cid:durableId="42029136">
    <w:abstractNumId w:val="24"/>
  </w:num>
  <w:num w:numId="33" w16cid:durableId="10141173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0F0E"/>
    <w:rsid w:val="00003790"/>
    <w:rsid w:val="00017B89"/>
    <w:rsid w:val="00024237"/>
    <w:rsid w:val="00033893"/>
    <w:rsid w:val="00035D9D"/>
    <w:rsid w:val="000450C6"/>
    <w:rsid w:val="00045AAD"/>
    <w:rsid w:val="00050A31"/>
    <w:rsid w:val="0005118B"/>
    <w:rsid w:val="00064C45"/>
    <w:rsid w:val="000716D2"/>
    <w:rsid w:val="00071AAB"/>
    <w:rsid w:val="00074AC2"/>
    <w:rsid w:val="00082091"/>
    <w:rsid w:val="0009792E"/>
    <w:rsid w:val="000B76C4"/>
    <w:rsid w:val="000C0D4A"/>
    <w:rsid w:val="000C5610"/>
    <w:rsid w:val="000E6552"/>
    <w:rsid w:val="000F0DFA"/>
    <w:rsid w:val="000F334E"/>
    <w:rsid w:val="000F3A4F"/>
    <w:rsid w:val="000F59AC"/>
    <w:rsid w:val="00121CFB"/>
    <w:rsid w:val="001364FE"/>
    <w:rsid w:val="001368DD"/>
    <w:rsid w:val="001476A0"/>
    <w:rsid w:val="00147DB3"/>
    <w:rsid w:val="001518A5"/>
    <w:rsid w:val="00157281"/>
    <w:rsid w:val="0015747D"/>
    <w:rsid w:val="0016135D"/>
    <w:rsid w:val="00170095"/>
    <w:rsid w:val="00170E4F"/>
    <w:rsid w:val="00173F2F"/>
    <w:rsid w:val="001743F4"/>
    <w:rsid w:val="0017744B"/>
    <w:rsid w:val="00187C33"/>
    <w:rsid w:val="001936B7"/>
    <w:rsid w:val="00196AB1"/>
    <w:rsid w:val="001A21FE"/>
    <w:rsid w:val="001D02DE"/>
    <w:rsid w:val="001D2BA0"/>
    <w:rsid w:val="001D5844"/>
    <w:rsid w:val="001E0D46"/>
    <w:rsid w:val="001E3E29"/>
    <w:rsid w:val="001E487E"/>
    <w:rsid w:val="001F08DE"/>
    <w:rsid w:val="001F5E65"/>
    <w:rsid w:val="00201333"/>
    <w:rsid w:val="00207586"/>
    <w:rsid w:val="00210EE4"/>
    <w:rsid w:val="00210FA7"/>
    <w:rsid w:val="00216417"/>
    <w:rsid w:val="00217E71"/>
    <w:rsid w:val="00232F7E"/>
    <w:rsid w:val="00232FAD"/>
    <w:rsid w:val="00246E68"/>
    <w:rsid w:val="00247F81"/>
    <w:rsid w:val="0025209F"/>
    <w:rsid w:val="0026631D"/>
    <w:rsid w:val="00272108"/>
    <w:rsid w:val="002878B2"/>
    <w:rsid w:val="00290504"/>
    <w:rsid w:val="002A5606"/>
    <w:rsid w:val="002C0E0B"/>
    <w:rsid w:val="002C2F53"/>
    <w:rsid w:val="002D0BC4"/>
    <w:rsid w:val="002D3FBC"/>
    <w:rsid w:val="002D42CB"/>
    <w:rsid w:val="002F1995"/>
    <w:rsid w:val="00322356"/>
    <w:rsid w:val="0033518C"/>
    <w:rsid w:val="00342855"/>
    <w:rsid w:val="003437C2"/>
    <w:rsid w:val="00343E70"/>
    <w:rsid w:val="0036038D"/>
    <w:rsid w:val="00360589"/>
    <w:rsid w:val="00361B46"/>
    <w:rsid w:val="00362834"/>
    <w:rsid w:val="003735B5"/>
    <w:rsid w:val="00377186"/>
    <w:rsid w:val="0037797E"/>
    <w:rsid w:val="003929C9"/>
    <w:rsid w:val="003A1C03"/>
    <w:rsid w:val="003B0B6E"/>
    <w:rsid w:val="003C3196"/>
    <w:rsid w:val="003D1396"/>
    <w:rsid w:val="003D43CC"/>
    <w:rsid w:val="003D6C8F"/>
    <w:rsid w:val="003E5FCE"/>
    <w:rsid w:val="003F28EF"/>
    <w:rsid w:val="00402E30"/>
    <w:rsid w:val="004145A5"/>
    <w:rsid w:val="00414627"/>
    <w:rsid w:val="00420B16"/>
    <w:rsid w:val="00421154"/>
    <w:rsid w:val="00425D63"/>
    <w:rsid w:val="004340BC"/>
    <w:rsid w:val="00461DF9"/>
    <w:rsid w:val="004643D8"/>
    <w:rsid w:val="00465100"/>
    <w:rsid w:val="00476566"/>
    <w:rsid w:val="0048205E"/>
    <w:rsid w:val="004831C3"/>
    <w:rsid w:val="00486F69"/>
    <w:rsid w:val="00486F9E"/>
    <w:rsid w:val="00493C0E"/>
    <w:rsid w:val="00497C24"/>
    <w:rsid w:val="004A3BC7"/>
    <w:rsid w:val="004A7F93"/>
    <w:rsid w:val="004B3216"/>
    <w:rsid w:val="004B4DA7"/>
    <w:rsid w:val="004C443E"/>
    <w:rsid w:val="004C7BA5"/>
    <w:rsid w:val="004D2AEC"/>
    <w:rsid w:val="004E5652"/>
    <w:rsid w:val="004E7628"/>
    <w:rsid w:val="004F48F2"/>
    <w:rsid w:val="005065F5"/>
    <w:rsid w:val="0050696F"/>
    <w:rsid w:val="005149B1"/>
    <w:rsid w:val="0052319A"/>
    <w:rsid w:val="00527AED"/>
    <w:rsid w:val="005366CB"/>
    <w:rsid w:val="0054412E"/>
    <w:rsid w:val="005511E0"/>
    <w:rsid w:val="005647F2"/>
    <w:rsid w:val="005662D1"/>
    <w:rsid w:val="005712AE"/>
    <w:rsid w:val="00573A09"/>
    <w:rsid w:val="005751F7"/>
    <w:rsid w:val="00595FCA"/>
    <w:rsid w:val="005A09E2"/>
    <w:rsid w:val="005A4526"/>
    <w:rsid w:val="005A4FD4"/>
    <w:rsid w:val="005B473D"/>
    <w:rsid w:val="005C1B16"/>
    <w:rsid w:val="005C3044"/>
    <w:rsid w:val="005D3375"/>
    <w:rsid w:val="005D51BA"/>
    <w:rsid w:val="005E1A9F"/>
    <w:rsid w:val="005E53D0"/>
    <w:rsid w:val="005E759A"/>
    <w:rsid w:val="005F0F78"/>
    <w:rsid w:val="006002EB"/>
    <w:rsid w:val="00602844"/>
    <w:rsid w:val="0060672C"/>
    <w:rsid w:val="006128EF"/>
    <w:rsid w:val="0062593F"/>
    <w:rsid w:val="006264B4"/>
    <w:rsid w:val="00630EA3"/>
    <w:rsid w:val="00635DE5"/>
    <w:rsid w:val="00643033"/>
    <w:rsid w:val="00644CC3"/>
    <w:rsid w:val="00644D80"/>
    <w:rsid w:val="0065245E"/>
    <w:rsid w:val="00652A71"/>
    <w:rsid w:val="00661468"/>
    <w:rsid w:val="006649F0"/>
    <w:rsid w:val="0067245D"/>
    <w:rsid w:val="00676A3D"/>
    <w:rsid w:val="00683CF5"/>
    <w:rsid w:val="0068470E"/>
    <w:rsid w:val="006865BA"/>
    <w:rsid w:val="00691DEA"/>
    <w:rsid w:val="0069352F"/>
    <w:rsid w:val="00695DCD"/>
    <w:rsid w:val="006A05CC"/>
    <w:rsid w:val="006A203E"/>
    <w:rsid w:val="006A35A7"/>
    <w:rsid w:val="006A574C"/>
    <w:rsid w:val="006B1D31"/>
    <w:rsid w:val="006C1785"/>
    <w:rsid w:val="006C5D86"/>
    <w:rsid w:val="006C7C59"/>
    <w:rsid w:val="006D627E"/>
    <w:rsid w:val="006D65AC"/>
    <w:rsid w:val="006E15E3"/>
    <w:rsid w:val="006F5101"/>
    <w:rsid w:val="00704516"/>
    <w:rsid w:val="00705C8D"/>
    <w:rsid w:val="00706B6F"/>
    <w:rsid w:val="00714B7D"/>
    <w:rsid w:val="007152D7"/>
    <w:rsid w:val="00716985"/>
    <w:rsid w:val="00723658"/>
    <w:rsid w:val="007272BE"/>
    <w:rsid w:val="0074054D"/>
    <w:rsid w:val="00746C14"/>
    <w:rsid w:val="00751261"/>
    <w:rsid w:val="00753280"/>
    <w:rsid w:val="00756181"/>
    <w:rsid w:val="00757FC8"/>
    <w:rsid w:val="00762F19"/>
    <w:rsid w:val="007A65F9"/>
    <w:rsid w:val="007A71D8"/>
    <w:rsid w:val="007B6B21"/>
    <w:rsid w:val="007C2C59"/>
    <w:rsid w:val="007C3556"/>
    <w:rsid w:val="007C4B82"/>
    <w:rsid w:val="007E0D47"/>
    <w:rsid w:val="007E433B"/>
    <w:rsid w:val="007E4F32"/>
    <w:rsid w:val="007E69A0"/>
    <w:rsid w:val="007F0EC6"/>
    <w:rsid w:val="007F6994"/>
    <w:rsid w:val="00801F23"/>
    <w:rsid w:val="008048EF"/>
    <w:rsid w:val="0080588F"/>
    <w:rsid w:val="00813B53"/>
    <w:rsid w:val="00820740"/>
    <w:rsid w:val="00830478"/>
    <w:rsid w:val="00831980"/>
    <w:rsid w:val="008332A4"/>
    <w:rsid w:val="00834240"/>
    <w:rsid w:val="00836A1D"/>
    <w:rsid w:val="00837632"/>
    <w:rsid w:val="00837BE9"/>
    <w:rsid w:val="0085640F"/>
    <w:rsid w:val="008567AA"/>
    <w:rsid w:val="00860AF6"/>
    <w:rsid w:val="00864586"/>
    <w:rsid w:val="008729B0"/>
    <w:rsid w:val="00874FBD"/>
    <w:rsid w:val="0088494A"/>
    <w:rsid w:val="00892712"/>
    <w:rsid w:val="008961CA"/>
    <w:rsid w:val="008A680A"/>
    <w:rsid w:val="008B0BB0"/>
    <w:rsid w:val="008B22E1"/>
    <w:rsid w:val="008C0DC9"/>
    <w:rsid w:val="008E6C4B"/>
    <w:rsid w:val="008F18C0"/>
    <w:rsid w:val="00900EE4"/>
    <w:rsid w:val="00907648"/>
    <w:rsid w:val="00922EE9"/>
    <w:rsid w:val="00930FDE"/>
    <w:rsid w:val="00932BAF"/>
    <w:rsid w:val="00934C7C"/>
    <w:rsid w:val="00937AD8"/>
    <w:rsid w:val="0094030F"/>
    <w:rsid w:val="00965277"/>
    <w:rsid w:val="0096536A"/>
    <w:rsid w:val="0097162B"/>
    <w:rsid w:val="009724A1"/>
    <w:rsid w:val="00983AE3"/>
    <w:rsid w:val="00984C93"/>
    <w:rsid w:val="00985201"/>
    <w:rsid w:val="00985A28"/>
    <w:rsid w:val="00987CE1"/>
    <w:rsid w:val="0099405C"/>
    <w:rsid w:val="009A1100"/>
    <w:rsid w:val="009A199D"/>
    <w:rsid w:val="009A7942"/>
    <w:rsid w:val="009B27AA"/>
    <w:rsid w:val="009B7E04"/>
    <w:rsid w:val="009C600F"/>
    <w:rsid w:val="009D2685"/>
    <w:rsid w:val="009D3723"/>
    <w:rsid w:val="009D6012"/>
    <w:rsid w:val="009E04F2"/>
    <w:rsid w:val="009F3FF6"/>
    <w:rsid w:val="00A00745"/>
    <w:rsid w:val="00A03B7B"/>
    <w:rsid w:val="00A05BB6"/>
    <w:rsid w:val="00A13D12"/>
    <w:rsid w:val="00A1679C"/>
    <w:rsid w:val="00A200C9"/>
    <w:rsid w:val="00A250D5"/>
    <w:rsid w:val="00A32F56"/>
    <w:rsid w:val="00A35B21"/>
    <w:rsid w:val="00A36028"/>
    <w:rsid w:val="00A432EC"/>
    <w:rsid w:val="00A47EA1"/>
    <w:rsid w:val="00A54D4C"/>
    <w:rsid w:val="00A764AD"/>
    <w:rsid w:val="00A81458"/>
    <w:rsid w:val="00A86E40"/>
    <w:rsid w:val="00A91424"/>
    <w:rsid w:val="00A9467C"/>
    <w:rsid w:val="00AA2C77"/>
    <w:rsid w:val="00AB2CF2"/>
    <w:rsid w:val="00AB55EF"/>
    <w:rsid w:val="00AC3FB9"/>
    <w:rsid w:val="00AC702A"/>
    <w:rsid w:val="00AD0FA7"/>
    <w:rsid w:val="00AD226F"/>
    <w:rsid w:val="00AE2E13"/>
    <w:rsid w:val="00AF292B"/>
    <w:rsid w:val="00AF435F"/>
    <w:rsid w:val="00B00CF9"/>
    <w:rsid w:val="00B028DE"/>
    <w:rsid w:val="00B13A52"/>
    <w:rsid w:val="00B14580"/>
    <w:rsid w:val="00B161E7"/>
    <w:rsid w:val="00B2303C"/>
    <w:rsid w:val="00B24CF4"/>
    <w:rsid w:val="00B26993"/>
    <w:rsid w:val="00B275F5"/>
    <w:rsid w:val="00B3568A"/>
    <w:rsid w:val="00B4531B"/>
    <w:rsid w:val="00B4570C"/>
    <w:rsid w:val="00B51D14"/>
    <w:rsid w:val="00B5208C"/>
    <w:rsid w:val="00B5709B"/>
    <w:rsid w:val="00B60B3A"/>
    <w:rsid w:val="00B60D01"/>
    <w:rsid w:val="00B70F32"/>
    <w:rsid w:val="00B71E95"/>
    <w:rsid w:val="00B7389B"/>
    <w:rsid w:val="00B74876"/>
    <w:rsid w:val="00B74A36"/>
    <w:rsid w:val="00B9683E"/>
    <w:rsid w:val="00BB7C2B"/>
    <w:rsid w:val="00BC1664"/>
    <w:rsid w:val="00BC2546"/>
    <w:rsid w:val="00BC7358"/>
    <w:rsid w:val="00BD636C"/>
    <w:rsid w:val="00BE41BC"/>
    <w:rsid w:val="00BE6219"/>
    <w:rsid w:val="00BF0658"/>
    <w:rsid w:val="00BF3E13"/>
    <w:rsid w:val="00C03BFB"/>
    <w:rsid w:val="00C05085"/>
    <w:rsid w:val="00C075FE"/>
    <w:rsid w:val="00C1593D"/>
    <w:rsid w:val="00C17FA6"/>
    <w:rsid w:val="00C40F14"/>
    <w:rsid w:val="00C45227"/>
    <w:rsid w:val="00C51518"/>
    <w:rsid w:val="00C56C7E"/>
    <w:rsid w:val="00C62D4B"/>
    <w:rsid w:val="00C644CF"/>
    <w:rsid w:val="00C66984"/>
    <w:rsid w:val="00C73C0F"/>
    <w:rsid w:val="00C776A4"/>
    <w:rsid w:val="00C905FA"/>
    <w:rsid w:val="00C9369C"/>
    <w:rsid w:val="00CA2C6C"/>
    <w:rsid w:val="00CB030E"/>
    <w:rsid w:val="00CB0652"/>
    <w:rsid w:val="00CC0600"/>
    <w:rsid w:val="00CC586C"/>
    <w:rsid w:val="00CC5AF6"/>
    <w:rsid w:val="00CC78AC"/>
    <w:rsid w:val="00CE11C0"/>
    <w:rsid w:val="00CF3120"/>
    <w:rsid w:val="00CF5F48"/>
    <w:rsid w:val="00CF7953"/>
    <w:rsid w:val="00D07232"/>
    <w:rsid w:val="00D10245"/>
    <w:rsid w:val="00D16A4D"/>
    <w:rsid w:val="00D21BDD"/>
    <w:rsid w:val="00D34210"/>
    <w:rsid w:val="00D464E1"/>
    <w:rsid w:val="00D54EE8"/>
    <w:rsid w:val="00D6579E"/>
    <w:rsid w:val="00D65F07"/>
    <w:rsid w:val="00D704F3"/>
    <w:rsid w:val="00D92BB7"/>
    <w:rsid w:val="00DB7CF7"/>
    <w:rsid w:val="00DC76D2"/>
    <w:rsid w:val="00DD30ED"/>
    <w:rsid w:val="00DE34B8"/>
    <w:rsid w:val="00DF03A7"/>
    <w:rsid w:val="00DF2739"/>
    <w:rsid w:val="00DF6C0C"/>
    <w:rsid w:val="00E03670"/>
    <w:rsid w:val="00E059BA"/>
    <w:rsid w:val="00E13C0B"/>
    <w:rsid w:val="00E21086"/>
    <w:rsid w:val="00E2406D"/>
    <w:rsid w:val="00E32EAC"/>
    <w:rsid w:val="00E447C3"/>
    <w:rsid w:val="00E64C21"/>
    <w:rsid w:val="00E66F64"/>
    <w:rsid w:val="00E74E29"/>
    <w:rsid w:val="00E7798A"/>
    <w:rsid w:val="00E821D7"/>
    <w:rsid w:val="00E936E1"/>
    <w:rsid w:val="00EC24C6"/>
    <w:rsid w:val="00EC2A54"/>
    <w:rsid w:val="00EC5AB7"/>
    <w:rsid w:val="00EF14E0"/>
    <w:rsid w:val="00EF1596"/>
    <w:rsid w:val="00EF2933"/>
    <w:rsid w:val="00EF52D9"/>
    <w:rsid w:val="00F05146"/>
    <w:rsid w:val="00F1115D"/>
    <w:rsid w:val="00F22672"/>
    <w:rsid w:val="00F22E75"/>
    <w:rsid w:val="00F240E8"/>
    <w:rsid w:val="00F34C5D"/>
    <w:rsid w:val="00F3513C"/>
    <w:rsid w:val="00F465C5"/>
    <w:rsid w:val="00F5180D"/>
    <w:rsid w:val="00F51B21"/>
    <w:rsid w:val="00F51D87"/>
    <w:rsid w:val="00F52DA3"/>
    <w:rsid w:val="00F651FC"/>
    <w:rsid w:val="00F80197"/>
    <w:rsid w:val="00F8455C"/>
    <w:rsid w:val="00F909F8"/>
    <w:rsid w:val="00FB0BD8"/>
    <w:rsid w:val="00FB2688"/>
    <w:rsid w:val="00FB3842"/>
    <w:rsid w:val="00FC5DF3"/>
    <w:rsid w:val="00FD3556"/>
    <w:rsid w:val="00FD4C5F"/>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377729">
      <w:bodyDiv w:val="1"/>
      <w:marLeft w:val="0"/>
      <w:marRight w:val="0"/>
      <w:marTop w:val="0"/>
      <w:marBottom w:val="0"/>
      <w:divBdr>
        <w:top w:val="none" w:sz="0" w:space="0" w:color="auto"/>
        <w:left w:val="none" w:sz="0" w:space="0" w:color="auto"/>
        <w:bottom w:val="none" w:sz="0" w:space="0" w:color="auto"/>
        <w:right w:val="none" w:sz="0" w:space="0" w:color="auto"/>
      </w:divBdr>
    </w:div>
    <w:div w:id="278076737">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0388137">
      <w:bodyDiv w:val="1"/>
      <w:marLeft w:val="0"/>
      <w:marRight w:val="0"/>
      <w:marTop w:val="0"/>
      <w:marBottom w:val="0"/>
      <w:divBdr>
        <w:top w:val="none" w:sz="0" w:space="0" w:color="auto"/>
        <w:left w:val="none" w:sz="0" w:space="0" w:color="auto"/>
        <w:bottom w:val="none" w:sz="0" w:space="0" w:color="auto"/>
        <w:right w:val="none" w:sz="0" w:space="0" w:color="auto"/>
      </w:divBdr>
    </w:div>
    <w:div w:id="582420722">
      <w:bodyDiv w:val="1"/>
      <w:marLeft w:val="0"/>
      <w:marRight w:val="0"/>
      <w:marTop w:val="0"/>
      <w:marBottom w:val="0"/>
      <w:divBdr>
        <w:top w:val="none" w:sz="0" w:space="0" w:color="auto"/>
        <w:left w:val="none" w:sz="0" w:space="0" w:color="auto"/>
        <w:bottom w:val="none" w:sz="0" w:space="0" w:color="auto"/>
        <w:right w:val="none" w:sz="0" w:space="0" w:color="auto"/>
      </w:divBdr>
    </w:div>
    <w:div w:id="590941558">
      <w:bodyDiv w:val="1"/>
      <w:marLeft w:val="0"/>
      <w:marRight w:val="0"/>
      <w:marTop w:val="0"/>
      <w:marBottom w:val="0"/>
      <w:divBdr>
        <w:top w:val="none" w:sz="0" w:space="0" w:color="auto"/>
        <w:left w:val="none" w:sz="0" w:space="0" w:color="auto"/>
        <w:bottom w:val="none" w:sz="0" w:space="0" w:color="auto"/>
        <w:right w:val="none" w:sz="0" w:space="0" w:color="auto"/>
      </w:divBdr>
    </w:div>
    <w:div w:id="721753332">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76170113">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16177061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39178699">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1317002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908184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3849983">
      <w:bodyDiv w:val="1"/>
      <w:marLeft w:val="0"/>
      <w:marRight w:val="0"/>
      <w:marTop w:val="0"/>
      <w:marBottom w:val="0"/>
      <w:divBdr>
        <w:top w:val="none" w:sz="0" w:space="0" w:color="auto"/>
        <w:left w:val="none" w:sz="0" w:space="0" w:color="auto"/>
        <w:bottom w:val="none" w:sz="0" w:space="0" w:color="auto"/>
        <w:right w:val="none" w:sz="0" w:space="0" w:color="auto"/>
      </w:divBdr>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srinagar@jk.gov.in" TargetMode="External"/><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234</Words>
  <Characters>1336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4</cp:revision>
  <cp:lastPrinted>2026-03-27T04:37:00Z</cp:lastPrinted>
  <dcterms:created xsi:type="dcterms:W3CDTF">2026-03-26T06:05:00Z</dcterms:created>
  <dcterms:modified xsi:type="dcterms:W3CDTF">2026-03-27T04:37:00Z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