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2B0823ED" w:rsidR="00721541" w:rsidRPr="00377397" w:rsidRDefault="00377397" w:rsidP="00721541">
      <w:pPr>
        <w:ind w:left="284"/>
        <w:rPr>
          <w:rFonts w:ascii="Tahoma" w:hAnsi="Tahoma" w:cs="Tahoma"/>
          <w:b/>
          <w:bCs/>
          <w:color w:val="1F1F1F"/>
          <w:sz w:val="26"/>
          <w:szCs w:val="26"/>
        </w:rPr>
      </w:pPr>
      <w:r>
        <w:rPr>
          <w:rFonts w:ascii="Tahoma" w:hAnsi="Tahoma" w:cs="Tahoma"/>
          <w:color w:val="1F1F1F"/>
          <w:sz w:val="26"/>
          <w:szCs w:val="26"/>
        </w:rPr>
        <w:t xml:space="preserve">           </w:t>
      </w:r>
      <w:r w:rsidR="00721541" w:rsidRPr="00377397">
        <w:rPr>
          <w:rFonts w:ascii="Tahoma" w:hAnsi="Tahoma" w:cs="Tahoma"/>
          <w:color w:val="1F1F1F"/>
          <w:sz w:val="26"/>
          <w:szCs w:val="26"/>
        </w:rPr>
        <w:t xml:space="preserve">               </w:t>
      </w:r>
      <w:r w:rsidR="0070544A">
        <w:rPr>
          <w:rFonts w:ascii="Tahoma" w:hAnsi="Tahoma" w:cs="Tahoma"/>
          <w:color w:val="1F1F1F"/>
          <w:sz w:val="26"/>
          <w:szCs w:val="26"/>
        </w:rPr>
        <w:t xml:space="preserve"> </w:t>
      </w:r>
      <w:r w:rsidR="00721541" w:rsidRPr="00377397">
        <w:rPr>
          <w:rFonts w:ascii="Tahoma" w:hAnsi="Tahoma" w:cs="Tahoma"/>
          <w:b/>
          <w:bCs/>
          <w:color w:val="1F1F1F"/>
          <w:sz w:val="26"/>
          <w:szCs w:val="26"/>
        </w:rPr>
        <w:t xml:space="preserve">Order No: </w:t>
      </w:r>
      <w:r w:rsidR="00212D96">
        <w:rPr>
          <w:rFonts w:ascii="Tahoma" w:hAnsi="Tahoma" w:cs="Tahoma"/>
          <w:b/>
          <w:bCs/>
          <w:color w:val="1F1F1F"/>
          <w:sz w:val="26"/>
          <w:szCs w:val="26"/>
        </w:rPr>
        <w:t xml:space="preserve">  </w:t>
      </w:r>
      <w:r w:rsidR="00843665">
        <w:rPr>
          <w:rFonts w:ascii="Tahoma" w:hAnsi="Tahoma" w:cs="Tahoma"/>
          <w:b/>
          <w:bCs/>
          <w:color w:val="1F1F1F"/>
          <w:sz w:val="26"/>
          <w:szCs w:val="26"/>
        </w:rPr>
        <w:t xml:space="preserve"> </w:t>
      </w:r>
      <w:r w:rsidR="00582065">
        <w:rPr>
          <w:rFonts w:ascii="Tahoma" w:hAnsi="Tahoma" w:cs="Tahoma"/>
          <w:b/>
          <w:bCs/>
          <w:color w:val="1F1F1F"/>
          <w:sz w:val="26"/>
          <w:szCs w:val="26"/>
        </w:rPr>
        <w:t xml:space="preserve"> </w:t>
      </w:r>
      <w:r w:rsidR="00721541" w:rsidRPr="00377397">
        <w:rPr>
          <w:rFonts w:ascii="Tahoma" w:hAnsi="Tahoma" w:cs="Tahoma"/>
          <w:b/>
          <w:bCs/>
          <w:color w:val="1F1F1F"/>
          <w:sz w:val="26"/>
          <w:szCs w:val="26"/>
        </w:rPr>
        <w:t>of 202</w:t>
      </w:r>
      <w:r w:rsidR="00582065">
        <w:rPr>
          <w:rFonts w:ascii="Tahoma" w:hAnsi="Tahoma" w:cs="Tahoma"/>
          <w:b/>
          <w:bCs/>
          <w:color w:val="1F1F1F"/>
          <w:sz w:val="26"/>
          <w:szCs w:val="26"/>
        </w:rPr>
        <w:t>6</w:t>
      </w:r>
    </w:p>
    <w:p w14:paraId="4D82E905" w14:textId="77777777" w:rsidR="00843665" w:rsidRDefault="00721541" w:rsidP="00843665">
      <w:pPr>
        <w:ind w:left="284"/>
        <w:rPr>
          <w:rFonts w:ascii="Tahoma" w:hAnsi="Tahoma" w:cs="Tahoma"/>
          <w:b/>
          <w:bCs/>
          <w:color w:val="1F1F1F"/>
          <w:sz w:val="26"/>
          <w:szCs w:val="26"/>
        </w:rPr>
      </w:pPr>
      <w:r w:rsidRPr="00377397">
        <w:rPr>
          <w:rFonts w:ascii="Tahoma" w:hAnsi="Tahoma" w:cs="Tahoma"/>
          <w:b/>
          <w:bCs/>
          <w:color w:val="1F1F1F"/>
          <w:sz w:val="26"/>
          <w:szCs w:val="26"/>
        </w:rPr>
        <w:t xml:space="preserve">                       </w:t>
      </w:r>
      <w:r w:rsidR="00EC51D1">
        <w:rPr>
          <w:rFonts w:ascii="Tahoma" w:hAnsi="Tahoma" w:cs="Tahoma"/>
          <w:b/>
          <w:bCs/>
          <w:color w:val="1F1F1F"/>
          <w:sz w:val="26"/>
          <w:szCs w:val="26"/>
        </w:rPr>
        <w:t xml:space="preserve"> </w:t>
      </w:r>
      <w:r w:rsidRPr="00377397">
        <w:rPr>
          <w:rFonts w:ascii="Tahoma" w:hAnsi="Tahoma" w:cs="Tahoma"/>
          <w:b/>
          <w:bCs/>
          <w:color w:val="1F1F1F"/>
          <w:sz w:val="26"/>
          <w:szCs w:val="26"/>
        </w:rPr>
        <w:t xml:space="preserve">Dated: </w:t>
      </w:r>
      <w:r w:rsidR="00EC51D1">
        <w:rPr>
          <w:rFonts w:ascii="Tahoma" w:hAnsi="Tahoma" w:cs="Tahoma"/>
          <w:b/>
          <w:bCs/>
          <w:color w:val="1F1F1F"/>
          <w:sz w:val="26"/>
          <w:szCs w:val="26"/>
        </w:rPr>
        <w:t>0</w:t>
      </w:r>
      <w:r w:rsidR="00212D96">
        <w:rPr>
          <w:rFonts w:ascii="Tahoma" w:hAnsi="Tahoma" w:cs="Tahoma"/>
          <w:b/>
          <w:bCs/>
          <w:color w:val="1F1F1F"/>
          <w:sz w:val="26"/>
          <w:szCs w:val="26"/>
        </w:rPr>
        <w:t>3</w:t>
      </w:r>
      <w:r w:rsidRPr="00377397">
        <w:rPr>
          <w:rFonts w:ascii="Tahoma" w:hAnsi="Tahoma" w:cs="Tahoma"/>
          <w:b/>
          <w:bCs/>
          <w:color w:val="1F1F1F"/>
          <w:sz w:val="26"/>
          <w:szCs w:val="26"/>
        </w:rPr>
        <w:t>-0</w:t>
      </w:r>
      <w:r w:rsidR="00EC51D1">
        <w:rPr>
          <w:rFonts w:ascii="Tahoma" w:hAnsi="Tahoma" w:cs="Tahoma"/>
          <w:b/>
          <w:bCs/>
          <w:color w:val="1F1F1F"/>
          <w:sz w:val="26"/>
          <w:szCs w:val="26"/>
        </w:rPr>
        <w:t>4</w:t>
      </w:r>
      <w:r w:rsidRPr="00377397">
        <w:rPr>
          <w:rFonts w:ascii="Tahoma" w:hAnsi="Tahoma" w:cs="Tahoma"/>
          <w:b/>
          <w:bCs/>
          <w:color w:val="1F1F1F"/>
          <w:sz w:val="26"/>
          <w:szCs w:val="26"/>
        </w:rPr>
        <w:t>-202</w:t>
      </w:r>
      <w:r w:rsidR="00EC51D1">
        <w:rPr>
          <w:rFonts w:ascii="Tahoma" w:hAnsi="Tahoma" w:cs="Tahoma"/>
          <w:b/>
          <w:bCs/>
          <w:color w:val="1F1F1F"/>
          <w:sz w:val="26"/>
          <w:szCs w:val="26"/>
        </w:rPr>
        <w:t>6</w:t>
      </w:r>
    </w:p>
    <w:p w14:paraId="4C1EEA44" w14:textId="77777777" w:rsidR="00843665" w:rsidRDefault="00843665" w:rsidP="00843665">
      <w:pPr>
        <w:ind w:left="-284"/>
        <w:rPr>
          <w:rFonts w:ascii="Tahoma" w:hAnsi="Tahoma" w:cs="Tahoma"/>
          <w:b/>
          <w:bCs/>
          <w:color w:val="1F1F1F"/>
          <w:sz w:val="26"/>
          <w:szCs w:val="26"/>
        </w:rPr>
      </w:pPr>
    </w:p>
    <w:p w14:paraId="08EE67D1" w14:textId="69885511" w:rsidR="00843665" w:rsidRPr="00843665" w:rsidRDefault="00843665" w:rsidP="00843665">
      <w:pPr>
        <w:ind w:left="-284"/>
        <w:rPr>
          <w:rFonts w:ascii="Tahoma" w:hAnsi="Tahoma" w:cs="Tahoma"/>
          <w:b/>
          <w:bCs/>
          <w:color w:val="1F1F1F"/>
          <w:sz w:val="26"/>
          <w:szCs w:val="26"/>
        </w:rPr>
      </w:pPr>
      <w:r w:rsidRPr="00843665">
        <w:rPr>
          <w:rFonts w:ascii="Tahoma" w:hAnsi="Tahoma" w:cs="Tahoma"/>
          <w:b/>
          <w:bCs/>
          <w:color w:val="1F1F1F"/>
          <w:sz w:val="26"/>
          <w:szCs w:val="26"/>
        </w:rPr>
        <w:t>Subject: Internal Physical Verification of Stores, Library, Workshop and All Departments/Sections</w:t>
      </w:r>
      <w:r>
        <w:rPr>
          <w:rFonts w:ascii="Tahoma" w:hAnsi="Tahoma" w:cs="Tahoma"/>
          <w:b/>
          <w:bCs/>
          <w:color w:val="1F1F1F"/>
          <w:sz w:val="26"/>
          <w:szCs w:val="26"/>
        </w:rPr>
        <w:t>.</w:t>
      </w:r>
    </w:p>
    <w:p w14:paraId="3829F471" w14:textId="3D117D37" w:rsidR="00843665" w:rsidRDefault="00843665" w:rsidP="00843665">
      <w:pPr>
        <w:spacing w:line="276" w:lineRule="auto"/>
        <w:ind w:left="284"/>
        <w:rPr>
          <w:rFonts w:ascii="Tahoma" w:hAnsi="Tahoma" w:cs="Tahoma"/>
          <w:b/>
          <w:bCs/>
          <w:color w:val="1F1F1F"/>
          <w:sz w:val="26"/>
          <w:szCs w:val="26"/>
        </w:rPr>
      </w:pPr>
    </w:p>
    <w:p w14:paraId="2B3B4096" w14:textId="77777777" w:rsidR="00843665" w:rsidRDefault="00843665" w:rsidP="00843665">
      <w:pPr>
        <w:spacing w:line="276" w:lineRule="auto"/>
        <w:ind w:left="-284"/>
        <w:jc w:val="both"/>
        <w:rPr>
          <w:rFonts w:ascii="Tahoma" w:hAnsi="Tahoma" w:cs="Tahoma"/>
          <w:color w:val="1F1F1F"/>
          <w:sz w:val="24"/>
          <w:szCs w:val="24"/>
        </w:rPr>
      </w:pPr>
      <w:r w:rsidRPr="00843665">
        <w:rPr>
          <w:rFonts w:ascii="Tahoma" w:hAnsi="Tahoma" w:cs="Tahoma"/>
          <w:color w:val="1F1F1F"/>
          <w:sz w:val="24"/>
          <w:szCs w:val="24"/>
        </w:rPr>
        <w:t xml:space="preserve">In order to ensure proper upkeep, maintenance and physical verification of all assets, infrastructure, equipment, furniture, tools, machinery, records and other materials in the institution, all Heads of Departments (HoDs), Incharges and Sectional Heads are hereby directed to carry out a comprehensive internal physical verification of their respective departments/sections. The verification shall mandatorily include Stores (Main Store and Departmental Stores), Library (books, journals, e-resources, furniture and fixtures), Workshop (tools, machinery, equipment and accessories), laboratories, furniture and fixtures, computers, printers and IT equipment, electrical and civil infrastructure, stock registers, dead stock items and all other movable or immovable assets under their control. All HoDs/Incharges shall personally supervise the verification process to ensure its completeness and accuracy. The detailed report of the internal physical verification, duly signed by the concerned HoD/Incharge, along with list of discrepancies (if any), shortage/excess report and recommendations for rectification, shall be submitted to the undersigned on or before </w:t>
      </w:r>
      <w:r w:rsidRPr="00843665">
        <w:rPr>
          <w:rFonts w:ascii="Tahoma" w:hAnsi="Tahoma" w:cs="Tahoma"/>
          <w:b/>
          <w:bCs/>
          <w:color w:val="1F1F1F"/>
          <w:sz w:val="24"/>
          <w:szCs w:val="24"/>
        </w:rPr>
        <w:t>30th April 2026.</w:t>
      </w:r>
      <w:r w:rsidRPr="00843665">
        <w:rPr>
          <w:rFonts w:ascii="Tahoma" w:hAnsi="Tahoma" w:cs="Tahoma"/>
          <w:color w:val="1F1F1F"/>
          <w:sz w:val="24"/>
          <w:szCs w:val="24"/>
        </w:rPr>
        <w:t xml:space="preserve"> </w:t>
      </w:r>
    </w:p>
    <w:p w14:paraId="32F8F68A" w14:textId="2E346609" w:rsidR="00843665" w:rsidRPr="00843665" w:rsidRDefault="00843665" w:rsidP="00843665">
      <w:pPr>
        <w:spacing w:line="276" w:lineRule="auto"/>
        <w:ind w:left="-284"/>
        <w:jc w:val="both"/>
        <w:rPr>
          <w:rFonts w:ascii="Tahoma" w:hAnsi="Tahoma" w:cs="Tahoma"/>
          <w:color w:val="1F1F1F"/>
          <w:sz w:val="26"/>
          <w:szCs w:val="26"/>
        </w:rPr>
      </w:pPr>
      <w:r w:rsidRPr="00843665">
        <w:rPr>
          <w:rFonts w:ascii="Tahoma" w:hAnsi="Tahoma" w:cs="Tahoma"/>
          <w:color w:val="1F1F1F"/>
          <w:sz w:val="24"/>
          <w:szCs w:val="24"/>
        </w:rPr>
        <w:t>After completion of the internal physical verification by all departments/sections, the Inter-Departmental Physical Verification will commence and the schedule along with constitution of the Inter-Departmental Verification Teams shall be notified separately. Strict compliance of this order is expected from all concerned.</w:t>
      </w:r>
    </w:p>
    <w:p w14:paraId="274F6228" w14:textId="77777777" w:rsidR="00843665" w:rsidRDefault="00843665" w:rsidP="009851C9">
      <w:pPr>
        <w:shd w:val="clear" w:color="auto" w:fill="FFFFFF"/>
        <w:ind w:left="-567"/>
        <w:jc w:val="both"/>
        <w:rPr>
          <w:rFonts w:ascii="Tahoma" w:hAnsi="Tahoma" w:cs="Tahoma"/>
          <w:b/>
          <w:bCs/>
          <w:color w:val="1F1F1F"/>
          <w:sz w:val="24"/>
          <w:szCs w:val="24"/>
        </w:rPr>
      </w:pPr>
    </w:p>
    <w:p w14:paraId="4FE30406" w14:textId="77777777" w:rsidR="00843665" w:rsidRDefault="00843665" w:rsidP="009851C9">
      <w:pPr>
        <w:shd w:val="clear" w:color="auto" w:fill="FFFFFF"/>
        <w:ind w:left="-567"/>
        <w:jc w:val="both"/>
        <w:rPr>
          <w:rFonts w:ascii="Tahoma" w:hAnsi="Tahoma" w:cs="Tahoma"/>
          <w:b/>
          <w:bCs/>
          <w:color w:val="1F1F1F"/>
          <w:sz w:val="24"/>
          <w:szCs w:val="24"/>
        </w:rPr>
      </w:pPr>
    </w:p>
    <w:p w14:paraId="4B117AB8" w14:textId="77777777" w:rsidR="00843665" w:rsidRPr="00212D96" w:rsidRDefault="00843665" w:rsidP="009851C9">
      <w:pPr>
        <w:shd w:val="clear" w:color="auto" w:fill="FFFFFF"/>
        <w:ind w:left="-567"/>
        <w:jc w:val="both"/>
        <w:rPr>
          <w:rFonts w:ascii="Tahoma" w:hAnsi="Tahoma" w:cs="Tahoma"/>
          <w:color w:val="1F1F1F"/>
          <w:sz w:val="24"/>
          <w:szCs w:val="24"/>
        </w:rPr>
      </w:pPr>
    </w:p>
    <w:p w14:paraId="323DEC10" w14:textId="6B84A271" w:rsidR="0088511B" w:rsidRPr="00EC51D1" w:rsidRDefault="00721541" w:rsidP="00EC51D1">
      <w:pPr>
        <w:shd w:val="clear" w:color="auto" w:fill="FFFFFF"/>
        <w:rPr>
          <w:rFonts w:ascii="Tahoma" w:hAnsi="Tahoma" w:cs="Tahoma"/>
          <w:color w:val="1F1F1F"/>
          <w:sz w:val="24"/>
          <w:szCs w:val="24"/>
        </w:rPr>
      </w:pPr>
      <w:r w:rsidRPr="00377397">
        <w:rPr>
          <w:rFonts w:ascii="Tahoma" w:hAnsi="Tahoma" w:cs="Tahoma"/>
          <w:color w:val="1F1F1F"/>
          <w:sz w:val="24"/>
          <w:szCs w:val="24"/>
        </w:rPr>
        <w:t xml:space="preserve">                              </w:t>
      </w:r>
    </w:p>
    <w:p w14:paraId="0C95FA62" w14:textId="0F4083C7" w:rsidR="0088511B" w:rsidRPr="00377397" w:rsidRDefault="0088511B" w:rsidP="0088511B">
      <w:pPr>
        <w:shd w:val="clear" w:color="auto" w:fill="FFFFFF"/>
        <w:ind w:left="-540"/>
        <w:jc w:val="both"/>
        <w:rPr>
          <w:rFonts w:ascii="Tahoma" w:hAnsi="Tahoma" w:cs="Tahoma"/>
          <w:color w:val="1F1F1F"/>
          <w:sz w:val="24"/>
          <w:szCs w:val="24"/>
        </w:rPr>
      </w:pPr>
      <w:r w:rsidRPr="00377397">
        <w:rPr>
          <w:rFonts w:ascii="Tahoma" w:hAnsi="Tahoma" w:cs="Tahoma"/>
          <w:color w:val="1F1F1F"/>
          <w:sz w:val="24"/>
          <w:szCs w:val="24"/>
        </w:rPr>
        <w:t xml:space="preserve"> No: KGP/Estt/202</w:t>
      </w:r>
      <w:r w:rsidR="00966A86">
        <w:rPr>
          <w:rFonts w:ascii="Tahoma" w:hAnsi="Tahoma" w:cs="Tahoma"/>
          <w:color w:val="1F1F1F"/>
          <w:sz w:val="24"/>
          <w:szCs w:val="24"/>
        </w:rPr>
        <w:t>6</w:t>
      </w:r>
      <w:r w:rsidRPr="00377397">
        <w:rPr>
          <w:rFonts w:ascii="Tahoma" w:hAnsi="Tahoma" w:cs="Tahoma"/>
          <w:color w:val="1F1F1F"/>
          <w:sz w:val="24"/>
          <w:szCs w:val="24"/>
        </w:rPr>
        <w:t xml:space="preserve">/                                                                    </w:t>
      </w:r>
    </w:p>
    <w:p w14:paraId="70B32989" w14:textId="22B82C38" w:rsidR="0088511B" w:rsidRDefault="0088511B" w:rsidP="0088511B">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 Dated:</w:t>
      </w:r>
      <w:r w:rsidR="00966A86">
        <w:rPr>
          <w:rFonts w:ascii="Tahoma" w:hAnsi="Tahoma" w:cs="Tahoma"/>
          <w:color w:val="1F1F1F"/>
          <w:sz w:val="24"/>
          <w:szCs w:val="24"/>
        </w:rPr>
        <w:t>0</w:t>
      </w:r>
      <w:r w:rsidR="00212D96">
        <w:rPr>
          <w:rFonts w:ascii="Tahoma" w:hAnsi="Tahoma" w:cs="Tahoma"/>
          <w:color w:val="1F1F1F"/>
          <w:sz w:val="24"/>
          <w:szCs w:val="24"/>
        </w:rPr>
        <w:t>3</w:t>
      </w:r>
      <w:r w:rsidRPr="00377397">
        <w:rPr>
          <w:rFonts w:ascii="Tahoma" w:hAnsi="Tahoma" w:cs="Tahoma"/>
          <w:color w:val="1F1F1F"/>
          <w:sz w:val="24"/>
          <w:szCs w:val="24"/>
        </w:rPr>
        <w:t>-0</w:t>
      </w:r>
      <w:r w:rsidR="00966A86">
        <w:rPr>
          <w:rFonts w:ascii="Tahoma" w:hAnsi="Tahoma" w:cs="Tahoma"/>
          <w:color w:val="1F1F1F"/>
          <w:sz w:val="24"/>
          <w:szCs w:val="24"/>
        </w:rPr>
        <w:t>4</w:t>
      </w:r>
      <w:r w:rsidRPr="00377397">
        <w:rPr>
          <w:rFonts w:ascii="Tahoma" w:hAnsi="Tahoma" w:cs="Tahoma"/>
          <w:color w:val="1F1F1F"/>
          <w:sz w:val="24"/>
          <w:szCs w:val="24"/>
        </w:rPr>
        <w:t>-202</w:t>
      </w:r>
      <w:r w:rsidR="00966A86">
        <w:rPr>
          <w:rFonts w:ascii="Tahoma" w:hAnsi="Tahoma" w:cs="Tahoma"/>
          <w:color w:val="1F1F1F"/>
          <w:sz w:val="24"/>
          <w:szCs w:val="24"/>
        </w:rPr>
        <w:t>6</w:t>
      </w:r>
      <w:r w:rsidRPr="00377397">
        <w:rPr>
          <w:rFonts w:ascii="Tahoma" w:hAnsi="Tahoma" w:cs="Tahoma"/>
          <w:color w:val="1F1F1F"/>
          <w:sz w:val="24"/>
          <w:szCs w:val="24"/>
        </w:rPr>
        <w:t xml:space="preserve">     </w:t>
      </w:r>
    </w:p>
    <w:p w14:paraId="7750BE24" w14:textId="0417B9E7" w:rsidR="00766784" w:rsidRPr="00377397" w:rsidRDefault="00D72DDA" w:rsidP="00377397">
      <w:pPr>
        <w:shd w:val="clear" w:color="auto" w:fill="FFFFFF"/>
        <w:ind w:left="-540"/>
        <w:jc w:val="both"/>
        <w:rPr>
          <w:rFonts w:ascii="Tahoma" w:hAnsi="Tahoma" w:cs="Tahoma"/>
          <w:b/>
          <w:bCs/>
          <w:color w:val="1F1F1F"/>
          <w:sz w:val="24"/>
          <w:szCs w:val="24"/>
        </w:rPr>
      </w:pP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Pr>
          <w:rFonts w:ascii="Tahoma" w:hAnsi="Tahoma" w:cs="Tahoma"/>
          <w:color w:val="222222"/>
          <w:lang w:val="en-US" w:eastAsia="en-US"/>
        </w:rPr>
        <w:t xml:space="preserve">  </w:t>
      </w:r>
      <w:r w:rsidR="00843665">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9851C9">
        <w:rPr>
          <w:rFonts w:ascii="Tahoma" w:hAnsi="Tahoma" w:cs="Tahoma"/>
          <w:color w:val="222222"/>
          <w:lang w:val="en-US" w:eastAsia="en-US"/>
        </w:rPr>
        <w:t xml:space="preserve"> </w:t>
      </w:r>
      <w:r w:rsidR="00212D96">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3A7156E" w:rsidR="00766784" w:rsidRPr="00377397" w:rsidRDefault="00721541" w:rsidP="00377397">
      <w:pPr>
        <w:shd w:val="clear" w:color="auto" w:fill="FFFFFF"/>
        <w:ind w:left="-540"/>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843665">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412965F7" w14:textId="59450FE4" w:rsidR="0070544A" w:rsidRPr="005F0AA3" w:rsidRDefault="00D72DDA" w:rsidP="005F0AA3">
      <w:pPr>
        <w:shd w:val="clear" w:color="auto" w:fill="FFFFFF"/>
        <w:ind w:left="-540"/>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Srinagar</w:t>
      </w:r>
    </w:p>
    <w:p w14:paraId="6272DEAA" w14:textId="77777777" w:rsidR="00843665" w:rsidRDefault="00843665" w:rsidP="00377397">
      <w:pPr>
        <w:spacing w:line="276" w:lineRule="auto"/>
        <w:ind w:left="-180"/>
        <w:jc w:val="both"/>
        <w:rPr>
          <w:rFonts w:ascii="Tahoma" w:hAnsi="Tahoma" w:cs="Tahoma"/>
          <w:b/>
          <w:bCs/>
          <w:color w:val="1F1F1F"/>
          <w:sz w:val="24"/>
          <w:szCs w:val="24"/>
        </w:rPr>
      </w:pPr>
    </w:p>
    <w:p w14:paraId="667ABD1A" w14:textId="77777777" w:rsidR="00843665" w:rsidRDefault="00843665" w:rsidP="00377397">
      <w:pPr>
        <w:spacing w:line="276" w:lineRule="auto"/>
        <w:ind w:left="-180"/>
        <w:jc w:val="both"/>
        <w:rPr>
          <w:rFonts w:ascii="Tahoma" w:hAnsi="Tahoma" w:cs="Tahoma"/>
          <w:b/>
          <w:bCs/>
          <w:color w:val="1F1F1F"/>
          <w:sz w:val="24"/>
          <w:szCs w:val="24"/>
        </w:rPr>
      </w:pPr>
    </w:p>
    <w:p w14:paraId="07CF97C2" w14:textId="77777777" w:rsidR="00843665" w:rsidRDefault="00843665" w:rsidP="00377397">
      <w:pPr>
        <w:spacing w:line="276" w:lineRule="auto"/>
        <w:ind w:left="-180"/>
        <w:jc w:val="both"/>
        <w:rPr>
          <w:rFonts w:ascii="Tahoma" w:hAnsi="Tahoma" w:cs="Tahoma"/>
          <w:b/>
          <w:bCs/>
          <w:color w:val="1F1F1F"/>
          <w:sz w:val="24"/>
          <w:szCs w:val="24"/>
        </w:rPr>
      </w:pPr>
    </w:p>
    <w:p w14:paraId="341EF324" w14:textId="41FDA48D" w:rsidR="00766784" w:rsidRDefault="00843665" w:rsidP="00377397">
      <w:pPr>
        <w:spacing w:line="276" w:lineRule="auto"/>
        <w:ind w:left="-180"/>
        <w:jc w:val="both"/>
        <w:rPr>
          <w:rFonts w:ascii="Tahoma" w:hAnsi="Tahoma" w:cs="Tahoma"/>
          <w:b/>
          <w:bCs/>
          <w:color w:val="1F1F1F"/>
          <w:sz w:val="24"/>
          <w:szCs w:val="24"/>
        </w:rPr>
      </w:pPr>
      <w:r>
        <w:rPr>
          <w:rFonts w:ascii="Tahoma" w:hAnsi="Tahoma" w:cs="Tahoma"/>
          <w:b/>
          <w:bCs/>
          <w:color w:val="1F1F1F"/>
          <w:sz w:val="24"/>
          <w:szCs w:val="24"/>
        </w:rPr>
        <w:t xml:space="preserve"> </w:t>
      </w:r>
      <w:r w:rsidR="00766784" w:rsidRPr="00966A86">
        <w:rPr>
          <w:rFonts w:ascii="Tahoma" w:hAnsi="Tahoma" w:cs="Tahoma"/>
          <w:b/>
          <w:bCs/>
          <w:color w:val="1F1F1F"/>
          <w:sz w:val="24"/>
          <w:szCs w:val="24"/>
        </w:rPr>
        <w:t>Copy to</w:t>
      </w:r>
      <w:r w:rsidR="00966A86" w:rsidRPr="00966A86">
        <w:rPr>
          <w:rFonts w:ascii="Tahoma" w:hAnsi="Tahoma" w:cs="Tahoma"/>
          <w:b/>
          <w:bCs/>
          <w:color w:val="1F1F1F"/>
          <w:sz w:val="24"/>
          <w:szCs w:val="24"/>
        </w:rPr>
        <w:t xml:space="preserve"> </w:t>
      </w:r>
      <w:r w:rsidR="00582065" w:rsidRPr="00966A86">
        <w:rPr>
          <w:rFonts w:ascii="Tahoma" w:hAnsi="Tahoma" w:cs="Tahoma"/>
          <w:b/>
          <w:bCs/>
          <w:color w:val="1F1F1F"/>
          <w:sz w:val="24"/>
          <w:szCs w:val="24"/>
        </w:rPr>
        <w:t>the:</w:t>
      </w:r>
    </w:p>
    <w:p w14:paraId="54EA7B93" w14:textId="6D777FCD" w:rsidR="00D72DDA" w:rsidRPr="00721541" w:rsidRDefault="00843665" w:rsidP="00843665">
      <w:pPr>
        <w:pStyle w:val="ListParagraph"/>
        <w:numPr>
          <w:ilvl w:val="0"/>
          <w:numId w:val="22"/>
        </w:numPr>
        <w:spacing w:line="276" w:lineRule="auto"/>
        <w:ind w:left="142" w:hanging="284"/>
        <w:jc w:val="both"/>
        <w:rPr>
          <w:rFonts w:ascii="Tahoma" w:hAnsi="Tahoma" w:cs="Tahoma"/>
          <w:color w:val="222222"/>
          <w:lang w:val="en-US" w:eastAsia="en-US"/>
        </w:rPr>
      </w:pPr>
      <w:r w:rsidRPr="00843665">
        <w:rPr>
          <w:rFonts w:ascii="Tahoma" w:hAnsi="Tahoma" w:cs="Tahoma"/>
          <w:color w:val="1F1F1F"/>
          <w:sz w:val="24"/>
          <w:szCs w:val="24"/>
        </w:rPr>
        <w:t xml:space="preserve">All </w:t>
      </w:r>
      <w:r>
        <w:rPr>
          <w:rFonts w:ascii="Tahoma" w:hAnsi="Tahoma" w:cs="Tahoma"/>
          <w:color w:val="1F1F1F"/>
          <w:sz w:val="24"/>
          <w:szCs w:val="24"/>
        </w:rPr>
        <w:t>Concerned for Compliance.</w:t>
      </w: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212D96">
      <w:headerReference w:type="default" r:id="rId7"/>
      <w:pgSz w:w="11906" w:h="16838"/>
      <w:pgMar w:top="450" w:right="707" w:bottom="630" w:left="1440" w:header="9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BA0CA" w14:textId="77777777" w:rsidR="00011D4F" w:rsidRDefault="00011D4F">
      <w:r>
        <w:separator/>
      </w:r>
    </w:p>
  </w:endnote>
  <w:endnote w:type="continuationSeparator" w:id="0">
    <w:p w14:paraId="2E5D4F16" w14:textId="77777777" w:rsidR="00011D4F" w:rsidRDefault="00011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01C8C" w14:textId="77777777" w:rsidR="00011D4F" w:rsidRDefault="00011D4F">
      <w:r>
        <w:separator/>
      </w:r>
    </w:p>
  </w:footnote>
  <w:footnote w:type="continuationSeparator" w:id="0">
    <w:p w14:paraId="126F72EE" w14:textId="77777777" w:rsidR="00011D4F" w:rsidRDefault="00011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AF40" w14:textId="6C908D79" w:rsidR="00C160EC" w:rsidRDefault="00C160EC" w:rsidP="00C160EC">
    <w:pPr>
      <w:jc w:val="right"/>
      <w:rPr>
        <w:rFonts w:ascii="Century Gothic" w:eastAsia="Calibri" w:hAnsi="Century Gothic"/>
        <w:sz w:val="16"/>
        <w:szCs w:val="16"/>
      </w:rPr>
    </w:pPr>
    <w:r>
      <w:rPr>
        <w:rFonts w:ascii="Century Gothic" w:eastAsia="Calibri" w:hAnsi="Century Gothic"/>
        <w:sz w:val="16"/>
        <w:szCs w:val="16"/>
      </w:rPr>
      <w:t xml:space="preserve">Phone No:    0194-2310144/2310060                   </w:t>
    </w:r>
  </w:p>
  <w:p w14:paraId="0D781061" w14:textId="65C8E141" w:rsidR="00C160EC" w:rsidRDefault="00C160EC" w:rsidP="00C160EC">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59264" behindDoc="1" locked="0" layoutInCell="1" allowOverlap="1" wp14:anchorId="43FFB112" wp14:editId="03EBB0B7">
          <wp:simplePos x="0" y="0"/>
          <wp:positionH relativeFrom="column">
            <wp:posOffset>-228600</wp:posOffset>
          </wp:positionH>
          <wp:positionV relativeFrom="page">
            <wp:posOffset>381000</wp:posOffset>
          </wp:positionV>
          <wp:extent cx="723900" cy="701040"/>
          <wp:effectExtent l="0" t="0" r="0" b="3810"/>
          <wp:wrapTight wrapText="bothSides">
            <wp:wrapPolygon edited="0">
              <wp:start x="0" y="0"/>
              <wp:lineTo x="0" y="21130"/>
              <wp:lineTo x="21032" y="21130"/>
              <wp:lineTo x="21032" y="0"/>
              <wp:lineTo x="0" y="0"/>
            </wp:wrapPolygon>
          </wp:wrapTight>
          <wp:docPr id="313758723" name="Picture 313758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381D156" w14:textId="46FCA814" w:rsidR="00C160EC" w:rsidRDefault="00C160EC" w:rsidP="00C160EC">
    <w:pPr>
      <w:ind w:left="720" w:hanging="436"/>
      <w:contextualSpacing/>
      <w:jc w:val="center"/>
      <w:rPr>
        <w:rFonts w:ascii="Algerian" w:eastAsia="Calibri" w:hAnsi="Algerian"/>
        <w:b/>
        <w:bCs/>
        <w:sz w:val="28"/>
        <w:szCs w:val="28"/>
      </w:rPr>
    </w:pPr>
  </w:p>
  <w:p w14:paraId="4DF18286" w14:textId="2E4972D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52C8B080"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91F27DB"/>
    <w:multiLevelType w:val="hybridMultilevel"/>
    <w:tmpl w:val="8C84200E"/>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1" w15:restartNumberingAfterBreak="0">
    <w:nsid w:val="1E3332B1"/>
    <w:multiLevelType w:val="multilevel"/>
    <w:tmpl w:val="4E1AB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15:restartNumberingAfterBreak="0">
    <w:nsid w:val="22124321"/>
    <w:multiLevelType w:val="multilevel"/>
    <w:tmpl w:val="04603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6"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8" w15:restartNumberingAfterBreak="0">
    <w:nsid w:val="3FA023B1"/>
    <w:multiLevelType w:val="hybridMultilevel"/>
    <w:tmpl w:val="D8826CCE"/>
    <w:lvl w:ilvl="0" w:tplc="4009000F">
      <w:start w:val="1"/>
      <w:numFmt w:val="decimal"/>
      <w:lvlText w:val="%1."/>
      <w:lvlJc w:val="left"/>
      <w:pPr>
        <w:ind w:left="540" w:hanging="360"/>
      </w:p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9"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1" w15:restartNumberingAfterBreak="0">
    <w:nsid w:val="580B6A81"/>
    <w:multiLevelType w:val="multilevel"/>
    <w:tmpl w:val="4E1AB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411423">
    <w:abstractNumId w:val="9"/>
  </w:num>
  <w:num w:numId="2" w16cid:durableId="238832770">
    <w:abstractNumId w:val="7"/>
  </w:num>
  <w:num w:numId="3" w16cid:durableId="1684044362">
    <w:abstractNumId w:val="6"/>
  </w:num>
  <w:num w:numId="4" w16cid:durableId="1782257837">
    <w:abstractNumId w:val="5"/>
  </w:num>
  <w:num w:numId="5" w16cid:durableId="769858148">
    <w:abstractNumId w:val="4"/>
  </w:num>
  <w:num w:numId="6" w16cid:durableId="1749497244">
    <w:abstractNumId w:val="8"/>
  </w:num>
  <w:num w:numId="7" w16cid:durableId="233778377">
    <w:abstractNumId w:val="3"/>
  </w:num>
  <w:num w:numId="8" w16cid:durableId="842277988">
    <w:abstractNumId w:val="2"/>
  </w:num>
  <w:num w:numId="9" w16cid:durableId="1612475545">
    <w:abstractNumId w:val="1"/>
  </w:num>
  <w:num w:numId="10" w16cid:durableId="1711104046">
    <w:abstractNumId w:val="0"/>
  </w:num>
  <w:num w:numId="11" w16cid:durableId="1939559374">
    <w:abstractNumId w:val="14"/>
  </w:num>
  <w:num w:numId="12" w16cid:durableId="1107238733">
    <w:abstractNumId w:val="15"/>
  </w:num>
  <w:num w:numId="13" w16cid:durableId="714237418">
    <w:abstractNumId w:val="12"/>
  </w:num>
  <w:num w:numId="14" w16cid:durableId="2107730855">
    <w:abstractNumId w:val="20"/>
  </w:num>
  <w:num w:numId="15" w16cid:durableId="635380306">
    <w:abstractNumId w:val="19"/>
  </w:num>
  <w:num w:numId="16" w16cid:durableId="57830034">
    <w:abstractNumId w:val="17"/>
  </w:num>
  <w:num w:numId="17" w16cid:durableId="2137405859">
    <w:abstractNumId w:val="16"/>
  </w:num>
  <w:num w:numId="18" w16cid:durableId="1360663349">
    <w:abstractNumId w:val="21"/>
  </w:num>
  <w:num w:numId="19" w16cid:durableId="1806924975">
    <w:abstractNumId w:val="11"/>
  </w:num>
  <w:num w:numId="20" w16cid:durableId="534582599">
    <w:abstractNumId w:val="10"/>
  </w:num>
  <w:num w:numId="21" w16cid:durableId="1127508830">
    <w:abstractNumId w:val="13"/>
  </w:num>
  <w:num w:numId="22" w16cid:durableId="13864917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10ACA"/>
    <w:rsid w:val="00011D4F"/>
    <w:rsid w:val="00050A31"/>
    <w:rsid w:val="000716D2"/>
    <w:rsid w:val="00071AAB"/>
    <w:rsid w:val="000A2EB0"/>
    <w:rsid w:val="000B76C4"/>
    <w:rsid w:val="000C5610"/>
    <w:rsid w:val="000E6552"/>
    <w:rsid w:val="000F3A4F"/>
    <w:rsid w:val="000F59AC"/>
    <w:rsid w:val="001364FE"/>
    <w:rsid w:val="001368DD"/>
    <w:rsid w:val="00147DB3"/>
    <w:rsid w:val="001518A5"/>
    <w:rsid w:val="00160095"/>
    <w:rsid w:val="00170095"/>
    <w:rsid w:val="00170E4F"/>
    <w:rsid w:val="001743F4"/>
    <w:rsid w:val="00187C33"/>
    <w:rsid w:val="001936B7"/>
    <w:rsid w:val="00196AB1"/>
    <w:rsid w:val="001E7EC2"/>
    <w:rsid w:val="001F1320"/>
    <w:rsid w:val="00201333"/>
    <w:rsid w:val="00210FA7"/>
    <w:rsid w:val="00212D96"/>
    <w:rsid w:val="00215347"/>
    <w:rsid w:val="00216417"/>
    <w:rsid w:val="0026631D"/>
    <w:rsid w:val="002C2F53"/>
    <w:rsid w:val="0033518C"/>
    <w:rsid w:val="003437C2"/>
    <w:rsid w:val="003756E0"/>
    <w:rsid w:val="00377186"/>
    <w:rsid w:val="00377397"/>
    <w:rsid w:val="003A0915"/>
    <w:rsid w:val="003A1C03"/>
    <w:rsid w:val="003A7892"/>
    <w:rsid w:val="003C6D3A"/>
    <w:rsid w:val="003F5B25"/>
    <w:rsid w:val="003F5B8D"/>
    <w:rsid w:val="0040182D"/>
    <w:rsid w:val="00414627"/>
    <w:rsid w:val="00425D63"/>
    <w:rsid w:val="0044478E"/>
    <w:rsid w:val="00457729"/>
    <w:rsid w:val="0046104B"/>
    <w:rsid w:val="004643D8"/>
    <w:rsid w:val="00477816"/>
    <w:rsid w:val="00497C24"/>
    <w:rsid w:val="004C7BA5"/>
    <w:rsid w:val="004D7A7B"/>
    <w:rsid w:val="004E7628"/>
    <w:rsid w:val="004F3334"/>
    <w:rsid w:val="004F48F2"/>
    <w:rsid w:val="005149B1"/>
    <w:rsid w:val="005155A1"/>
    <w:rsid w:val="00522BE9"/>
    <w:rsid w:val="005367F4"/>
    <w:rsid w:val="00536819"/>
    <w:rsid w:val="005647F2"/>
    <w:rsid w:val="005662D1"/>
    <w:rsid w:val="005706F9"/>
    <w:rsid w:val="00573A09"/>
    <w:rsid w:val="00582065"/>
    <w:rsid w:val="005A4526"/>
    <w:rsid w:val="005B6603"/>
    <w:rsid w:val="005C1B16"/>
    <w:rsid w:val="005D5698"/>
    <w:rsid w:val="005E53D0"/>
    <w:rsid w:val="005E64A1"/>
    <w:rsid w:val="005F0AA3"/>
    <w:rsid w:val="006002EB"/>
    <w:rsid w:val="00604D34"/>
    <w:rsid w:val="006128EF"/>
    <w:rsid w:val="00615E8A"/>
    <w:rsid w:val="00624B0E"/>
    <w:rsid w:val="006264B4"/>
    <w:rsid w:val="00643033"/>
    <w:rsid w:val="00644CC3"/>
    <w:rsid w:val="00661468"/>
    <w:rsid w:val="006649F0"/>
    <w:rsid w:val="0067245D"/>
    <w:rsid w:val="0068470E"/>
    <w:rsid w:val="00690E49"/>
    <w:rsid w:val="00695DCD"/>
    <w:rsid w:val="006A05CC"/>
    <w:rsid w:val="006A1E4D"/>
    <w:rsid w:val="006A35A7"/>
    <w:rsid w:val="006D74B5"/>
    <w:rsid w:val="006F0CCE"/>
    <w:rsid w:val="006F267E"/>
    <w:rsid w:val="0070544A"/>
    <w:rsid w:val="007152D7"/>
    <w:rsid w:val="00721541"/>
    <w:rsid w:val="00746C14"/>
    <w:rsid w:val="00766784"/>
    <w:rsid w:val="0078386D"/>
    <w:rsid w:val="007C2C59"/>
    <w:rsid w:val="007F3B24"/>
    <w:rsid w:val="00801F23"/>
    <w:rsid w:val="00837632"/>
    <w:rsid w:val="00843665"/>
    <w:rsid w:val="0085640F"/>
    <w:rsid w:val="008567AA"/>
    <w:rsid w:val="0088511B"/>
    <w:rsid w:val="00892712"/>
    <w:rsid w:val="008A46C2"/>
    <w:rsid w:val="008A680A"/>
    <w:rsid w:val="008B0BB0"/>
    <w:rsid w:val="008E6C4B"/>
    <w:rsid w:val="008E730F"/>
    <w:rsid w:val="008F18C0"/>
    <w:rsid w:val="00907648"/>
    <w:rsid w:val="00927DD1"/>
    <w:rsid w:val="00930FDE"/>
    <w:rsid w:val="009344A3"/>
    <w:rsid w:val="009400E8"/>
    <w:rsid w:val="00966A86"/>
    <w:rsid w:val="009779B3"/>
    <w:rsid w:val="00982DBF"/>
    <w:rsid w:val="00984C93"/>
    <w:rsid w:val="009851C9"/>
    <w:rsid w:val="00987CE1"/>
    <w:rsid w:val="0099405C"/>
    <w:rsid w:val="00994F30"/>
    <w:rsid w:val="009C600F"/>
    <w:rsid w:val="009D125F"/>
    <w:rsid w:val="009D3723"/>
    <w:rsid w:val="009E04F2"/>
    <w:rsid w:val="00A037CE"/>
    <w:rsid w:val="00A03B7B"/>
    <w:rsid w:val="00A119F0"/>
    <w:rsid w:val="00A200C9"/>
    <w:rsid w:val="00A250D5"/>
    <w:rsid w:val="00A32F56"/>
    <w:rsid w:val="00A36028"/>
    <w:rsid w:val="00A77585"/>
    <w:rsid w:val="00A80BE9"/>
    <w:rsid w:val="00A82F54"/>
    <w:rsid w:val="00A91424"/>
    <w:rsid w:val="00AA2C77"/>
    <w:rsid w:val="00AC3FB9"/>
    <w:rsid w:val="00AC702A"/>
    <w:rsid w:val="00AD226F"/>
    <w:rsid w:val="00B05ADC"/>
    <w:rsid w:val="00B13A52"/>
    <w:rsid w:val="00B23262"/>
    <w:rsid w:val="00B24CF4"/>
    <w:rsid w:val="00B26993"/>
    <w:rsid w:val="00B4570C"/>
    <w:rsid w:val="00B5208C"/>
    <w:rsid w:val="00B74876"/>
    <w:rsid w:val="00B74B79"/>
    <w:rsid w:val="00BB7485"/>
    <w:rsid w:val="00BB7C2B"/>
    <w:rsid w:val="00BC1664"/>
    <w:rsid w:val="00BC2546"/>
    <w:rsid w:val="00C05085"/>
    <w:rsid w:val="00C1593D"/>
    <w:rsid w:val="00C160EC"/>
    <w:rsid w:val="00C37FC7"/>
    <w:rsid w:val="00C56C7E"/>
    <w:rsid w:val="00C776A4"/>
    <w:rsid w:val="00CA2C6C"/>
    <w:rsid w:val="00CA43D3"/>
    <w:rsid w:val="00CB0F82"/>
    <w:rsid w:val="00CB5179"/>
    <w:rsid w:val="00CC0600"/>
    <w:rsid w:val="00CC78AC"/>
    <w:rsid w:val="00CF3540"/>
    <w:rsid w:val="00CF7953"/>
    <w:rsid w:val="00D07232"/>
    <w:rsid w:val="00D10245"/>
    <w:rsid w:val="00D21BDD"/>
    <w:rsid w:val="00D257BB"/>
    <w:rsid w:val="00D65F07"/>
    <w:rsid w:val="00D72DDA"/>
    <w:rsid w:val="00D92BB7"/>
    <w:rsid w:val="00DA44EE"/>
    <w:rsid w:val="00DA75B0"/>
    <w:rsid w:val="00DC76D2"/>
    <w:rsid w:val="00DD30ED"/>
    <w:rsid w:val="00E17F4F"/>
    <w:rsid w:val="00E21D97"/>
    <w:rsid w:val="00E578DA"/>
    <w:rsid w:val="00E64C21"/>
    <w:rsid w:val="00E826FF"/>
    <w:rsid w:val="00EA0CA6"/>
    <w:rsid w:val="00EB070E"/>
    <w:rsid w:val="00EC24C6"/>
    <w:rsid w:val="00EC51D1"/>
    <w:rsid w:val="00EF2255"/>
    <w:rsid w:val="00EF2933"/>
    <w:rsid w:val="00F01BD2"/>
    <w:rsid w:val="00F05146"/>
    <w:rsid w:val="00F1115D"/>
    <w:rsid w:val="00F3513C"/>
    <w:rsid w:val="00F465C5"/>
    <w:rsid w:val="00F5180D"/>
    <w:rsid w:val="00F51B21"/>
    <w:rsid w:val="00F51D87"/>
    <w:rsid w:val="00F5256C"/>
    <w:rsid w:val="00F8142D"/>
    <w:rsid w:val="00F8455C"/>
    <w:rsid w:val="00FA566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64138DFC-9398-47C1-8B6E-48C064CA9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222303490">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79391312">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908686816">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318</Words>
  <Characters>1818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3</cp:revision>
  <cp:lastPrinted>2026-04-03T04:29:00Z</cp:lastPrinted>
  <dcterms:created xsi:type="dcterms:W3CDTF">2026-04-03T04:37:00Z</dcterms:created>
  <dcterms:modified xsi:type="dcterms:W3CDTF">2026-04-03T04:37:00Z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