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C579" w14:textId="66B546F6" w:rsidR="0074054D" w:rsidRDefault="0074054D" w:rsidP="00E32EAC">
      <w:pPr>
        <w:tabs>
          <w:tab w:val="left" w:pos="1524"/>
        </w:tabs>
        <w:rPr>
          <w:rFonts w:ascii="Tahoma" w:hAnsi="Tahoma" w:cs="Tahoma"/>
          <w:color w:val="1F1F1F"/>
          <w:sz w:val="25"/>
          <w:szCs w:val="25"/>
        </w:rPr>
      </w:pPr>
    </w:p>
    <w:p w14:paraId="2CDE6022" w14:textId="2D8A6FD6" w:rsidR="00BD636C" w:rsidRPr="003D1396" w:rsidRDefault="00BD636C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5663A">
        <w:rPr>
          <w:rFonts w:ascii="Tahoma" w:hAnsi="Tahoma" w:cs="Tahoma"/>
          <w:color w:val="1F1F1F"/>
          <w:sz w:val="25"/>
          <w:szCs w:val="25"/>
        </w:rPr>
        <w:t>President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1E676786" w:rsidR="0015747D" w:rsidRPr="003D1396" w:rsidRDefault="0035663A" w:rsidP="00E821D7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District Consumer Disputes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0C1F0A4" w14:textId="1434143D" w:rsidR="00BD636C" w:rsidRDefault="0035663A" w:rsidP="00E821D7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Redressal Commission,</w:t>
      </w:r>
    </w:p>
    <w:p w14:paraId="2CF911AC" w14:textId="54261BE0" w:rsidR="0035663A" w:rsidRDefault="0035663A" w:rsidP="00E821D7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47F34C81" w14:textId="5BCAC395" w:rsidR="00900EE4" w:rsidRPr="003D1396" w:rsidRDefault="00900EE4" w:rsidP="00E821D7">
      <w:pPr>
        <w:rPr>
          <w:rFonts w:ascii="Tahoma" w:hAnsi="Tahoma" w:cs="Tahoma"/>
          <w:color w:val="1F1F1F"/>
          <w:sz w:val="25"/>
          <w:szCs w:val="25"/>
        </w:rPr>
      </w:pPr>
    </w:p>
    <w:p w14:paraId="1B3984C5" w14:textId="38C94276" w:rsidR="00BD636C" w:rsidRPr="003D1396" w:rsidRDefault="00900EE4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7320BF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723658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/                              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058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9E1DBF">
        <w:rPr>
          <w:rFonts w:ascii="Tahoma" w:hAnsi="Tahoma" w:cs="Tahoma"/>
          <w:color w:val="1F1F1F"/>
          <w:sz w:val="25"/>
          <w:szCs w:val="25"/>
        </w:rPr>
        <w:t>11</w:t>
      </w:r>
      <w:r w:rsidR="00272108">
        <w:rPr>
          <w:rFonts w:ascii="Tahoma" w:hAnsi="Tahoma" w:cs="Tahoma"/>
          <w:color w:val="1F1F1F"/>
          <w:sz w:val="25"/>
          <w:szCs w:val="25"/>
        </w:rPr>
        <w:t>-</w:t>
      </w:r>
      <w:r w:rsidR="009E1DBF">
        <w:rPr>
          <w:rFonts w:ascii="Tahoma" w:hAnsi="Tahoma" w:cs="Tahoma"/>
          <w:color w:val="1F1F1F"/>
          <w:sz w:val="25"/>
          <w:szCs w:val="25"/>
        </w:rPr>
        <w:t>10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7147C18" w14:textId="77777777" w:rsidR="003D1396" w:rsidRPr="003D1396" w:rsidRDefault="003D1396" w:rsidP="00E821D7">
      <w:pPr>
        <w:rPr>
          <w:rFonts w:ascii="Tahoma" w:hAnsi="Tahoma" w:cs="Tahoma"/>
          <w:color w:val="1F1F1F"/>
          <w:sz w:val="24"/>
          <w:szCs w:val="24"/>
        </w:rPr>
      </w:pPr>
    </w:p>
    <w:p w14:paraId="701A3048" w14:textId="2FBB7659" w:rsidR="00E447C3" w:rsidRDefault="00BD636C" w:rsidP="00860AF6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E34B8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9E1DBF">
        <w:rPr>
          <w:rFonts w:ascii="Tahoma" w:hAnsi="Tahoma" w:cs="Tahoma"/>
          <w:b/>
          <w:bCs/>
          <w:color w:val="1F1F1F"/>
          <w:sz w:val="25"/>
          <w:szCs w:val="25"/>
        </w:rPr>
        <w:t>Technical Inspection</w:t>
      </w:r>
      <w:r w:rsidR="007320BF">
        <w:rPr>
          <w:rFonts w:ascii="Tahoma" w:hAnsi="Tahoma" w:cs="Tahoma"/>
          <w:b/>
          <w:bCs/>
          <w:color w:val="1F1F1F"/>
          <w:sz w:val="25"/>
          <w:szCs w:val="25"/>
        </w:rPr>
        <w:t xml:space="preserve"> Report on “</w:t>
      </w:r>
      <w:r w:rsidR="009E1DBF">
        <w:rPr>
          <w:rFonts w:ascii="Tahoma" w:hAnsi="Tahoma" w:cs="Tahoma"/>
          <w:b/>
          <w:bCs/>
          <w:color w:val="1F1F1F"/>
          <w:sz w:val="25"/>
          <w:szCs w:val="25"/>
        </w:rPr>
        <w:t xml:space="preserve">Inverter </w:t>
      </w:r>
      <w:proofErr w:type="gramStart"/>
      <w:r w:rsidR="009E1DBF">
        <w:rPr>
          <w:rFonts w:ascii="Tahoma" w:hAnsi="Tahoma" w:cs="Tahoma"/>
          <w:b/>
          <w:bCs/>
          <w:color w:val="1F1F1F"/>
          <w:sz w:val="25"/>
          <w:szCs w:val="25"/>
        </w:rPr>
        <w:t>Battery(</w:t>
      </w:r>
      <w:proofErr w:type="gramEnd"/>
      <w:r w:rsidR="009E1DBF">
        <w:rPr>
          <w:rFonts w:ascii="Tahoma" w:hAnsi="Tahoma" w:cs="Tahoma"/>
          <w:b/>
          <w:bCs/>
          <w:color w:val="1F1F1F"/>
          <w:sz w:val="25"/>
          <w:szCs w:val="25"/>
        </w:rPr>
        <w:t>150 AH)”</w:t>
      </w:r>
      <w:r w:rsidR="007320BF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308A0A0" w14:textId="77777777" w:rsidR="00E447C3" w:rsidRDefault="00E447C3" w:rsidP="00E447C3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F1ADDCE" w14:textId="251A518E" w:rsidR="00EF14E0" w:rsidRDefault="007E0D47" w:rsidP="00860AF6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7E0D47">
        <w:rPr>
          <w:rFonts w:ascii="Tahoma" w:hAnsi="Tahoma" w:cs="Tahoma"/>
          <w:color w:val="1F1F1F"/>
          <w:sz w:val="25"/>
          <w:szCs w:val="25"/>
        </w:rPr>
        <w:t>Sir,</w:t>
      </w:r>
    </w:p>
    <w:p w14:paraId="7DB77625" w14:textId="023C672D" w:rsidR="007320BF" w:rsidRDefault="007320BF" w:rsidP="00860AF6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624ED507" w14:textId="67D128AC" w:rsidR="007320BF" w:rsidRDefault="007320BF" w:rsidP="007320BF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above captioned subject and your office file no </w:t>
      </w:r>
      <w:r w:rsidR="009E1DBF">
        <w:rPr>
          <w:rFonts w:ascii="Tahoma" w:hAnsi="Tahoma" w:cs="Tahoma"/>
          <w:color w:val="1F1F1F"/>
          <w:sz w:val="25"/>
          <w:szCs w:val="25"/>
        </w:rPr>
        <w:t>62</w:t>
      </w:r>
      <w:r>
        <w:rPr>
          <w:rFonts w:ascii="Tahoma" w:hAnsi="Tahoma" w:cs="Tahoma"/>
          <w:color w:val="1F1F1F"/>
          <w:sz w:val="25"/>
          <w:szCs w:val="25"/>
        </w:rPr>
        <w:t>/202</w:t>
      </w:r>
      <w:r w:rsidR="009E1DBF">
        <w:rPr>
          <w:rFonts w:ascii="Tahoma" w:hAnsi="Tahoma" w:cs="Tahoma"/>
          <w:color w:val="1F1F1F"/>
          <w:sz w:val="25"/>
          <w:szCs w:val="25"/>
        </w:rPr>
        <w:t>5</w:t>
      </w:r>
      <w:r>
        <w:rPr>
          <w:rFonts w:ascii="Tahoma" w:hAnsi="Tahoma" w:cs="Tahoma"/>
          <w:color w:val="1F1F1F"/>
          <w:sz w:val="25"/>
          <w:szCs w:val="25"/>
        </w:rPr>
        <w:t xml:space="preserve"> CC No. </w:t>
      </w:r>
      <w:proofErr w:type="gramStart"/>
      <w:r w:rsidR="009E1DBF">
        <w:rPr>
          <w:rFonts w:ascii="Tahoma" w:hAnsi="Tahoma" w:cs="Tahoma"/>
          <w:color w:val="1F1F1F"/>
          <w:sz w:val="25"/>
          <w:szCs w:val="25"/>
        </w:rPr>
        <w:t>2354,dated</w:t>
      </w:r>
      <w:proofErr w:type="gramEnd"/>
      <w:r w:rsidR="009E1DBF">
        <w:rPr>
          <w:rFonts w:ascii="Tahoma" w:hAnsi="Tahoma" w:cs="Tahoma"/>
          <w:color w:val="1F1F1F"/>
          <w:sz w:val="25"/>
          <w:szCs w:val="25"/>
        </w:rPr>
        <w:t xml:space="preserve"> 06-09-2025</w:t>
      </w:r>
      <w:r>
        <w:rPr>
          <w:rFonts w:ascii="Tahoma" w:hAnsi="Tahoma" w:cs="Tahoma"/>
          <w:color w:val="1F1F1F"/>
          <w:sz w:val="25"/>
          <w:szCs w:val="25"/>
        </w:rPr>
        <w:t>.Enclosed herewith is the report received from the experts of this institution for favour of necessary action at your office end.</w:t>
      </w:r>
    </w:p>
    <w:p w14:paraId="2F45193A" w14:textId="08E59439" w:rsidR="007320BF" w:rsidRDefault="007320BF" w:rsidP="00860AF6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6A74137D" w14:textId="77777777" w:rsidR="007320BF" w:rsidRPr="007E0D47" w:rsidRDefault="007320BF" w:rsidP="00860AF6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0145EBF4" w14:textId="278A6025" w:rsidR="00E936E1" w:rsidRDefault="00E936E1" w:rsidP="007A71D8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D1396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66F18AEE" w14:textId="4981D6E8" w:rsidR="007320BF" w:rsidRDefault="007320BF" w:rsidP="007A71D8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>1.Examination Report.</w:t>
      </w:r>
    </w:p>
    <w:p w14:paraId="25AD5402" w14:textId="057C9750" w:rsidR="007E0D47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7C58F96" w14:textId="77777777" w:rsidR="007E0D47" w:rsidRPr="003D1396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66DBE573" w:rsidR="00247F81" w:rsidRPr="003D1396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A574C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7CA40F10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sectPr w:rsidR="00A9467C" w:rsidSect="007320BF">
      <w:headerReference w:type="default" r:id="rId7"/>
      <w:pgSz w:w="11906" w:h="16838"/>
      <w:pgMar w:top="851" w:right="707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C544D" w14:textId="77777777" w:rsidR="008C2886" w:rsidRDefault="008C2886">
      <w:r>
        <w:separator/>
      </w:r>
    </w:p>
  </w:endnote>
  <w:endnote w:type="continuationSeparator" w:id="0">
    <w:p w14:paraId="47E36FE1" w14:textId="77777777" w:rsidR="008C2886" w:rsidRDefault="008C2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AB311" w14:textId="77777777" w:rsidR="008C2886" w:rsidRDefault="008C2886">
      <w:r>
        <w:separator/>
      </w:r>
    </w:p>
  </w:footnote>
  <w:footnote w:type="continuationSeparator" w:id="0">
    <w:p w14:paraId="0007B12F" w14:textId="77777777" w:rsidR="008C2886" w:rsidRDefault="008C2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32CF8AFE" w:rsidR="00B14580" w:rsidRDefault="00860AF6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C43A487">
          <wp:simplePos x="0" y="0"/>
          <wp:positionH relativeFrom="margin">
            <wp:posOffset>-209550</wp:posOffset>
          </wp:positionH>
          <wp:positionV relativeFrom="page">
            <wp:posOffset>401955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3548541C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375398">
    <w:abstractNumId w:val="9"/>
  </w:num>
  <w:num w:numId="2" w16cid:durableId="694041045">
    <w:abstractNumId w:val="7"/>
  </w:num>
  <w:num w:numId="3" w16cid:durableId="1570923534">
    <w:abstractNumId w:val="6"/>
  </w:num>
  <w:num w:numId="4" w16cid:durableId="1439376076">
    <w:abstractNumId w:val="5"/>
  </w:num>
  <w:num w:numId="5" w16cid:durableId="1749959596">
    <w:abstractNumId w:val="4"/>
  </w:num>
  <w:num w:numId="6" w16cid:durableId="952908210">
    <w:abstractNumId w:val="8"/>
  </w:num>
  <w:num w:numId="7" w16cid:durableId="1379352497">
    <w:abstractNumId w:val="3"/>
  </w:num>
  <w:num w:numId="8" w16cid:durableId="1530753846">
    <w:abstractNumId w:val="2"/>
  </w:num>
  <w:num w:numId="9" w16cid:durableId="1926304654">
    <w:abstractNumId w:val="1"/>
  </w:num>
  <w:num w:numId="10" w16cid:durableId="954216128">
    <w:abstractNumId w:val="0"/>
  </w:num>
  <w:num w:numId="11" w16cid:durableId="196552983">
    <w:abstractNumId w:val="12"/>
  </w:num>
  <w:num w:numId="12" w16cid:durableId="384303556">
    <w:abstractNumId w:val="13"/>
  </w:num>
  <w:num w:numId="13" w16cid:durableId="567688011">
    <w:abstractNumId w:val="11"/>
  </w:num>
  <w:num w:numId="14" w16cid:durableId="1837721091">
    <w:abstractNumId w:val="16"/>
  </w:num>
  <w:num w:numId="15" w16cid:durableId="809983081">
    <w:abstractNumId w:val="14"/>
  </w:num>
  <w:num w:numId="16" w16cid:durableId="1260411627">
    <w:abstractNumId w:val="15"/>
  </w:num>
  <w:num w:numId="17" w16cid:durableId="19953762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5663A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1F63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320BF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065F6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C2886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5518A"/>
    <w:rsid w:val="00965277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9E1DBF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463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2025-10-11T08:19:00Z</cp:lastPrinted>
  <dcterms:created xsi:type="dcterms:W3CDTF">2025-10-11T08:19:00Z</dcterms:created>
  <dcterms:modified xsi:type="dcterms:W3CDTF">2025-10-11T08:19:00Z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