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AC579" w14:textId="77777777" w:rsidR="0074054D" w:rsidRDefault="0074054D" w:rsidP="00076EA7">
      <w:pPr>
        <w:rPr>
          <w:rFonts w:ascii="Tahoma" w:hAnsi="Tahoma" w:cs="Tahoma"/>
          <w:color w:val="1F1F1F"/>
          <w:sz w:val="25"/>
          <w:szCs w:val="25"/>
        </w:rPr>
      </w:pPr>
    </w:p>
    <w:p w14:paraId="2CDE6022" w14:textId="6069E74A" w:rsidR="00BD636C" w:rsidRPr="003E44A4" w:rsidRDefault="00BD636C" w:rsidP="0015747D">
      <w:pPr>
        <w:ind w:left="284"/>
        <w:rPr>
          <w:rFonts w:ascii="Tahoma" w:hAnsi="Tahoma" w:cs="Tahoma"/>
          <w:color w:val="1F1F1F"/>
          <w:sz w:val="25"/>
          <w:szCs w:val="25"/>
        </w:rPr>
      </w:pPr>
      <w:r w:rsidRPr="003E44A4">
        <w:rPr>
          <w:rFonts w:ascii="Tahoma" w:hAnsi="Tahoma" w:cs="Tahoma"/>
          <w:color w:val="1F1F1F"/>
          <w:sz w:val="25"/>
          <w:szCs w:val="25"/>
        </w:rPr>
        <w:t>The</w:t>
      </w:r>
      <w:r w:rsidR="0015747D" w:rsidRPr="003E44A4">
        <w:rPr>
          <w:rFonts w:ascii="Tahoma" w:hAnsi="Tahoma" w:cs="Tahoma"/>
          <w:color w:val="1F1F1F"/>
          <w:sz w:val="25"/>
          <w:szCs w:val="25"/>
        </w:rPr>
        <w:t xml:space="preserve"> </w:t>
      </w:r>
      <w:r w:rsidR="00932BAF" w:rsidRPr="003E44A4">
        <w:rPr>
          <w:rFonts w:ascii="Tahoma" w:hAnsi="Tahoma" w:cs="Tahoma"/>
          <w:color w:val="1F1F1F"/>
          <w:sz w:val="25"/>
          <w:szCs w:val="25"/>
        </w:rPr>
        <w:t>Director</w:t>
      </w:r>
      <w:r w:rsidR="0015747D" w:rsidRPr="003E44A4">
        <w:rPr>
          <w:rFonts w:ascii="Tahoma" w:hAnsi="Tahoma" w:cs="Tahoma"/>
          <w:color w:val="1F1F1F"/>
          <w:sz w:val="25"/>
          <w:szCs w:val="25"/>
        </w:rPr>
        <w:t>,</w:t>
      </w:r>
    </w:p>
    <w:p w14:paraId="3D8807A3" w14:textId="7E28DA45" w:rsidR="0015747D" w:rsidRPr="003E44A4" w:rsidRDefault="00A47EA1" w:rsidP="0015747D">
      <w:pPr>
        <w:ind w:left="284"/>
        <w:rPr>
          <w:rFonts w:ascii="Tahoma" w:hAnsi="Tahoma" w:cs="Tahoma"/>
          <w:color w:val="1F1F1F"/>
          <w:sz w:val="25"/>
          <w:szCs w:val="25"/>
        </w:rPr>
      </w:pPr>
      <w:r w:rsidRPr="003E44A4">
        <w:rPr>
          <w:rFonts w:ascii="Tahoma" w:hAnsi="Tahoma" w:cs="Tahoma"/>
          <w:color w:val="1F1F1F"/>
          <w:sz w:val="25"/>
          <w:szCs w:val="25"/>
        </w:rPr>
        <w:t xml:space="preserve">Skill Development </w:t>
      </w:r>
      <w:r w:rsidR="0015747D" w:rsidRPr="003E44A4">
        <w:rPr>
          <w:rFonts w:ascii="Tahoma" w:hAnsi="Tahoma" w:cs="Tahoma"/>
          <w:color w:val="1F1F1F"/>
          <w:sz w:val="25"/>
          <w:szCs w:val="25"/>
        </w:rPr>
        <w:t>Department,</w:t>
      </w:r>
    </w:p>
    <w:p w14:paraId="30C1F0A4" w14:textId="6C540C31" w:rsidR="00BD636C" w:rsidRPr="003E44A4" w:rsidRDefault="00A47EA1" w:rsidP="0015747D">
      <w:pPr>
        <w:ind w:left="284"/>
        <w:rPr>
          <w:rFonts w:ascii="Tahoma" w:hAnsi="Tahoma" w:cs="Tahoma"/>
          <w:color w:val="1F1F1F"/>
          <w:sz w:val="25"/>
          <w:szCs w:val="25"/>
        </w:rPr>
      </w:pPr>
      <w:r w:rsidRPr="003E44A4">
        <w:rPr>
          <w:rFonts w:ascii="Tahoma" w:hAnsi="Tahoma" w:cs="Tahoma"/>
          <w:color w:val="1F1F1F"/>
          <w:sz w:val="25"/>
          <w:szCs w:val="25"/>
        </w:rPr>
        <w:t xml:space="preserve">Jammu &amp; </w:t>
      </w:r>
      <w:r w:rsidR="0015747D" w:rsidRPr="003E44A4">
        <w:rPr>
          <w:rFonts w:ascii="Tahoma" w:hAnsi="Tahoma" w:cs="Tahoma"/>
          <w:color w:val="1F1F1F"/>
          <w:sz w:val="25"/>
          <w:szCs w:val="25"/>
        </w:rPr>
        <w:t>Kashmir</w:t>
      </w:r>
      <w:r w:rsidR="00BD636C" w:rsidRPr="003E44A4">
        <w:rPr>
          <w:rFonts w:ascii="Tahoma" w:hAnsi="Tahoma" w:cs="Tahoma"/>
          <w:color w:val="1F1F1F"/>
          <w:sz w:val="25"/>
          <w:szCs w:val="25"/>
        </w:rPr>
        <w:t>.</w:t>
      </w:r>
    </w:p>
    <w:p w14:paraId="47F34C81" w14:textId="5BCAC395" w:rsidR="00900EE4" w:rsidRPr="003E44A4" w:rsidRDefault="00900EE4" w:rsidP="0015747D">
      <w:pPr>
        <w:ind w:left="284"/>
        <w:rPr>
          <w:rFonts w:ascii="Tahoma" w:hAnsi="Tahoma" w:cs="Tahoma"/>
          <w:color w:val="1F1F1F"/>
          <w:sz w:val="25"/>
          <w:szCs w:val="25"/>
        </w:rPr>
      </w:pPr>
    </w:p>
    <w:p w14:paraId="1B3984C5" w14:textId="63B213D3" w:rsidR="00BD636C" w:rsidRPr="003E44A4" w:rsidRDefault="00900EE4" w:rsidP="003D1396">
      <w:pPr>
        <w:ind w:left="284"/>
        <w:rPr>
          <w:rFonts w:ascii="Tahoma" w:hAnsi="Tahoma" w:cs="Tahoma"/>
          <w:color w:val="1F1F1F"/>
          <w:sz w:val="25"/>
          <w:szCs w:val="25"/>
        </w:rPr>
      </w:pPr>
      <w:r w:rsidRPr="003E44A4">
        <w:rPr>
          <w:rFonts w:ascii="Tahoma" w:hAnsi="Tahoma" w:cs="Tahoma"/>
          <w:color w:val="1F1F1F"/>
          <w:sz w:val="25"/>
          <w:szCs w:val="25"/>
        </w:rPr>
        <w:t>No:</w:t>
      </w:r>
      <w:r w:rsidR="00B161E7" w:rsidRPr="003E44A4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E44A4">
        <w:rPr>
          <w:rFonts w:ascii="Tahoma" w:hAnsi="Tahoma" w:cs="Tahoma"/>
          <w:color w:val="1F1F1F"/>
          <w:sz w:val="25"/>
          <w:szCs w:val="25"/>
        </w:rPr>
        <w:t>KGP/</w:t>
      </w:r>
      <w:r w:rsidR="001216BC" w:rsidRPr="003E44A4">
        <w:rPr>
          <w:rFonts w:ascii="Tahoma" w:hAnsi="Tahoma" w:cs="Tahoma"/>
          <w:color w:val="1F1F1F"/>
          <w:sz w:val="25"/>
          <w:szCs w:val="25"/>
        </w:rPr>
        <w:t>Estt</w:t>
      </w:r>
      <w:r w:rsidRPr="003E44A4">
        <w:rPr>
          <w:rFonts w:ascii="Tahoma" w:hAnsi="Tahoma" w:cs="Tahoma"/>
          <w:color w:val="1F1F1F"/>
          <w:sz w:val="25"/>
          <w:szCs w:val="25"/>
        </w:rPr>
        <w:t>/20</w:t>
      </w:r>
      <w:r w:rsidR="00076EA7" w:rsidRPr="003E44A4">
        <w:rPr>
          <w:rFonts w:ascii="Tahoma" w:hAnsi="Tahoma" w:cs="Tahoma"/>
          <w:color w:val="1F1F1F"/>
          <w:sz w:val="25"/>
          <w:szCs w:val="25"/>
        </w:rPr>
        <w:t>26</w:t>
      </w:r>
      <w:r w:rsidRPr="003E44A4">
        <w:rPr>
          <w:rFonts w:ascii="Tahoma" w:hAnsi="Tahoma" w:cs="Tahoma"/>
          <w:color w:val="1F1F1F"/>
          <w:sz w:val="25"/>
          <w:szCs w:val="25"/>
        </w:rPr>
        <w:t>/</w:t>
      </w:r>
      <w:r w:rsidR="00410AFD">
        <w:rPr>
          <w:rFonts w:ascii="Tahoma" w:hAnsi="Tahoma" w:cs="Tahoma"/>
          <w:color w:val="1F1F1F"/>
          <w:sz w:val="25"/>
          <w:szCs w:val="25"/>
        </w:rPr>
        <w:t>2323-24</w:t>
      </w:r>
      <w:r w:rsidRPr="003E44A4">
        <w:rPr>
          <w:rFonts w:ascii="Tahoma" w:hAnsi="Tahoma" w:cs="Tahoma"/>
          <w:color w:val="1F1F1F"/>
          <w:sz w:val="25"/>
          <w:szCs w:val="25"/>
        </w:rPr>
        <w:t xml:space="preserve">                                   </w:t>
      </w:r>
      <w:r w:rsidR="00410AFD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E44A4">
        <w:rPr>
          <w:rFonts w:ascii="Tahoma" w:hAnsi="Tahoma" w:cs="Tahoma"/>
          <w:color w:val="1F1F1F"/>
          <w:sz w:val="25"/>
          <w:szCs w:val="25"/>
        </w:rPr>
        <w:t xml:space="preserve"> Dated:</w:t>
      </w:r>
      <w:r w:rsidR="00E727A7">
        <w:rPr>
          <w:rFonts w:ascii="Tahoma" w:hAnsi="Tahoma" w:cs="Tahoma"/>
          <w:color w:val="1F1F1F"/>
          <w:sz w:val="25"/>
          <w:szCs w:val="25"/>
        </w:rPr>
        <w:t>10</w:t>
      </w:r>
      <w:r w:rsidR="00272108" w:rsidRPr="003E44A4">
        <w:rPr>
          <w:rFonts w:ascii="Tahoma" w:hAnsi="Tahoma" w:cs="Tahoma"/>
          <w:color w:val="1F1F1F"/>
          <w:sz w:val="25"/>
          <w:szCs w:val="25"/>
        </w:rPr>
        <w:t>-0</w:t>
      </w:r>
      <w:r w:rsidR="001216BC" w:rsidRPr="003E44A4">
        <w:rPr>
          <w:rFonts w:ascii="Tahoma" w:hAnsi="Tahoma" w:cs="Tahoma"/>
          <w:color w:val="1F1F1F"/>
          <w:sz w:val="25"/>
          <w:szCs w:val="25"/>
        </w:rPr>
        <w:t>3</w:t>
      </w:r>
      <w:r w:rsidR="00272108" w:rsidRPr="003E44A4">
        <w:rPr>
          <w:rFonts w:ascii="Tahoma" w:hAnsi="Tahoma" w:cs="Tahoma"/>
          <w:color w:val="1F1F1F"/>
          <w:sz w:val="25"/>
          <w:szCs w:val="25"/>
        </w:rPr>
        <w:t>-202</w:t>
      </w:r>
      <w:r w:rsidR="001216BC" w:rsidRPr="003E44A4">
        <w:rPr>
          <w:rFonts w:ascii="Tahoma" w:hAnsi="Tahoma" w:cs="Tahoma"/>
          <w:color w:val="1F1F1F"/>
          <w:sz w:val="25"/>
          <w:szCs w:val="25"/>
        </w:rPr>
        <w:t>6</w:t>
      </w:r>
    </w:p>
    <w:p w14:paraId="17147C18" w14:textId="77777777" w:rsidR="003D1396" w:rsidRPr="003E44A4" w:rsidRDefault="003D1396" w:rsidP="003D1396">
      <w:pPr>
        <w:ind w:left="284"/>
        <w:rPr>
          <w:rFonts w:ascii="Tahoma" w:hAnsi="Tahoma" w:cs="Tahoma"/>
          <w:color w:val="1F1F1F"/>
          <w:sz w:val="25"/>
          <w:szCs w:val="25"/>
        </w:rPr>
      </w:pPr>
    </w:p>
    <w:p w14:paraId="08F368CE" w14:textId="185289CD" w:rsidR="0036182F" w:rsidRDefault="0036182F" w:rsidP="0036182F">
      <w:pPr>
        <w:ind w:left="284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36182F">
        <w:rPr>
          <w:rFonts w:ascii="Tahoma" w:hAnsi="Tahoma" w:cs="Tahoma"/>
          <w:b/>
          <w:bCs/>
          <w:color w:val="1F1F1F"/>
          <w:sz w:val="25"/>
          <w:szCs w:val="25"/>
        </w:rPr>
        <w:t>Subject: Completion of Physical Verification of Equipment/Items procured under the following bids and dispatch of verified documents</w:t>
      </w:r>
      <w:r>
        <w:rPr>
          <w:rFonts w:ascii="Tahoma" w:hAnsi="Tahoma" w:cs="Tahoma"/>
          <w:b/>
          <w:bCs/>
          <w:color w:val="1F1F1F"/>
          <w:sz w:val="25"/>
          <w:szCs w:val="25"/>
        </w:rPr>
        <w:t>.</w:t>
      </w:r>
    </w:p>
    <w:p w14:paraId="29DFF68E" w14:textId="77777777" w:rsidR="0036182F" w:rsidRPr="0036182F" w:rsidRDefault="0036182F" w:rsidP="0036182F">
      <w:pPr>
        <w:ind w:left="284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7D08698E" w14:textId="6A5D4412" w:rsidR="0036182F" w:rsidRPr="0036182F" w:rsidRDefault="0036182F" w:rsidP="0036182F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6182F">
        <w:rPr>
          <w:rFonts w:ascii="Tahoma" w:hAnsi="Tahoma" w:cs="Tahoma"/>
          <w:color w:val="1F1F1F"/>
          <w:sz w:val="25"/>
          <w:szCs w:val="25"/>
        </w:rPr>
        <w:t>Sir,</w:t>
      </w:r>
    </w:p>
    <w:p w14:paraId="20F0D346" w14:textId="33236C54" w:rsidR="0036182F" w:rsidRPr="0036182F" w:rsidRDefault="0036182F" w:rsidP="0036182F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6182F">
        <w:rPr>
          <w:rFonts w:ascii="Tahoma" w:hAnsi="Tahoma" w:cs="Tahoma"/>
          <w:color w:val="1F1F1F"/>
          <w:sz w:val="25"/>
          <w:szCs w:val="25"/>
        </w:rPr>
        <w:t>With reference to the above captioned subject</w:t>
      </w:r>
      <w:r>
        <w:rPr>
          <w:rFonts w:ascii="Tahoma" w:hAnsi="Tahoma" w:cs="Tahoma"/>
          <w:color w:val="1F1F1F"/>
          <w:sz w:val="25"/>
          <w:szCs w:val="25"/>
        </w:rPr>
        <w:t>,</w:t>
      </w:r>
      <w:r w:rsidRPr="0036182F">
        <w:rPr>
          <w:rFonts w:ascii="Tahoma" w:hAnsi="Tahoma" w:cs="Tahoma"/>
          <w:color w:val="1F1F1F"/>
          <w:sz w:val="25"/>
          <w:szCs w:val="25"/>
        </w:rPr>
        <w:t xml:space="preserve"> it is to inform you that the physical verification of the equipment/items procured through the bids </w:t>
      </w:r>
      <w:r w:rsidR="00410AFD">
        <w:rPr>
          <w:rFonts w:ascii="Tahoma" w:hAnsi="Tahoma" w:cs="Tahoma"/>
          <w:color w:val="1F1F1F"/>
          <w:sz w:val="25"/>
          <w:szCs w:val="25"/>
        </w:rPr>
        <w:t xml:space="preserve">whose details are enclosed </w:t>
      </w:r>
      <w:r w:rsidRPr="0036182F">
        <w:rPr>
          <w:rFonts w:ascii="Tahoma" w:hAnsi="Tahoma" w:cs="Tahoma"/>
          <w:color w:val="1F1F1F"/>
          <w:sz w:val="25"/>
          <w:szCs w:val="25"/>
        </w:rPr>
        <w:t xml:space="preserve">has been completed by the </w:t>
      </w:r>
      <w:r>
        <w:rPr>
          <w:rFonts w:ascii="Tahoma" w:hAnsi="Tahoma" w:cs="Tahoma"/>
          <w:color w:val="1F1F1F"/>
          <w:sz w:val="25"/>
          <w:szCs w:val="25"/>
        </w:rPr>
        <w:t>third party and also by the internal committee of the Institution</w:t>
      </w:r>
      <w:r w:rsidR="00410AFD">
        <w:rPr>
          <w:rFonts w:ascii="Tahoma" w:hAnsi="Tahoma" w:cs="Tahoma"/>
          <w:color w:val="1F1F1F"/>
          <w:sz w:val="25"/>
          <w:szCs w:val="25"/>
        </w:rPr>
        <w:t>.</w:t>
      </w:r>
    </w:p>
    <w:p w14:paraId="7DFBC651" w14:textId="23FF55E6" w:rsidR="0036182F" w:rsidRDefault="0036182F" w:rsidP="0036182F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6182F">
        <w:rPr>
          <w:rFonts w:ascii="Tahoma" w:hAnsi="Tahoma" w:cs="Tahoma"/>
          <w:color w:val="1F1F1F"/>
          <w:sz w:val="25"/>
          <w:szCs w:val="25"/>
        </w:rPr>
        <w:t xml:space="preserve">The </w:t>
      </w:r>
      <w:r w:rsidR="00410AFD">
        <w:rPr>
          <w:rFonts w:ascii="Tahoma" w:hAnsi="Tahoma" w:cs="Tahoma"/>
          <w:color w:val="1F1F1F"/>
          <w:sz w:val="25"/>
          <w:szCs w:val="25"/>
        </w:rPr>
        <w:t xml:space="preserve">required </w:t>
      </w:r>
      <w:r w:rsidRPr="0036182F">
        <w:rPr>
          <w:rFonts w:ascii="Tahoma" w:hAnsi="Tahoma" w:cs="Tahoma"/>
          <w:color w:val="1F1F1F"/>
          <w:sz w:val="25"/>
          <w:szCs w:val="25"/>
        </w:rPr>
        <w:t>report/format has been duly signed by all committee members after satisfactory inspection and matching with the supplied items as per specifications</w:t>
      </w:r>
      <w:r>
        <w:rPr>
          <w:rFonts w:ascii="Tahoma" w:hAnsi="Tahoma" w:cs="Tahoma"/>
          <w:color w:val="1F1F1F"/>
          <w:sz w:val="25"/>
          <w:szCs w:val="25"/>
        </w:rPr>
        <w:t>.</w:t>
      </w:r>
    </w:p>
    <w:p w14:paraId="5C97370E" w14:textId="28DE7BE5" w:rsidR="0036182F" w:rsidRDefault="0036182F" w:rsidP="0036182F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6182F">
        <w:rPr>
          <w:rFonts w:ascii="Tahoma" w:hAnsi="Tahoma" w:cs="Tahoma"/>
          <w:color w:val="1F1F1F"/>
          <w:sz w:val="25"/>
          <w:szCs w:val="25"/>
        </w:rPr>
        <w:t xml:space="preserve">Hard copies of the verified </w:t>
      </w:r>
      <w:r w:rsidR="00410AFD" w:rsidRPr="0036182F">
        <w:rPr>
          <w:rFonts w:ascii="Tahoma" w:hAnsi="Tahoma" w:cs="Tahoma"/>
          <w:color w:val="1F1F1F"/>
          <w:sz w:val="25"/>
          <w:szCs w:val="25"/>
        </w:rPr>
        <w:t>invoices</w:t>
      </w:r>
      <w:r w:rsidR="00410AFD">
        <w:rPr>
          <w:rFonts w:ascii="Tahoma" w:hAnsi="Tahoma" w:cs="Tahoma"/>
          <w:color w:val="1F1F1F"/>
          <w:sz w:val="25"/>
          <w:szCs w:val="25"/>
        </w:rPr>
        <w:t xml:space="preserve"> (from </w:t>
      </w:r>
      <w:r w:rsidR="006C2CE9">
        <w:rPr>
          <w:rFonts w:ascii="Tahoma" w:hAnsi="Tahoma" w:cs="Tahoma"/>
          <w:color w:val="1F1F1F"/>
          <w:sz w:val="25"/>
          <w:szCs w:val="25"/>
        </w:rPr>
        <w:t>s</w:t>
      </w:r>
      <w:r w:rsidR="00410AFD">
        <w:rPr>
          <w:rFonts w:ascii="Tahoma" w:hAnsi="Tahoma" w:cs="Tahoma"/>
          <w:color w:val="1F1F1F"/>
          <w:sz w:val="25"/>
          <w:szCs w:val="25"/>
        </w:rPr>
        <w:t xml:space="preserve">. no </w:t>
      </w:r>
      <w:r w:rsidR="006C2CE9">
        <w:rPr>
          <w:rFonts w:ascii="Tahoma" w:hAnsi="Tahoma" w:cs="Tahoma"/>
          <w:color w:val="1F1F1F"/>
          <w:sz w:val="25"/>
          <w:szCs w:val="25"/>
        </w:rPr>
        <w:t>2</w:t>
      </w:r>
      <w:r w:rsidR="00410AFD">
        <w:rPr>
          <w:rFonts w:ascii="Tahoma" w:hAnsi="Tahoma" w:cs="Tahoma"/>
          <w:color w:val="1F1F1F"/>
          <w:sz w:val="25"/>
          <w:szCs w:val="25"/>
        </w:rPr>
        <w:t xml:space="preserve"> to </w:t>
      </w:r>
      <w:r w:rsidR="006C2CE9">
        <w:rPr>
          <w:rFonts w:ascii="Tahoma" w:hAnsi="Tahoma" w:cs="Tahoma"/>
          <w:color w:val="1F1F1F"/>
          <w:sz w:val="25"/>
          <w:szCs w:val="25"/>
        </w:rPr>
        <w:t>s. no.</w:t>
      </w:r>
      <w:r w:rsidR="00410AFD">
        <w:rPr>
          <w:rFonts w:ascii="Tahoma" w:hAnsi="Tahoma" w:cs="Tahoma"/>
          <w:color w:val="1F1F1F"/>
          <w:sz w:val="25"/>
          <w:szCs w:val="25"/>
        </w:rPr>
        <w:t xml:space="preserve"> 6)</w:t>
      </w:r>
      <w:r w:rsidRPr="0036182F">
        <w:rPr>
          <w:rFonts w:ascii="Tahoma" w:hAnsi="Tahoma" w:cs="Tahoma"/>
          <w:color w:val="1F1F1F"/>
          <w:sz w:val="25"/>
          <w:szCs w:val="25"/>
        </w:rPr>
        <w:t>, along with the signed report and other relevant documents, have been dispatched to your office for further necessary action and processing.</w:t>
      </w:r>
      <w:r>
        <w:rPr>
          <w:rFonts w:ascii="Tahoma" w:hAnsi="Tahoma" w:cs="Tahoma"/>
          <w:color w:val="1F1F1F"/>
          <w:sz w:val="25"/>
          <w:szCs w:val="25"/>
        </w:rPr>
        <w:t xml:space="preserve">    </w:t>
      </w:r>
    </w:p>
    <w:p w14:paraId="094B7203" w14:textId="02679384" w:rsidR="0036182F" w:rsidRPr="003E44A4" w:rsidRDefault="0036182F" w:rsidP="0036182F">
      <w:pPr>
        <w:spacing w:line="360" w:lineRule="auto"/>
        <w:ind w:left="284"/>
        <w:jc w:val="center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</w:t>
      </w:r>
      <w:r w:rsidRPr="003E44A4">
        <w:rPr>
          <w:rFonts w:ascii="Tahoma" w:hAnsi="Tahoma" w:cs="Tahoma"/>
          <w:color w:val="1F1F1F"/>
          <w:sz w:val="25"/>
          <w:szCs w:val="25"/>
        </w:rPr>
        <w:t>Yours Faithfully</w:t>
      </w:r>
    </w:p>
    <w:p w14:paraId="3C7D78E8" w14:textId="0C876E87" w:rsidR="0036182F" w:rsidRDefault="0036182F" w:rsidP="0036182F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E44A4">
        <w:rPr>
          <w:rFonts w:ascii="Tahoma" w:hAnsi="Tahoma" w:cs="Tahoma"/>
          <w:color w:val="1F1F1F"/>
          <w:sz w:val="25"/>
          <w:szCs w:val="25"/>
        </w:rPr>
        <w:t xml:space="preserve">                   </w:t>
      </w:r>
    </w:p>
    <w:p w14:paraId="2E6198A9" w14:textId="42A7F4EE" w:rsidR="0036182F" w:rsidRPr="003E44A4" w:rsidRDefault="00410AFD" w:rsidP="0036182F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6182F">
        <w:rPr>
          <w:rFonts w:ascii="Tahoma" w:hAnsi="Tahoma" w:cs="Tahoma"/>
          <w:noProof/>
          <w:color w:val="1F1F1F"/>
          <w:sz w:val="25"/>
          <w:szCs w:val="25"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630B91B4" wp14:editId="73B9B2AA">
                <wp:simplePos x="0" y="0"/>
                <wp:positionH relativeFrom="margin">
                  <wp:posOffset>45085</wp:posOffset>
                </wp:positionH>
                <wp:positionV relativeFrom="page">
                  <wp:posOffset>6711950</wp:posOffset>
                </wp:positionV>
                <wp:extent cx="2921000" cy="876300"/>
                <wp:effectExtent l="0" t="0" r="0" b="0"/>
                <wp:wrapTight wrapText="bothSides">
                  <wp:wrapPolygon edited="0">
                    <wp:start x="423" y="0"/>
                    <wp:lineTo x="423" y="21130"/>
                    <wp:lineTo x="21130" y="21130"/>
                    <wp:lineTo x="21130" y="0"/>
                    <wp:lineTo x="423" y="0"/>
                  </wp:wrapPolygon>
                </wp:wrapTight>
                <wp:docPr id="19307936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1000" cy="876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4710EB" w14:textId="0E860FB5" w:rsidR="0036182F" w:rsidRPr="0036182F" w:rsidRDefault="0036182F" w:rsidP="0036182F">
                            <w:pPr>
                              <w:spacing w:line="360" w:lineRule="auto"/>
                              <w:ind w:left="284"/>
                              <w:jc w:val="both"/>
                              <w:rPr>
                                <w:rFonts w:ascii="Tahoma" w:hAnsi="Tahoma" w:cs="Tahoma"/>
                                <w:color w:val="1F1F1F"/>
                                <w:sz w:val="25"/>
                                <w:szCs w:val="25"/>
                              </w:rPr>
                            </w:pPr>
                            <w:r w:rsidRPr="0036182F">
                              <w:rPr>
                                <w:rFonts w:ascii="Tahoma" w:hAnsi="Tahoma" w:cs="Tahoma"/>
                                <w:b/>
                                <w:bCs/>
                                <w:color w:val="1F1F1F"/>
                                <w:sz w:val="25"/>
                                <w:szCs w:val="25"/>
                              </w:rPr>
                              <w:t>Enclosures:</w:t>
                            </w:r>
                          </w:p>
                          <w:p w14:paraId="0761143D" w14:textId="3771F83E" w:rsidR="0036182F" w:rsidRPr="0036182F" w:rsidRDefault="0036182F" w:rsidP="0036182F">
                            <w:pPr>
                              <w:numPr>
                                <w:ilvl w:val="0"/>
                                <w:numId w:val="18"/>
                              </w:numPr>
                              <w:jc w:val="both"/>
                              <w:rPr>
                                <w:rFonts w:ascii="Tahoma" w:hAnsi="Tahoma" w:cs="Tahoma"/>
                                <w:color w:val="1F1F1F"/>
                              </w:rPr>
                            </w:pPr>
                            <w:r w:rsidRPr="0036182F">
                              <w:rPr>
                                <w:rFonts w:ascii="Tahoma" w:hAnsi="Tahoma" w:cs="Tahoma"/>
                                <w:color w:val="1F1F1F"/>
                              </w:rPr>
                              <w:t>Signed Report</w:t>
                            </w:r>
                            <w:r>
                              <w:rPr>
                                <w:rFonts w:ascii="Tahoma" w:hAnsi="Tahoma" w:cs="Tahoma"/>
                                <w:color w:val="1F1F1F"/>
                              </w:rPr>
                              <w:t xml:space="preserve"> as per the </w:t>
                            </w:r>
                            <w:r w:rsidRPr="0036182F">
                              <w:rPr>
                                <w:rFonts w:ascii="Tahoma" w:hAnsi="Tahoma" w:cs="Tahoma"/>
                                <w:color w:val="1F1F1F"/>
                              </w:rPr>
                              <w:t>Format.</w:t>
                            </w:r>
                          </w:p>
                          <w:p w14:paraId="32522E38" w14:textId="1F1299B2" w:rsidR="0036182F" w:rsidRDefault="0036182F" w:rsidP="0036182F">
                            <w:pPr>
                              <w:numPr>
                                <w:ilvl w:val="0"/>
                                <w:numId w:val="18"/>
                              </w:numPr>
                              <w:jc w:val="both"/>
                              <w:rPr>
                                <w:rFonts w:ascii="Tahoma" w:hAnsi="Tahoma" w:cs="Tahoma"/>
                                <w:color w:val="1F1F1F"/>
                              </w:rPr>
                            </w:pPr>
                            <w:r w:rsidRPr="0036182F">
                              <w:rPr>
                                <w:rFonts w:ascii="Tahoma" w:hAnsi="Tahoma" w:cs="Tahoma"/>
                                <w:color w:val="1F1F1F"/>
                              </w:rPr>
                              <w:t>Verified Invoices</w:t>
                            </w:r>
                            <w:r>
                              <w:rPr>
                                <w:rFonts w:ascii="Tahoma" w:hAnsi="Tahoma" w:cs="Tahoma"/>
                                <w:color w:val="1F1F1F"/>
                              </w:rPr>
                              <w:t>.</w:t>
                            </w:r>
                          </w:p>
                          <w:p w14:paraId="3716DA2B" w14:textId="46BAB211" w:rsidR="0036182F" w:rsidRPr="0036182F" w:rsidRDefault="0036182F" w:rsidP="0036182F">
                            <w:pPr>
                              <w:numPr>
                                <w:ilvl w:val="0"/>
                                <w:numId w:val="18"/>
                              </w:numPr>
                              <w:jc w:val="both"/>
                              <w:rPr>
                                <w:rFonts w:ascii="Tahoma" w:hAnsi="Tahoma" w:cs="Tahoma"/>
                                <w:color w:val="1F1F1F"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1F1F1F"/>
                              </w:rPr>
                              <w:t>Contract and Sanction Orders.</w:t>
                            </w:r>
                          </w:p>
                          <w:p w14:paraId="037D0CC9" w14:textId="382C1749" w:rsidR="0036182F" w:rsidRDefault="0036182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0B91B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.55pt;margin-top:528.5pt;width:230pt;height:69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" filled="f" stroked="f">
                <v:textbox>
                  <w:txbxContent>
                    <w:p w14:paraId="7E4710EB" w14:textId="0E860FB5" w:rsidR="0036182F" w:rsidRPr="0036182F" w:rsidRDefault="0036182F" w:rsidP="0036182F">
                      <w:pPr>
                        <w:spacing w:line="360" w:lineRule="auto"/>
                        <w:ind w:left="284"/>
                        <w:jc w:val="both"/>
                        <w:rPr>
                          <w:rFonts w:ascii="Tahoma" w:hAnsi="Tahoma" w:cs="Tahoma"/>
                          <w:color w:val="1F1F1F"/>
                          <w:sz w:val="25"/>
                          <w:szCs w:val="25"/>
                        </w:rPr>
                      </w:pPr>
                      <w:r w:rsidRPr="0036182F">
                        <w:rPr>
                          <w:rFonts w:ascii="Tahoma" w:hAnsi="Tahoma" w:cs="Tahoma"/>
                          <w:b/>
                          <w:bCs/>
                          <w:color w:val="1F1F1F"/>
                          <w:sz w:val="25"/>
                          <w:szCs w:val="25"/>
                        </w:rPr>
                        <w:t>Enclosures:</w:t>
                      </w:r>
                    </w:p>
                    <w:p w14:paraId="0761143D" w14:textId="3771F83E" w:rsidR="0036182F" w:rsidRPr="0036182F" w:rsidRDefault="0036182F" w:rsidP="0036182F">
                      <w:pPr>
                        <w:numPr>
                          <w:ilvl w:val="0"/>
                          <w:numId w:val="18"/>
                        </w:numPr>
                        <w:jc w:val="both"/>
                        <w:rPr>
                          <w:rFonts w:ascii="Tahoma" w:hAnsi="Tahoma" w:cs="Tahoma"/>
                          <w:color w:val="1F1F1F"/>
                        </w:rPr>
                      </w:pPr>
                      <w:r w:rsidRPr="0036182F">
                        <w:rPr>
                          <w:rFonts w:ascii="Tahoma" w:hAnsi="Tahoma" w:cs="Tahoma"/>
                          <w:color w:val="1F1F1F"/>
                        </w:rPr>
                        <w:t>Signed Report</w:t>
                      </w:r>
                      <w:r>
                        <w:rPr>
                          <w:rFonts w:ascii="Tahoma" w:hAnsi="Tahoma" w:cs="Tahoma"/>
                          <w:color w:val="1F1F1F"/>
                        </w:rPr>
                        <w:t xml:space="preserve"> as per the </w:t>
                      </w:r>
                      <w:r w:rsidRPr="0036182F">
                        <w:rPr>
                          <w:rFonts w:ascii="Tahoma" w:hAnsi="Tahoma" w:cs="Tahoma"/>
                          <w:color w:val="1F1F1F"/>
                        </w:rPr>
                        <w:t>Format.</w:t>
                      </w:r>
                    </w:p>
                    <w:p w14:paraId="32522E38" w14:textId="1F1299B2" w:rsidR="0036182F" w:rsidRDefault="0036182F" w:rsidP="0036182F">
                      <w:pPr>
                        <w:numPr>
                          <w:ilvl w:val="0"/>
                          <w:numId w:val="18"/>
                        </w:numPr>
                        <w:jc w:val="both"/>
                        <w:rPr>
                          <w:rFonts w:ascii="Tahoma" w:hAnsi="Tahoma" w:cs="Tahoma"/>
                          <w:color w:val="1F1F1F"/>
                        </w:rPr>
                      </w:pPr>
                      <w:r w:rsidRPr="0036182F">
                        <w:rPr>
                          <w:rFonts w:ascii="Tahoma" w:hAnsi="Tahoma" w:cs="Tahoma"/>
                          <w:color w:val="1F1F1F"/>
                        </w:rPr>
                        <w:t>Verified Invoices</w:t>
                      </w:r>
                      <w:r>
                        <w:rPr>
                          <w:rFonts w:ascii="Tahoma" w:hAnsi="Tahoma" w:cs="Tahoma"/>
                          <w:color w:val="1F1F1F"/>
                        </w:rPr>
                        <w:t>.</w:t>
                      </w:r>
                    </w:p>
                    <w:p w14:paraId="3716DA2B" w14:textId="46BAB211" w:rsidR="0036182F" w:rsidRPr="0036182F" w:rsidRDefault="0036182F" w:rsidP="0036182F">
                      <w:pPr>
                        <w:numPr>
                          <w:ilvl w:val="0"/>
                          <w:numId w:val="18"/>
                        </w:numPr>
                        <w:jc w:val="both"/>
                        <w:rPr>
                          <w:rFonts w:ascii="Tahoma" w:hAnsi="Tahoma" w:cs="Tahoma"/>
                          <w:color w:val="1F1F1F"/>
                        </w:rPr>
                      </w:pPr>
                      <w:r>
                        <w:rPr>
                          <w:rFonts w:ascii="Tahoma" w:hAnsi="Tahoma" w:cs="Tahoma"/>
                          <w:color w:val="1F1F1F"/>
                        </w:rPr>
                        <w:t>Contract and Sanction Orders.</w:t>
                      </w:r>
                    </w:p>
                    <w:p w14:paraId="037D0CC9" w14:textId="382C1749" w:rsidR="0036182F" w:rsidRDefault="0036182F"/>
                  </w:txbxContent>
                </v:textbox>
                <w10:wrap type="tight" anchorx="margin" anchory="page"/>
              </v:shape>
            </w:pict>
          </mc:Fallback>
        </mc:AlternateContent>
      </w:r>
      <w:r w:rsidR="0036182F">
        <w:rPr>
          <w:rFonts w:ascii="Tahoma" w:hAnsi="Tahoma" w:cs="Tahoma"/>
          <w:color w:val="1F1F1F"/>
          <w:sz w:val="25"/>
          <w:szCs w:val="25"/>
        </w:rPr>
        <w:t xml:space="preserve"> </w:t>
      </w:r>
      <w:r w:rsidR="0036182F" w:rsidRPr="003E44A4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</w:t>
      </w:r>
    </w:p>
    <w:p w14:paraId="712A4E61" w14:textId="16B407E2" w:rsidR="0036182F" w:rsidRPr="003E44A4" w:rsidRDefault="0036182F" w:rsidP="0036182F">
      <w:pPr>
        <w:ind w:left="284"/>
        <w:jc w:val="center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="00A547F1"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 xml:space="preserve">     </w:t>
      </w:r>
      <w:r w:rsidRPr="003E44A4">
        <w:rPr>
          <w:rFonts w:ascii="Tahoma" w:hAnsi="Tahoma" w:cs="Tahoma"/>
          <w:color w:val="1F1F1F"/>
          <w:sz w:val="25"/>
          <w:szCs w:val="25"/>
        </w:rPr>
        <w:t>Principal</w:t>
      </w:r>
    </w:p>
    <w:p w14:paraId="7F0DC7E9" w14:textId="00866771" w:rsidR="0036182F" w:rsidRPr="003E44A4" w:rsidRDefault="0036182F" w:rsidP="0036182F">
      <w:pPr>
        <w:ind w:left="284"/>
        <w:jc w:val="center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</w:t>
      </w:r>
      <w:r w:rsidRPr="003E44A4">
        <w:rPr>
          <w:rFonts w:ascii="Tahoma" w:hAnsi="Tahoma" w:cs="Tahoma"/>
          <w:color w:val="1F1F1F"/>
          <w:sz w:val="25"/>
          <w:szCs w:val="25"/>
        </w:rPr>
        <w:t>Kashmir Government Polytechnic College</w:t>
      </w:r>
    </w:p>
    <w:p w14:paraId="089CFABA" w14:textId="76AFFE2F" w:rsidR="0036182F" w:rsidRPr="0036182F" w:rsidRDefault="0036182F" w:rsidP="0036182F">
      <w:pPr>
        <w:ind w:left="284"/>
        <w:jc w:val="center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</w:t>
      </w:r>
      <w:r w:rsidRPr="003E44A4">
        <w:rPr>
          <w:rFonts w:ascii="Tahoma" w:hAnsi="Tahoma" w:cs="Tahoma"/>
          <w:color w:val="1F1F1F"/>
          <w:sz w:val="25"/>
          <w:szCs w:val="25"/>
        </w:rPr>
        <w:t>Srinagar</w:t>
      </w:r>
    </w:p>
    <w:p w14:paraId="6F622F1B" w14:textId="77777777" w:rsidR="0036182F" w:rsidRDefault="0036182F" w:rsidP="0036182F">
      <w:pPr>
        <w:spacing w:line="360" w:lineRule="auto"/>
        <w:jc w:val="center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769A6CD2" w14:textId="77777777" w:rsidR="0036182F" w:rsidRDefault="0036182F" w:rsidP="0036182F">
      <w:pPr>
        <w:spacing w:line="360" w:lineRule="auto"/>
        <w:jc w:val="center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0D4E1F4B" w14:textId="24F989D2" w:rsidR="00076EA7" w:rsidRPr="0036182F" w:rsidRDefault="0036182F" w:rsidP="0036182F">
      <w:pPr>
        <w:rPr>
          <w:rFonts w:ascii="Tahoma" w:hAnsi="Tahoma" w:cs="Tahoma"/>
          <w:b/>
          <w:bCs/>
          <w:color w:val="1F1F1F"/>
          <w:sz w:val="25"/>
          <w:szCs w:val="25"/>
        </w:rPr>
      </w:pPr>
      <w:r>
        <w:rPr>
          <w:rFonts w:ascii="Tahoma" w:hAnsi="Tahoma" w:cs="Tahoma"/>
          <w:b/>
          <w:bCs/>
          <w:color w:val="1F1F1F"/>
          <w:sz w:val="25"/>
          <w:szCs w:val="25"/>
        </w:rPr>
        <w:t xml:space="preserve">   </w:t>
      </w:r>
      <w:r w:rsidRPr="0036182F">
        <w:rPr>
          <w:rFonts w:ascii="Tahoma" w:hAnsi="Tahoma" w:cs="Tahoma"/>
          <w:b/>
          <w:bCs/>
          <w:color w:val="1F1F1F"/>
          <w:sz w:val="25"/>
          <w:szCs w:val="25"/>
        </w:rPr>
        <w:t>Copy to the:</w:t>
      </w:r>
    </w:p>
    <w:p w14:paraId="105AE9E0" w14:textId="3947E71F" w:rsidR="0036182F" w:rsidRPr="0036182F" w:rsidRDefault="0036182F" w:rsidP="0036182F">
      <w:pPr>
        <w:ind w:firstLine="142"/>
        <w:jc w:val="both"/>
        <w:rPr>
          <w:rFonts w:ascii="Tahoma" w:hAnsi="Tahoma" w:cs="Tahoma"/>
          <w:color w:val="1F1F1F"/>
          <w:sz w:val="25"/>
          <w:szCs w:val="25"/>
        </w:rPr>
      </w:pPr>
      <w:r w:rsidRPr="0036182F">
        <w:rPr>
          <w:rFonts w:ascii="Tahoma" w:hAnsi="Tahoma" w:cs="Tahoma"/>
          <w:color w:val="1F1F1F"/>
          <w:sz w:val="25"/>
          <w:szCs w:val="25"/>
        </w:rPr>
        <w:t xml:space="preserve">  1.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6182F">
        <w:rPr>
          <w:rFonts w:ascii="Tahoma" w:hAnsi="Tahoma" w:cs="Tahoma"/>
          <w:color w:val="1F1F1F"/>
          <w:sz w:val="25"/>
          <w:szCs w:val="25"/>
        </w:rPr>
        <w:t>Accounts Officer,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6182F">
        <w:rPr>
          <w:rFonts w:ascii="Tahoma" w:hAnsi="Tahoma" w:cs="Tahoma"/>
          <w:color w:val="1F1F1F"/>
          <w:sz w:val="25"/>
          <w:szCs w:val="25"/>
        </w:rPr>
        <w:t>Department of Skill Development</w:t>
      </w:r>
      <w:r>
        <w:rPr>
          <w:rFonts w:ascii="Tahoma" w:hAnsi="Tahoma" w:cs="Tahoma"/>
          <w:color w:val="1F1F1F"/>
          <w:sz w:val="25"/>
          <w:szCs w:val="25"/>
        </w:rPr>
        <w:t>,</w:t>
      </w:r>
      <w:r w:rsidRPr="0036182F">
        <w:rPr>
          <w:rFonts w:ascii="Tahoma" w:hAnsi="Tahoma" w:cs="Tahoma"/>
          <w:color w:val="1F1F1F"/>
          <w:sz w:val="25"/>
          <w:szCs w:val="25"/>
        </w:rPr>
        <w:t xml:space="preserve"> for information.</w:t>
      </w:r>
    </w:p>
    <w:p w14:paraId="43DEAD69" w14:textId="79EF8A74" w:rsidR="00076EA7" w:rsidRPr="003E44A4" w:rsidRDefault="00076EA7" w:rsidP="00076EA7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7946DFC0" w14:textId="167A5978" w:rsidR="00076EA7" w:rsidRPr="003E44A4" w:rsidRDefault="00076EA7" w:rsidP="00076EA7">
      <w:pPr>
        <w:spacing w:line="360" w:lineRule="auto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375F08D" w14:textId="1E9A358E" w:rsidR="00683CF5" w:rsidRPr="00D6579E" w:rsidRDefault="00683CF5" w:rsidP="00D6579E">
      <w:pPr>
        <w:spacing w:line="360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1D054462" w14:textId="6E1D1520" w:rsidR="00683CF5" w:rsidRPr="00D6579E" w:rsidRDefault="00683CF5" w:rsidP="00D6579E">
      <w:pPr>
        <w:spacing w:line="360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27BFE598" w14:textId="07D7D06A" w:rsidR="00A9467C" w:rsidRPr="00D6579E" w:rsidRDefault="00A9467C" w:rsidP="00D6579E">
      <w:pPr>
        <w:spacing w:line="360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7D631DF6" w14:textId="77777777" w:rsidR="00A9467C" w:rsidRDefault="00A9467C" w:rsidP="0015747D">
      <w:pPr>
        <w:ind w:left="284"/>
        <w:jc w:val="both"/>
        <w:rPr>
          <w:rFonts w:ascii="Tahoma" w:hAnsi="Tahoma" w:cs="Tahoma"/>
          <w:sz w:val="25"/>
          <w:szCs w:val="25"/>
        </w:rPr>
      </w:pPr>
    </w:p>
    <w:p w14:paraId="407145E8" w14:textId="77777777" w:rsidR="00360589" w:rsidRPr="001E487E" w:rsidRDefault="00360589" w:rsidP="0015747D">
      <w:pPr>
        <w:spacing w:line="480" w:lineRule="auto"/>
        <w:ind w:left="284"/>
        <w:jc w:val="both"/>
        <w:rPr>
          <w:rFonts w:ascii="Tahoma" w:hAnsi="Tahoma" w:cs="Tahoma"/>
          <w:color w:val="000000"/>
          <w:sz w:val="25"/>
          <w:szCs w:val="25"/>
        </w:rPr>
      </w:pPr>
    </w:p>
    <w:p w14:paraId="5493BDBB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42E290B7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08D697E6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6A8C05C6" w14:textId="77777777" w:rsidR="00B14580" w:rsidRDefault="00B14580"/>
    <w:sectPr w:rsidR="00B14580" w:rsidSect="003E44A4">
      <w:headerReference w:type="default" r:id="rId7"/>
      <w:pgSz w:w="11906" w:h="16838"/>
      <w:pgMar w:top="1170" w:right="707" w:bottom="8" w:left="70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0C6FCF" w14:textId="77777777" w:rsidR="00AA0C8E" w:rsidRDefault="00AA0C8E">
      <w:r>
        <w:separator/>
      </w:r>
    </w:p>
  </w:endnote>
  <w:endnote w:type="continuationSeparator" w:id="0">
    <w:p w14:paraId="217D50E3" w14:textId="77777777" w:rsidR="00AA0C8E" w:rsidRDefault="00AA0C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900535" w14:textId="77777777" w:rsidR="00AA0C8E" w:rsidRDefault="00AA0C8E">
      <w:r>
        <w:separator/>
      </w:r>
    </w:p>
  </w:footnote>
  <w:footnote w:type="continuationSeparator" w:id="0">
    <w:p w14:paraId="6AB87D0A" w14:textId="77777777" w:rsidR="00AA0C8E" w:rsidRDefault="00AA0C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3F991" w14:textId="5E4B48D8" w:rsidR="00B14580" w:rsidRDefault="00965277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6F66138D">
          <wp:simplePos x="0" y="0"/>
          <wp:positionH relativeFrom="margin">
            <wp:align>left</wp:align>
          </wp:positionH>
          <wp:positionV relativeFrom="page">
            <wp:posOffset>564501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714716930" name="Picture 171471693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>
      <w:rPr>
        <w:rFonts w:ascii="Century Gothic" w:eastAsia="Calibri" w:hAnsi="Century Gothic"/>
        <w:sz w:val="16"/>
        <w:szCs w:val="16"/>
      </w:rPr>
      <w:t xml:space="preserve">             Phone No:    0194-2310144/2310060                   </w:t>
    </w:r>
  </w:p>
  <w:p w14:paraId="66CA0FE2" w14:textId="0729811F" w:rsidR="00B14580" w:rsidRDefault="0069352F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70D033A1" w14:textId="77777777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12F41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5D5A9B64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9B27AA">
      <w:rPr>
        <w:sz w:val="20"/>
        <w:szCs w:val="20"/>
      </w:rPr>
      <w:t xml:space="preserve">             </w:t>
    </w:r>
    <w:r>
      <w:rPr>
        <w:sz w:val="20"/>
        <w:szCs w:val="20"/>
      </w:rPr>
      <w:t xml:space="preserve">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4" w15:restartNumberingAfterBreak="0">
    <w:nsid w:val="50812F4D"/>
    <w:multiLevelType w:val="multilevel"/>
    <w:tmpl w:val="99F02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2A6343"/>
    <w:multiLevelType w:val="multilevel"/>
    <w:tmpl w:val="BFA81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0F9763D"/>
    <w:multiLevelType w:val="hybridMultilevel"/>
    <w:tmpl w:val="7D107600"/>
    <w:lvl w:ilvl="0" w:tplc="385CB48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44247060">
    <w:abstractNumId w:val="9"/>
  </w:num>
  <w:num w:numId="2" w16cid:durableId="363601855">
    <w:abstractNumId w:val="7"/>
  </w:num>
  <w:num w:numId="3" w16cid:durableId="644091234">
    <w:abstractNumId w:val="6"/>
  </w:num>
  <w:num w:numId="4" w16cid:durableId="396437774">
    <w:abstractNumId w:val="5"/>
  </w:num>
  <w:num w:numId="5" w16cid:durableId="1809740040">
    <w:abstractNumId w:val="4"/>
  </w:num>
  <w:num w:numId="6" w16cid:durableId="1741899176">
    <w:abstractNumId w:val="8"/>
  </w:num>
  <w:num w:numId="7" w16cid:durableId="608659695">
    <w:abstractNumId w:val="3"/>
  </w:num>
  <w:num w:numId="8" w16cid:durableId="970476816">
    <w:abstractNumId w:val="2"/>
  </w:num>
  <w:num w:numId="9" w16cid:durableId="270482222">
    <w:abstractNumId w:val="1"/>
  </w:num>
  <w:num w:numId="10" w16cid:durableId="1943996130">
    <w:abstractNumId w:val="0"/>
  </w:num>
  <w:num w:numId="11" w16cid:durableId="1558005961">
    <w:abstractNumId w:val="11"/>
  </w:num>
  <w:num w:numId="12" w16cid:durableId="693313623">
    <w:abstractNumId w:val="12"/>
  </w:num>
  <w:num w:numId="13" w16cid:durableId="1591616878">
    <w:abstractNumId w:val="10"/>
  </w:num>
  <w:num w:numId="14" w16cid:durableId="1396783283">
    <w:abstractNumId w:val="16"/>
  </w:num>
  <w:num w:numId="15" w16cid:durableId="1465275031">
    <w:abstractNumId w:val="13"/>
  </w:num>
  <w:num w:numId="16" w16cid:durableId="1654408601">
    <w:abstractNumId w:val="17"/>
  </w:num>
  <w:num w:numId="17" w16cid:durableId="1427459489">
    <w:abstractNumId w:val="14"/>
  </w:num>
  <w:num w:numId="18" w16cid:durableId="165101204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AAD"/>
    <w:rsid w:val="00050A31"/>
    <w:rsid w:val="000716D2"/>
    <w:rsid w:val="00071AAB"/>
    <w:rsid w:val="00076EA7"/>
    <w:rsid w:val="00082091"/>
    <w:rsid w:val="000B76C4"/>
    <w:rsid w:val="000C5610"/>
    <w:rsid w:val="000E6552"/>
    <w:rsid w:val="000F334E"/>
    <w:rsid w:val="000F3A4F"/>
    <w:rsid w:val="000F59AC"/>
    <w:rsid w:val="001216BC"/>
    <w:rsid w:val="00121CFB"/>
    <w:rsid w:val="001364FE"/>
    <w:rsid w:val="001368DD"/>
    <w:rsid w:val="001476A0"/>
    <w:rsid w:val="00147DB3"/>
    <w:rsid w:val="001518A5"/>
    <w:rsid w:val="0015747D"/>
    <w:rsid w:val="00170095"/>
    <w:rsid w:val="00170E4F"/>
    <w:rsid w:val="001743F4"/>
    <w:rsid w:val="0017744B"/>
    <w:rsid w:val="00187C33"/>
    <w:rsid w:val="0019285F"/>
    <w:rsid w:val="001936B7"/>
    <w:rsid w:val="00196AB1"/>
    <w:rsid w:val="001A21FE"/>
    <w:rsid w:val="001D02DE"/>
    <w:rsid w:val="001D2BA0"/>
    <w:rsid w:val="001E0D46"/>
    <w:rsid w:val="001E3E29"/>
    <w:rsid w:val="001E487E"/>
    <w:rsid w:val="001F08DE"/>
    <w:rsid w:val="001F5E65"/>
    <w:rsid w:val="00201333"/>
    <w:rsid w:val="00210EE4"/>
    <w:rsid w:val="00210FA7"/>
    <w:rsid w:val="00216417"/>
    <w:rsid w:val="00217E71"/>
    <w:rsid w:val="00247F81"/>
    <w:rsid w:val="0026631D"/>
    <w:rsid w:val="00272108"/>
    <w:rsid w:val="002A5606"/>
    <w:rsid w:val="002C2F53"/>
    <w:rsid w:val="002D0BC4"/>
    <w:rsid w:val="002F1995"/>
    <w:rsid w:val="00322356"/>
    <w:rsid w:val="0033518C"/>
    <w:rsid w:val="00342855"/>
    <w:rsid w:val="003437C2"/>
    <w:rsid w:val="0036038D"/>
    <w:rsid w:val="00360589"/>
    <w:rsid w:val="0036182F"/>
    <w:rsid w:val="003735B5"/>
    <w:rsid w:val="00377186"/>
    <w:rsid w:val="0037797E"/>
    <w:rsid w:val="003A1C03"/>
    <w:rsid w:val="003C3196"/>
    <w:rsid w:val="003D1396"/>
    <w:rsid w:val="003E44A4"/>
    <w:rsid w:val="003E587C"/>
    <w:rsid w:val="00410AFD"/>
    <w:rsid w:val="00414627"/>
    <w:rsid w:val="00420B16"/>
    <w:rsid w:val="00425D63"/>
    <w:rsid w:val="00461DF9"/>
    <w:rsid w:val="004643D8"/>
    <w:rsid w:val="0048205E"/>
    <w:rsid w:val="004831C3"/>
    <w:rsid w:val="00497C24"/>
    <w:rsid w:val="004B3216"/>
    <w:rsid w:val="004C7BA5"/>
    <w:rsid w:val="004D0872"/>
    <w:rsid w:val="004D2AEC"/>
    <w:rsid w:val="004E5652"/>
    <w:rsid w:val="004E7628"/>
    <w:rsid w:val="004F48F2"/>
    <w:rsid w:val="005065F5"/>
    <w:rsid w:val="0050696F"/>
    <w:rsid w:val="005149B1"/>
    <w:rsid w:val="00527AED"/>
    <w:rsid w:val="005366CB"/>
    <w:rsid w:val="005511E0"/>
    <w:rsid w:val="00554BB2"/>
    <w:rsid w:val="005647F2"/>
    <w:rsid w:val="005662D1"/>
    <w:rsid w:val="00573A09"/>
    <w:rsid w:val="005A4526"/>
    <w:rsid w:val="005B473D"/>
    <w:rsid w:val="005C1B16"/>
    <w:rsid w:val="005E53D0"/>
    <w:rsid w:val="005E759A"/>
    <w:rsid w:val="005F0F78"/>
    <w:rsid w:val="006002EB"/>
    <w:rsid w:val="006128EF"/>
    <w:rsid w:val="006264B4"/>
    <w:rsid w:val="00635DE5"/>
    <w:rsid w:val="00643033"/>
    <w:rsid w:val="00644CC3"/>
    <w:rsid w:val="00650693"/>
    <w:rsid w:val="0065245E"/>
    <w:rsid w:val="00661468"/>
    <w:rsid w:val="006649F0"/>
    <w:rsid w:val="0067245D"/>
    <w:rsid w:val="00676A3D"/>
    <w:rsid w:val="00683CF5"/>
    <w:rsid w:val="0068470E"/>
    <w:rsid w:val="006865BA"/>
    <w:rsid w:val="0069352F"/>
    <w:rsid w:val="00695DCD"/>
    <w:rsid w:val="006A05CC"/>
    <w:rsid w:val="006A203E"/>
    <w:rsid w:val="006A35A7"/>
    <w:rsid w:val="006C1785"/>
    <w:rsid w:val="006C2CE9"/>
    <w:rsid w:val="006C5D86"/>
    <w:rsid w:val="006C7C59"/>
    <w:rsid w:val="00705C8D"/>
    <w:rsid w:val="007152D7"/>
    <w:rsid w:val="0074054D"/>
    <w:rsid w:val="00746C14"/>
    <w:rsid w:val="00757FC8"/>
    <w:rsid w:val="00757FD6"/>
    <w:rsid w:val="00762F19"/>
    <w:rsid w:val="007A65F9"/>
    <w:rsid w:val="007B6B21"/>
    <w:rsid w:val="007C2C59"/>
    <w:rsid w:val="007C3556"/>
    <w:rsid w:val="007E433B"/>
    <w:rsid w:val="007F6994"/>
    <w:rsid w:val="00801F23"/>
    <w:rsid w:val="008048EF"/>
    <w:rsid w:val="00830478"/>
    <w:rsid w:val="00831980"/>
    <w:rsid w:val="008332A4"/>
    <w:rsid w:val="00834240"/>
    <w:rsid w:val="00837632"/>
    <w:rsid w:val="0085640F"/>
    <w:rsid w:val="008567AA"/>
    <w:rsid w:val="008729B0"/>
    <w:rsid w:val="00892712"/>
    <w:rsid w:val="008961CA"/>
    <w:rsid w:val="008A680A"/>
    <w:rsid w:val="008B0651"/>
    <w:rsid w:val="008B0BB0"/>
    <w:rsid w:val="008B22E1"/>
    <w:rsid w:val="008C0DC9"/>
    <w:rsid w:val="008E6C4B"/>
    <w:rsid w:val="008F18C0"/>
    <w:rsid w:val="00900EE4"/>
    <w:rsid w:val="00907648"/>
    <w:rsid w:val="00930FDE"/>
    <w:rsid w:val="00932BAF"/>
    <w:rsid w:val="00934C7C"/>
    <w:rsid w:val="00937AD8"/>
    <w:rsid w:val="0094030F"/>
    <w:rsid w:val="00965277"/>
    <w:rsid w:val="00984C93"/>
    <w:rsid w:val="00987CE1"/>
    <w:rsid w:val="0099405C"/>
    <w:rsid w:val="009A1100"/>
    <w:rsid w:val="009B27AA"/>
    <w:rsid w:val="009C5C98"/>
    <w:rsid w:val="009C600F"/>
    <w:rsid w:val="009D3723"/>
    <w:rsid w:val="009E04F2"/>
    <w:rsid w:val="00A00745"/>
    <w:rsid w:val="00A03B7B"/>
    <w:rsid w:val="00A05BB6"/>
    <w:rsid w:val="00A13D12"/>
    <w:rsid w:val="00A200C9"/>
    <w:rsid w:val="00A250D5"/>
    <w:rsid w:val="00A32F56"/>
    <w:rsid w:val="00A36028"/>
    <w:rsid w:val="00A47EA1"/>
    <w:rsid w:val="00A547F1"/>
    <w:rsid w:val="00A86E40"/>
    <w:rsid w:val="00A91424"/>
    <w:rsid w:val="00A9467C"/>
    <w:rsid w:val="00AA0C8E"/>
    <w:rsid w:val="00AA2C77"/>
    <w:rsid w:val="00AB2CF2"/>
    <w:rsid w:val="00AC3FB9"/>
    <w:rsid w:val="00AC702A"/>
    <w:rsid w:val="00AD0FA7"/>
    <w:rsid w:val="00AD226F"/>
    <w:rsid w:val="00AF292B"/>
    <w:rsid w:val="00B13A52"/>
    <w:rsid w:val="00B14580"/>
    <w:rsid w:val="00B161E7"/>
    <w:rsid w:val="00B24CF4"/>
    <w:rsid w:val="00B26993"/>
    <w:rsid w:val="00B275F5"/>
    <w:rsid w:val="00B4570C"/>
    <w:rsid w:val="00B51D14"/>
    <w:rsid w:val="00B5208C"/>
    <w:rsid w:val="00B5709B"/>
    <w:rsid w:val="00B60B3A"/>
    <w:rsid w:val="00B60D01"/>
    <w:rsid w:val="00B70F32"/>
    <w:rsid w:val="00B74876"/>
    <w:rsid w:val="00B74A36"/>
    <w:rsid w:val="00B9683E"/>
    <w:rsid w:val="00BB7C2B"/>
    <w:rsid w:val="00BC1664"/>
    <w:rsid w:val="00BC2546"/>
    <w:rsid w:val="00BD636C"/>
    <w:rsid w:val="00BE41BC"/>
    <w:rsid w:val="00BF3E13"/>
    <w:rsid w:val="00C05085"/>
    <w:rsid w:val="00C1593D"/>
    <w:rsid w:val="00C17FA6"/>
    <w:rsid w:val="00C45227"/>
    <w:rsid w:val="00C56C7E"/>
    <w:rsid w:val="00C644CF"/>
    <w:rsid w:val="00C66C84"/>
    <w:rsid w:val="00C73C0F"/>
    <w:rsid w:val="00C776A4"/>
    <w:rsid w:val="00CA2C6C"/>
    <w:rsid w:val="00CB030E"/>
    <w:rsid w:val="00CB0652"/>
    <w:rsid w:val="00CC0600"/>
    <w:rsid w:val="00CC586C"/>
    <w:rsid w:val="00CC78AC"/>
    <w:rsid w:val="00CF3120"/>
    <w:rsid w:val="00CF7953"/>
    <w:rsid w:val="00D07232"/>
    <w:rsid w:val="00D10245"/>
    <w:rsid w:val="00D21BDD"/>
    <w:rsid w:val="00D34210"/>
    <w:rsid w:val="00D464E1"/>
    <w:rsid w:val="00D6579E"/>
    <w:rsid w:val="00D65F07"/>
    <w:rsid w:val="00D704F3"/>
    <w:rsid w:val="00D92BB7"/>
    <w:rsid w:val="00DC76D2"/>
    <w:rsid w:val="00DD30ED"/>
    <w:rsid w:val="00DE34B8"/>
    <w:rsid w:val="00DF03A7"/>
    <w:rsid w:val="00E03670"/>
    <w:rsid w:val="00E61287"/>
    <w:rsid w:val="00E64C21"/>
    <w:rsid w:val="00E66F64"/>
    <w:rsid w:val="00E67631"/>
    <w:rsid w:val="00E727A7"/>
    <w:rsid w:val="00E7798A"/>
    <w:rsid w:val="00EC24C6"/>
    <w:rsid w:val="00EF2933"/>
    <w:rsid w:val="00F05146"/>
    <w:rsid w:val="00F1115D"/>
    <w:rsid w:val="00F34C5D"/>
    <w:rsid w:val="00F3513C"/>
    <w:rsid w:val="00F465C5"/>
    <w:rsid w:val="00F5180D"/>
    <w:rsid w:val="00F51B21"/>
    <w:rsid w:val="00F51D87"/>
    <w:rsid w:val="00F52DA3"/>
    <w:rsid w:val="00F8455C"/>
    <w:rsid w:val="00F909F8"/>
    <w:rsid w:val="00F96924"/>
    <w:rsid w:val="00FB0BD8"/>
    <w:rsid w:val="00FB2688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2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184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wajahat .</cp:lastModifiedBy>
  <cp:revision>5</cp:revision>
  <cp:lastPrinted>2026-03-16T05:58:00Z</cp:lastPrinted>
  <dcterms:created xsi:type="dcterms:W3CDTF">2026-03-16T05:39:00Z</dcterms:created>
  <dcterms:modified xsi:type="dcterms:W3CDTF">2026-03-16T05:59:00Z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