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21D29" w14:textId="77777777" w:rsidR="00AE0546" w:rsidRDefault="00AE0546" w:rsidP="009E0171">
      <w:pPr>
        <w:rPr>
          <w:rFonts w:ascii="Tahoma" w:hAnsi="Tahoma" w:cs="Tahoma"/>
          <w:color w:val="1F1F1F"/>
          <w:sz w:val="25"/>
          <w:szCs w:val="25"/>
        </w:rPr>
      </w:pPr>
    </w:p>
    <w:p w14:paraId="27D730CF" w14:textId="33280D47" w:rsidR="009E0171" w:rsidRPr="009E0171" w:rsidRDefault="009E0171" w:rsidP="009E0171">
      <w:pPr>
        <w:rPr>
          <w:rFonts w:ascii="Tahoma" w:hAnsi="Tahoma" w:cs="Tahoma"/>
          <w:color w:val="1F1F1F"/>
          <w:sz w:val="25"/>
          <w:szCs w:val="25"/>
        </w:rPr>
      </w:pPr>
      <w:r w:rsidRPr="009E0171">
        <w:rPr>
          <w:rFonts w:ascii="Tahoma" w:hAnsi="Tahoma" w:cs="Tahoma"/>
          <w:color w:val="1F1F1F"/>
          <w:sz w:val="25"/>
          <w:szCs w:val="25"/>
        </w:rPr>
        <w:t>The Executive Engineer,</w:t>
      </w:r>
    </w:p>
    <w:p w14:paraId="00B14496" w14:textId="77777777" w:rsidR="00AE0546" w:rsidRDefault="009E0171" w:rsidP="005C0B18">
      <w:pPr>
        <w:rPr>
          <w:rFonts w:ascii="Tahoma" w:hAnsi="Tahoma" w:cs="Tahoma"/>
          <w:color w:val="1F1F1F"/>
          <w:sz w:val="25"/>
          <w:szCs w:val="25"/>
        </w:rPr>
      </w:pPr>
      <w:r w:rsidRPr="009E0171">
        <w:rPr>
          <w:rFonts w:ascii="Tahoma" w:hAnsi="Tahoma" w:cs="Tahoma"/>
          <w:color w:val="1F1F1F"/>
          <w:sz w:val="25"/>
          <w:szCs w:val="25"/>
        </w:rPr>
        <w:t>R&amp;B Division</w:t>
      </w:r>
      <w:r w:rsidR="00AE0546">
        <w:rPr>
          <w:rFonts w:ascii="Tahoma" w:hAnsi="Tahoma" w:cs="Tahoma"/>
          <w:color w:val="1F1F1F"/>
          <w:sz w:val="25"/>
          <w:szCs w:val="25"/>
        </w:rPr>
        <w:t>-II,</w:t>
      </w:r>
    </w:p>
    <w:p w14:paraId="6A4C5F50" w14:textId="5807828C" w:rsidR="00B13CDB" w:rsidRDefault="00AE0546" w:rsidP="00AE0546">
      <w:pPr>
        <w:rPr>
          <w:rFonts w:ascii="Tahoma" w:hAnsi="Tahoma" w:cs="Tahoma"/>
          <w:color w:val="1F1F1F"/>
          <w:sz w:val="25"/>
          <w:szCs w:val="25"/>
        </w:rPr>
      </w:pPr>
      <w:r w:rsidRPr="009E0171">
        <w:rPr>
          <w:rFonts w:ascii="Tahoma" w:hAnsi="Tahoma" w:cs="Tahoma"/>
          <w:color w:val="1F1F1F"/>
          <w:sz w:val="25"/>
          <w:szCs w:val="25"/>
        </w:rPr>
        <w:t>Rajbagh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Pr="009E0171">
        <w:rPr>
          <w:rFonts w:ascii="Tahoma" w:hAnsi="Tahoma" w:cs="Tahoma"/>
          <w:color w:val="1F1F1F"/>
          <w:sz w:val="25"/>
          <w:szCs w:val="25"/>
        </w:rPr>
        <w:t xml:space="preserve"> Srinagar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00406E55" w14:textId="77777777" w:rsidR="00CE7133" w:rsidRDefault="00CE7133" w:rsidP="00B77453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4D6896A2" w14:textId="0A542D1E" w:rsidR="00CE7133" w:rsidRDefault="00900EE4" w:rsidP="00CE7133">
      <w:pPr>
        <w:ind w:left="284" w:hanging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337606"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</w:t>
      </w:r>
      <w:r w:rsidR="00076EA7">
        <w:rPr>
          <w:rFonts w:ascii="Tahoma" w:hAnsi="Tahoma" w:cs="Tahoma"/>
          <w:color w:val="1F1F1F"/>
          <w:sz w:val="25"/>
          <w:szCs w:val="25"/>
        </w:rPr>
        <w:t>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754823">
        <w:rPr>
          <w:rFonts w:ascii="Tahoma" w:hAnsi="Tahoma" w:cs="Tahoma"/>
          <w:color w:val="1F1F1F"/>
          <w:sz w:val="25"/>
          <w:szCs w:val="25"/>
        </w:rPr>
        <w:t>833</w:t>
      </w:r>
      <w:r w:rsidR="00B77453">
        <w:rPr>
          <w:rFonts w:ascii="Tahoma" w:hAnsi="Tahoma" w:cs="Tahoma"/>
          <w:color w:val="1F1F1F"/>
          <w:sz w:val="25"/>
          <w:szCs w:val="25"/>
        </w:rPr>
        <w:t xml:space="preserve"> 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Dated:</w:t>
      </w:r>
      <w:r w:rsidR="005C0B18">
        <w:rPr>
          <w:rFonts w:ascii="Tahoma" w:hAnsi="Tahoma" w:cs="Tahoma"/>
          <w:color w:val="1F1F1F"/>
          <w:sz w:val="25"/>
          <w:szCs w:val="25"/>
        </w:rPr>
        <w:t>06</w:t>
      </w:r>
      <w:r w:rsidR="00272108">
        <w:rPr>
          <w:rFonts w:ascii="Tahoma" w:hAnsi="Tahoma" w:cs="Tahoma"/>
          <w:color w:val="1F1F1F"/>
          <w:sz w:val="25"/>
          <w:szCs w:val="25"/>
        </w:rPr>
        <w:t>-0</w:t>
      </w:r>
      <w:r w:rsidR="005C0B18">
        <w:rPr>
          <w:rFonts w:ascii="Tahoma" w:hAnsi="Tahoma" w:cs="Tahoma"/>
          <w:color w:val="1F1F1F"/>
          <w:sz w:val="25"/>
          <w:szCs w:val="25"/>
        </w:rPr>
        <w:t>8</w:t>
      </w:r>
      <w:r w:rsidR="00272108">
        <w:rPr>
          <w:rFonts w:ascii="Tahoma" w:hAnsi="Tahoma" w:cs="Tahoma"/>
          <w:color w:val="1F1F1F"/>
          <w:sz w:val="25"/>
          <w:szCs w:val="25"/>
        </w:rPr>
        <w:t>-202</w:t>
      </w:r>
      <w:r w:rsidR="00C87FA6">
        <w:rPr>
          <w:rFonts w:ascii="Tahoma" w:hAnsi="Tahoma" w:cs="Tahoma"/>
          <w:color w:val="1F1F1F"/>
          <w:sz w:val="25"/>
          <w:szCs w:val="25"/>
        </w:rPr>
        <w:t>6</w:t>
      </w:r>
    </w:p>
    <w:p w14:paraId="12EB22F3" w14:textId="77777777" w:rsidR="00CE7133" w:rsidRDefault="00CE7133" w:rsidP="005C0B18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461ABCE" w14:textId="5A2066D2" w:rsidR="005C0B18" w:rsidRDefault="005C0B18" w:rsidP="005C0B18">
      <w:pPr>
        <w:jc w:val="both"/>
        <w:rPr>
          <w:rFonts w:ascii="Tahoma" w:eastAsiaTheme="minorEastAsia" w:hAnsi="Tahoma" w:cs="Tahoma"/>
          <w:b/>
          <w:bCs/>
          <w:color w:val="1F1F1F"/>
          <w:sz w:val="25"/>
          <w:szCs w:val="25"/>
          <w:lang w:eastAsia="en-US"/>
        </w:rPr>
      </w:pPr>
      <w:r w:rsidRPr="005C0B18">
        <w:rPr>
          <w:rFonts w:ascii="Tahoma" w:eastAsiaTheme="minorEastAsia" w:hAnsi="Tahoma" w:cs="Tahoma"/>
          <w:b/>
          <w:bCs/>
          <w:color w:val="1F1F1F"/>
          <w:sz w:val="25"/>
          <w:szCs w:val="25"/>
          <w:lang w:eastAsia="en-US"/>
        </w:rPr>
        <w:t>Subject: Immediate requirement of repairs in the residential quarters of the Institution – Request for deputation of team for preparation of comprehensive Detailed Project Report (DPR)</w:t>
      </w:r>
      <w:r>
        <w:rPr>
          <w:rFonts w:ascii="Tahoma" w:eastAsiaTheme="minorEastAsia" w:hAnsi="Tahoma" w:cs="Tahoma"/>
          <w:b/>
          <w:bCs/>
          <w:color w:val="1F1F1F"/>
          <w:sz w:val="25"/>
          <w:szCs w:val="25"/>
          <w:lang w:eastAsia="en-US"/>
        </w:rPr>
        <w:t>.</w:t>
      </w:r>
    </w:p>
    <w:p w14:paraId="0F2BE4B1" w14:textId="77777777" w:rsidR="005C0B18" w:rsidRPr="005C0B18" w:rsidRDefault="005C0B18" w:rsidP="005C0B18">
      <w:pPr>
        <w:jc w:val="both"/>
        <w:rPr>
          <w:rFonts w:ascii="Tahoma" w:eastAsiaTheme="minorEastAsia" w:hAnsi="Tahoma" w:cs="Tahoma"/>
          <w:b/>
          <w:bCs/>
          <w:color w:val="1F1F1F"/>
          <w:sz w:val="25"/>
          <w:szCs w:val="25"/>
          <w:lang w:eastAsia="en-US"/>
        </w:rPr>
      </w:pPr>
    </w:p>
    <w:p w14:paraId="0208B91C" w14:textId="77777777" w:rsidR="005C0B18" w:rsidRPr="005C0B18" w:rsidRDefault="005C0B18" w:rsidP="005C0B18">
      <w:pPr>
        <w:ind w:left="284" w:hanging="284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  <w:r w:rsidRPr="005C0B18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Sir/Madam,</w:t>
      </w:r>
    </w:p>
    <w:p w14:paraId="16D987EA" w14:textId="2EACFFF3" w:rsidR="005C0B18" w:rsidRPr="005C0B18" w:rsidRDefault="005C0B18" w:rsidP="005C0B18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5C0B18">
        <w:rPr>
          <w:rFonts w:ascii="Tahoma" w:hAnsi="Tahoma" w:cs="Tahoma"/>
          <w:color w:val="1F1F1F"/>
          <w:sz w:val="25"/>
          <w:szCs w:val="25"/>
        </w:rPr>
        <w:t xml:space="preserve">With reference to the </w:t>
      </w:r>
      <w:r>
        <w:rPr>
          <w:rFonts w:ascii="Tahoma" w:hAnsi="Tahoma" w:cs="Tahoma"/>
          <w:color w:val="1F1F1F"/>
          <w:sz w:val="25"/>
          <w:szCs w:val="25"/>
        </w:rPr>
        <w:t>above-captioned</w:t>
      </w:r>
      <w:r w:rsidRPr="005C0B18">
        <w:rPr>
          <w:rFonts w:ascii="Tahoma" w:hAnsi="Tahoma" w:cs="Tahoma"/>
          <w:color w:val="1F1F1F"/>
          <w:sz w:val="25"/>
          <w:szCs w:val="25"/>
        </w:rPr>
        <w:t xml:space="preserve"> subject, </w:t>
      </w:r>
      <w:r>
        <w:rPr>
          <w:rFonts w:ascii="Tahoma" w:hAnsi="Tahoma" w:cs="Tahoma"/>
          <w:color w:val="1F1F1F"/>
          <w:sz w:val="25"/>
          <w:szCs w:val="25"/>
        </w:rPr>
        <w:t xml:space="preserve">it is to be mentioned </w:t>
      </w:r>
      <w:r w:rsidRPr="005C0B18">
        <w:rPr>
          <w:rFonts w:ascii="Tahoma" w:hAnsi="Tahoma" w:cs="Tahoma"/>
          <w:color w:val="1F1F1F"/>
          <w:sz w:val="25"/>
          <w:szCs w:val="25"/>
        </w:rPr>
        <w:t>that the residential quarters of this Institution are in urgent need of repairs. Over a period of time, the condition of the buildings has deteriorated considerably. Several issues</w:t>
      </w:r>
      <w:r>
        <w:rPr>
          <w:rFonts w:ascii="Tahoma" w:hAnsi="Tahoma" w:cs="Tahoma"/>
          <w:color w:val="1F1F1F"/>
          <w:sz w:val="25"/>
          <w:szCs w:val="25"/>
        </w:rPr>
        <w:t xml:space="preserve"> related to the </w:t>
      </w:r>
      <w:r w:rsidRPr="005C0B18">
        <w:rPr>
          <w:rFonts w:ascii="Tahoma" w:hAnsi="Tahoma" w:cs="Tahoma"/>
          <w:color w:val="1F1F1F"/>
          <w:sz w:val="25"/>
          <w:szCs w:val="25"/>
        </w:rPr>
        <w:t>structural as well as non-structural defects have been observed. These problems are causing inconvenience to the occupants and also pose potential safety concerns.</w:t>
      </w:r>
    </w:p>
    <w:p w14:paraId="323FD52E" w14:textId="3DE3DCC7" w:rsidR="005C0B18" w:rsidRPr="005C0B18" w:rsidRDefault="005C0B18" w:rsidP="005C0B18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5C0B18">
        <w:rPr>
          <w:rFonts w:ascii="Tahoma" w:hAnsi="Tahoma" w:cs="Tahoma"/>
          <w:color w:val="1F1F1F"/>
          <w:sz w:val="25"/>
          <w:szCs w:val="25"/>
        </w:rPr>
        <w:t>In view of the above, there is an immediate requirement to undertake comprehensive repair and renovation works in the quarters. It is therefore requested that a technical team from your department may kindly be deputed at the earliest to carry out a detailed inspection of the premises and prepare a comprehensive Detailed Project Report (DPR) covering the full scope of repairs required.</w:t>
      </w:r>
    </w:p>
    <w:p w14:paraId="55E20FE4" w14:textId="77777777" w:rsidR="005C0B18" w:rsidRDefault="005C0B18" w:rsidP="005C0B18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5C0B18">
        <w:rPr>
          <w:rFonts w:ascii="Tahoma" w:hAnsi="Tahoma" w:cs="Tahoma"/>
          <w:color w:val="1F1F1F"/>
          <w:sz w:val="25"/>
          <w:szCs w:val="25"/>
        </w:rPr>
        <w:t>An early action in this regard will be highly appreciated, as the matter is of urgent nature.</w:t>
      </w:r>
    </w:p>
    <w:p w14:paraId="7EBA8E30" w14:textId="77777777" w:rsidR="005C0B18" w:rsidRDefault="005C0B18" w:rsidP="005C0B18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A0954C" w14:textId="77777777" w:rsidR="005C0B18" w:rsidRPr="005C0B18" w:rsidRDefault="005C0B18" w:rsidP="005C0B18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61BC2896" w14:textId="4F8E37AF" w:rsidR="00C87FA6" w:rsidRPr="005C0B18" w:rsidRDefault="00C87FA6" w:rsidP="005C0B18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04D9839A" w:rsidR="00247F81" w:rsidRDefault="00247F81" w:rsidP="00E4476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</w:t>
      </w:r>
      <w:r w:rsidR="00E44769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</w:t>
      </w:r>
      <w:r w:rsidR="0015747D"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D1396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76EA7" w:rsidRPr="00337606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="00AF292B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6B4876E5" w14:textId="1D4DA6E2" w:rsidR="00C87FA6" w:rsidRDefault="00C87FA6" w:rsidP="00E4476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26BA0E5" w14:textId="6BA18923" w:rsidR="001F59E7" w:rsidRDefault="001F59E7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5168E0A" w14:textId="77777777" w:rsidR="00754823" w:rsidRDefault="001F59E7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</w:p>
    <w:p w14:paraId="7B4CE1A3" w14:textId="77777777" w:rsidR="00754823" w:rsidRDefault="00754823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4D2137F9" w:rsidR="00247F81" w:rsidRPr="003D1396" w:rsidRDefault="00754823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46F0D65" w14:textId="235EF8F9" w:rsidR="00A9467C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0949DE05" w14:textId="71D70A9A" w:rsidR="00CE7133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17FEDEDB" w14:textId="27B82771" w:rsidR="00076EA7" w:rsidRDefault="00076EA7" w:rsidP="005C0B18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5ECDD026" w14:textId="18B7213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481110B" w14:textId="2677AE56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FDF0448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444901A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sectPr w:rsidR="00C87FA6" w:rsidSect="001F59E7">
      <w:headerReference w:type="default" r:id="rId7"/>
      <w:pgSz w:w="11906" w:h="16838"/>
      <w:pgMar w:top="1170" w:right="707" w:bottom="8" w:left="709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9E0CC" w14:textId="77777777" w:rsidR="00DD64DE" w:rsidRDefault="00DD64DE">
      <w:r>
        <w:separator/>
      </w:r>
    </w:p>
  </w:endnote>
  <w:endnote w:type="continuationSeparator" w:id="0">
    <w:p w14:paraId="3A7DBEC6" w14:textId="77777777" w:rsidR="00DD64DE" w:rsidRDefault="00DD6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74731" w14:textId="77777777" w:rsidR="00DD64DE" w:rsidRDefault="00DD64DE">
      <w:r>
        <w:separator/>
      </w:r>
    </w:p>
  </w:footnote>
  <w:footnote w:type="continuationSeparator" w:id="0">
    <w:p w14:paraId="64B8D032" w14:textId="77777777" w:rsidR="00DD64DE" w:rsidRDefault="00DD64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60ED6D2D" w:rsidR="0032059F" w:rsidRDefault="0069352F" w:rsidP="0032059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66CA0FE2" w14:textId="0F8239A8" w:rsidR="00B14580" w:rsidRDefault="0032059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4513C226">
          <wp:simplePos x="0" y="0"/>
          <wp:positionH relativeFrom="margin">
            <wp:posOffset>82550</wp:posOffset>
          </wp:positionH>
          <wp:positionV relativeFrom="page">
            <wp:posOffset>290830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410706970" name="Picture 14107069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D033A1" w14:textId="769EAEF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6B211980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EB14DF4"/>
    <w:multiLevelType w:val="hybridMultilevel"/>
    <w:tmpl w:val="ED569904"/>
    <w:lvl w:ilvl="0" w:tplc="680E6C4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56493"/>
    <w:multiLevelType w:val="hybridMultilevel"/>
    <w:tmpl w:val="4E7AF6A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4D957D2"/>
    <w:multiLevelType w:val="hybridMultilevel"/>
    <w:tmpl w:val="22D6C1BC"/>
    <w:lvl w:ilvl="0" w:tplc="4009000B">
      <w:start w:val="1"/>
      <w:numFmt w:val="bullet"/>
      <w:lvlText w:val=""/>
      <w:lvlJc w:val="left"/>
      <w:pPr>
        <w:ind w:left="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5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47566557"/>
    <w:multiLevelType w:val="hybridMultilevel"/>
    <w:tmpl w:val="A9B061B2"/>
    <w:lvl w:ilvl="0" w:tplc="E08AB4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5BFB02EE"/>
    <w:multiLevelType w:val="hybridMultilevel"/>
    <w:tmpl w:val="A724B786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9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6826011"/>
    <w:multiLevelType w:val="hybridMultilevel"/>
    <w:tmpl w:val="81947F4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688097224">
    <w:abstractNumId w:val="9"/>
  </w:num>
  <w:num w:numId="2" w16cid:durableId="816259367">
    <w:abstractNumId w:val="7"/>
  </w:num>
  <w:num w:numId="3" w16cid:durableId="909268959">
    <w:abstractNumId w:val="6"/>
  </w:num>
  <w:num w:numId="4" w16cid:durableId="1070544792">
    <w:abstractNumId w:val="5"/>
  </w:num>
  <w:num w:numId="5" w16cid:durableId="432748933">
    <w:abstractNumId w:val="4"/>
  </w:num>
  <w:num w:numId="6" w16cid:durableId="112595653">
    <w:abstractNumId w:val="8"/>
  </w:num>
  <w:num w:numId="7" w16cid:durableId="788399692">
    <w:abstractNumId w:val="3"/>
  </w:num>
  <w:num w:numId="8" w16cid:durableId="2122801531">
    <w:abstractNumId w:val="2"/>
  </w:num>
  <w:num w:numId="9" w16cid:durableId="1931425636">
    <w:abstractNumId w:val="1"/>
  </w:num>
  <w:num w:numId="10" w16cid:durableId="1126507906">
    <w:abstractNumId w:val="0"/>
  </w:num>
  <w:num w:numId="11" w16cid:durableId="707871180">
    <w:abstractNumId w:val="12"/>
  </w:num>
  <w:num w:numId="12" w16cid:durableId="413431026">
    <w:abstractNumId w:val="15"/>
  </w:num>
  <w:num w:numId="13" w16cid:durableId="658194922">
    <w:abstractNumId w:val="11"/>
  </w:num>
  <w:num w:numId="14" w16cid:durableId="318075478">
    <w:abstractNumId w:val="19"/>
  </w:num>
  <w:num w:numId="15" w16cid:durableId="935098044">
    <w:abstractNumId w:val="16"/>
  </w:num>
  <w:num w:numId="16" w16cid:durableId="1606305891">
    <w:abstractNumId w:val="20"/>
  </w:num>
  <w:num w:numId="17" w16cid:durableId="210119841">
    <w:abstractNumId w:val="21"/>
  </w:num>
  <w:num w:numId="18" w16cid:durableId="387412149">
    <w:abstractNumId w:val="14"/>
  </w:num>
  <w:num w:numId="19" w16cid:durableId="374234512">
    <w:abstractNumId w:val="18"/>
  </w:num>
  <w:num w:numId="20" w16cid:durableId="1231892023">
    <w:abstractNumId w:val="13"/>
  </w:num>
  <w:num w:numId="21" w16cid:durableId="22052714">
    <w:abstractNumId w:val="17"/>
  </w:num>
  <w:num w:numId="22" w16cid:durableId="6739934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E3229"/>
    <w:rsid w:val="000E6552"/>
    <w:rsid w:val="000F334E"/>
    <w:rsid w:val="000F3A4F"/>
    <w:rsid w:val="000F59AC"/>
    <w:rsid w:val="00121CFB"/>
    <w:rsid w:val="00130D16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744B"/>
    <w:rsid w:val="00187C33"/>
    <w:rsid w:val="0019266F"/>
    <w:rsid w:val="001936B7"/>
    <w:rsid w:val="00196AB1"/>
    <w:rsid w:val="001A21FE"/>
    <w:rsid w:val="001B29F9"/>
    <w:rsid w:val="001C0C20"/>
    <w:rsid w:val="001C333F"/>
    <w:rsid w:val="001D02DE"/>
    <w:rsid w:val="001D2BA0"/>
    <w:rsid w:val="001E0D46"/>
    <w:rsid w:val="001E3E29"/>
    <w:rsid w:val="001E487E"/>
    <w:rsid w:val="001F08DE"/>
    <w:rsid w:val="001F59E7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059F"/>
    <w:rsid w:val="00322356"/>
    <w:rsid w:val="0033518C"/>
    <w:rsid w:val="00337606"/>
    <w:rsid w:val="00342855"/>
    <w:rsid w:val="003437C2"/>
    <w:rsid w:val="003437EF"/>
    <w:rsid w:val="00352C68"/>
    <w:rsid w:val="0036038D"/>
    <w:rsid w:val="00360589"/>
    <w:rsid w:val="003735B5"/>
    <w:rsid w:val="00377186"/>
    <w:rsid w:val="0037797E"/>
    <w:rsid w:val="00391462"/>
    <w:rsid w:val="003A1C03"/>
    <w:rsid w:val="003C3196"/>
    <w:rsid w:val="003C71E6"/>
    <w:rsid w:val="003D1396"/>
    <w:rsid w:val="00414627"/>
    <w:rsid w:val="00420B16"/>
    <w:rsid w:val="00421AFA"/>
    <w:rsid w:val="00425D63"/>
    <w:rsid w:val="004271C2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8776A"/>
    <w:rsid w:val="005A4526"/>
    <w:rsid w:val="005B473D"/>
    <w:rsid w:val="005C0B18"/>
    <w:rsid w:val="005C1B16"/>
    <w:rsid w:val="005E53D0"/>
    <w:rsid w:val="005E5662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6615D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082"/>
    <w:rsid w:val="006C1785"/>
    <w:rsid w:val="006C5D86"/>
    <w:rsid w:val="006C7C59"/>
    <w:rsid w:val="00705C8D"/>
    <w:rsid w:val="007152D7"/>
    <w:rsid w:val="007225E2"/>
    <w:rsid w:val="00736216"/>
    <w:rsid w:val="0074054D"/>
    <w:rsid w:val="00746C14"/>
    <w:rsid w:val="007543CD"/>
    <w:rsid w:val="00754823"/>
    <w:rsid w:val="00757FC8"/>
    <w:rsid w:val="00762F19"/>
    <w:rsid w:val="007A65F9"/>
    <w:rsid w:val="007A7A6C"/>
    <w:rsid w:val="007B27DA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6B48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5498E"/>
    <w:rsid w:val="00965277"/>
    <w:rsid w:val="00967DA8"/>
    <w:rsid w:val="00984C93"/>
    <w:rsid w:val="00987CE1"/>
    <w:rsid w:val="0099405C"/>
    <w:rsid w:val="009A1100"/>
    <w:rsid w:val="009B27AA"/>
    <w:rsid w:val="009C600F"/>
    <w:rsid w:val="009D3723"/>
    <w:rsid w:val="009E0171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4E7D"/>
    <w:rsid w:val="00AC702A"/>
    <w:rsid w:val="00AD0FA7"/>
    <w:rsid w:val="00AD226F"/>
    <w:rsid w:val="00AE0546"/>
    <w:rsid w:val="00AF292B"/>
    <w:rsid w:val="00B13A52"/>
    <w:rsid w:val="00B13CDB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634AA"/>
    <w:rsid w:val="00B70F32"/>
    <w:rsid w:val="00B74876"/>
    <w:rsid w:val="00B74A36"/>
    <w:rsid w:val="00B77453"/>
    <w:rsid w:val="00B85527"/>
    <w:rsid w:val="00B873B5"/>
    <w:rsid w:val="00B9683E"/>
    <w:rsid w:val="00BA2424"/>
    <w:rsid w:val="00BB0345"/>
    <w:rsid w:val="00BB7C2B"/>
    <w:rsid w:val="00BC1664"/>
    <w:rsid w:val="00BC2546"/>
    <w:rsid w:val="00BD636C"/>
    <w:rsid w:val="00BE1C9F"/>
    <w:rsid w:val="00BE41BC"/>
    <w:rsid w:val="00BF2D99"/>
    <w:rsid w:val="00BF3E13"/>
    <w:rsid w:val="00C05085"/>
    <w:rsid w:val="00C14F85"/>
    <w:rsid w:val="00C1593D"/>
    <w:rsid w:val="00C17FA6"/>
    <w:rsid w:val="00C45227"/>
    <w:rsid w:val="00C53BF1"/>
    <w:rsid w:val="00C56C7E"/>
    <w:rsid w:val="00C644CF"/>
    <w:rsid w:val="00C73C0F"/>
    <w:rsid w:val="00C76B1F"/>
    <w:rsid w:val="00C776A4"/>
    <w:rsid w:val="00C87FA6"/>
    <w:rsid w:val="00C904C2"/>
    <w:rsid w:val="00CA2C6C"/>
    <w:rsid w:val="00CB030E"/>
    <w:rsid w:val="00CB0652"/>
    <w:rsid w:val="00CC0600"/>
    <w:rsid w:val="00CC586C"/>
    <w:rsid w:val="00CC78AC"/>
    <w:rsid w:val="00CE7133"/>
    <w:rsid w:val="00CF3120"/>
    <w:rsid w:val="00CF7953"/>
    <w:rsid w:val="00D07232"/>
    <w:rsid w:val="00D10245"/>
    <w:rsid w:val="00D21BDD"/>
    <w:rsid w:val="00D327C8"/>
    <w:rsid w:val="00D33281"/>
    <w:rsid w:val="00D34210"/>
    <w:rsid w:val="00D464E1"/>
    <w:rsid w:val="00D6579E"/>
    <w:rsid w:val="00D65F07"/>
    <w:rsid w:val="00D704F3"/>
    <w:rsid w:val="00D82D1E"/>
    <w:rsid w:val="00D92BB7"/>
    <w:rsid w:val="00DC76D2"/>
    <w:rsid w:val="00DD30ED"/>
    <w:rsid w:val="00DD64DE"/>
    <w:rsid w:val="00DE34B8"/>
    <w:rsid w:val="00DF03A7"/>
    <w:rsid w:val="00E00548"/>
    <w:rsid w:val="00E03670"/>
    <w:rsid w:val="00E05D9F"/>
    <w:rsid w:val="00E44769"/>
    <w:rsid w:val="00E64C21"/>
    <w:rsid w:val="00E66F64"/>
    <w:rsid w:val="00E67631"/>
    <w:rsid w:val="00E7798A"/>
    <w:rsid w:val="00E81656"/>
    <w:rsid w:val="00EC24C6"/>
    <w:rsid w:val="00ED234D"/>
    <w:rsid w:val="00EF2933"/>
    <w:rsid w:val="00F025E9"/>
    <w:rsid w:val="00F05146"/>
    <w:rsid w:val="00F1115D"/>
    <w:rsid w:val="00F25B18"/>
    <w:rsid w:val="00F34C5D"/>
    <w:rsid w:val="00F3513C"/>
    <w:rsid w:val="00F465C5"/>
    <w:rsid w:val="00F5180D"/>
    <w:rsid w:val="00F51B21"/>
    <w:rsid w:val="00F51D87"/>
    <w:rsid w:val="00F52DA3"/>
    <w:rsid w:val="00F8079E"/>
    <w:rsid w:val="00F830CE"/>
    <w:rsid w:val="00F8455C"/>
    <w:rsid w:val="00F909F8"/>
    <w:rsid w:val="00F945EF"/>
    <w:rsid w:val="00FA24FC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  <w:style w:type="paragraph" w:customStyle="1" w:styleId="Default">
    <w:name w:val="Default"/>
    <w:rsid w:val="00CE7133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5</cp:revision>
  <cp:lastPrinted>2026-08-06T06:56:00Z</cp:lastPrinted>
  <dcterms:created xsi:type="dcterms:W3CDTF">2026-08-06T06:48:00Z</dcterms:created>
  <dcterms:modified xsi:type="dcterms:W3CDTF">2026-08-06T06:58:00Z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