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2767" w14:textId="7A45952E" w:rsidR="00E01D64" w:rsidRPr="009D03C7" w:rsidRDefault="009D03C7" w:rsidP="009D03C7">
      <w:pPr>
        <w:ind w:left="-1418" w:firstLine="567"/>
        <w:jc w:val="center"/>
        <w:rPr>
          <w:b/>
          <w:bCs/>
          <w:sz w:val="276"/>
          <w:szCs w:val="276"/>
          <w:lang w:val="en-IN"/>
        </w:rPr>
      </w:pPr>
      <w:r w:rsidRPr="009D03C7">
        <w:rPr>
          <w:b/>
          <w:bCs/>
          <w:sz w:val="276"/>
          <w:szCs w:val="276"/>
          <w:lang w:val="en-IN"/>
        </w:rPr>
        <w:t xml:space="preserve">FEMALE    </w:t>
      </w:r>
      <w:r>
        <w:rPr>
          <w:b/>
          <w:bCs/>
          <w:sz w:val="276"/>
          <w:szCs w:val="276"/>
          <w:lang w:val="en-IN"/>
        </w:rPr>
        <w:t xml:space="preserve">  </w:t>
      </w:r>
      <w:r w:rsidRPr="009D03C7">
        <w:rPr>
          <w:b/>
          <w:bCs/>
          <w:sz w:val="276"/>
          <w:szCs w:val="276"/>
          <w:lang w:val="en-IN"/>
        </w:rPr>
        <w:t>WASHROOM</w:t>
      </w:r>
    </w:p>
    <w:sectPr w:rsidR="00E01D64" w:rsidRPr="009D03C7" w:rsidSect="009D03C7">
      <w:pgSz w:w="15840" w:h="12240" w:orient="landscape"/>
      <w:pgMar w:top="568" w:right="531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C7"/>
    <w:rsid w:val="009D03C7"/>
    <w:rsid w:val="00E0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B765"/>
  <w15:chartTrackingRefBased/>
  <w15:docId w15:val="{820EBA66-2B45-48BF-A895-F430B732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1</cp:revision>
  <cp:lastPrinted>2025-10-22T09:42:00Z</cp:lastPrinted>
  <dcterms:created xsi:type="dcterms:W3CDTF">2025-10-22T09:40:00Z</dcterms:created>
  <dcterms:modified xsi:type="dcterms:W3CDTF">2025-10-22T09:43:00Z</dcterms:modified>
</cp:coreProperties>
</file>