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879AB" w14:textId="4725F186" w:rsidR="00EB511F" w:rsidRPr="00FF3658" w:rsidRDefault="003B2403" w:rsidP="00FF3658">
      <w:pPr>
        <w:spacing w:line="276" w:lineRule="auto"/>
        <w:ind w:hanging="426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4F5FB6" w:rsidRPr="004F5FB6">
        <w:rPr>
          <w:rFonts w:ascii="Tahoma" w:hAnsi="Tahoma" w:cs="Tahoma"/>
          <w:b/>
          <w:bCs/>
          <w:sz w:val="26"/>
          <w:szCs w:val="26"/>
        </w:rPr>
        <w:t>Financial Sanction</w:t>
      </w:r>
      <w:r w:rsidR="00EB511F">
        <w:rPr>
          <w:rFonts w:ascii="Tahoma" w:hAnsi="Tahoma" w:cs="Tahoma"/>
          <w:b/>
          <w:bCs/>
          <w:sz w:val="26"/>
          <w:szCs w:val="26"/>
        </w:rPr>
        <w:t xml:space="preserve"> for the </w:t>
      </w:r>
      <w:r w:rsidR="00EB511F" w:rsidRPr="00EB511F">
        <w:rPr>
          <w:rFonts w:ascii="Tahoma" w:hAnsi="Tahoma" w:cs="Tahoma"/>
          <w:b/>
          <w:bCs/>
          <w:sz w:val="26"/>
          <w:szCs w:val="26"/>
        </w:rPr>
        <w:t>purchases in the Institution</w:t>
      </w:r>
      <w:r w:rsidR="00EB511F">
        <w:rPr>
          <w:rFonts w:ascii="Tahoma" w:hAnsi="Tahoma" w:cs="Tahoma"/>
          <w:b/>
          <w:bCs/>
          <w:sz w:val="26"/>
          <w:szCs w:val="26"/>
        </w:rPr>
        <w:t xml:space="preserve">. </w:t>
      </w:r>
    </w:p>
    <w:p w14:paraId="46CFD736" w14:textId="751C14D5" w:rsidR="00EB511F" w:rsidRDefault="00EB511F" w:rsidP="00FF3658">
      <w:pPr>
        <w:ind w:left="-426"/>
        <w:jc w:val="both"/>
        <w:rPr>
          <w:rFonts w:ascii="Tahoma" w:hAnsi="Tahoma" w:cs="Tahoma"/>
        </w:rPr>
      </w:pPr>
      <w:r w:rsidRPr="00FF3658">
        <w:rPr>
          <w:rFonts w:ascii="Tahoma" w:hAnsi="Tahoma" w:cs="Tahoma"/>
        </w:rPr>
        <w:t>Based on the requirements submitted by</w:t>
      </w:r>
      <w:r w:rsidR="009F2CBB">
        <w:rPr>
          <w:rFonts w:ascii="Tahoma" w:hAnsi="Tahoma" w:cs="Tahoma"/>
        </w:rPr>
        <w:t xml:space="preserve"> various</w:t>
      </w:r>
      <w:r w:rsidRPr="00FF3658">
        <w:rPr>
          <w:rFonts w:ascii="Tahoma" w:hAnsi="Tahoma" w:cs="Tahoma"/>
        </w:rPr>
        <w:t xml:space="preserve"> </w:t>
      </w:r>
      <w:r w:rsidR="009F2CBB">
        <w:rPr>
          <w:rFonts w:ascii="Tahoma" w:hAnsi="Tahoma" w:cs="Tahoma"/>
        </w:rPr>
        <w:t>Departments of this Institution</w:t>
      </w:r>
      <w:r w:rsidRPr="00FF3658">
        <w:rPr>
          <w:rFonts w:ascii="Tahoma" w:hAnsi="Tahoma" w:cs="Tahoma"/>
        </w:rPr>
        <w:t xml:space="preserve">, financial sanction is hereby accorded for the </w:t>
      </w:r>
      <w:r w:rsidR="00D36D4E">
        <w:rPr>
          <w:rFonts w:ascii="Tahoma" w:hAnsi="Tahoma" w:cs="Tahoma"/>
        </w:rPr>
        <w:t>following</w:t>
      </w:r>
      <w:r w:rsidR="002441AE">
        <w:rPr>
          <w:rFonts w:ascii="Tahoma" w:hAnsi="Tahoma" w:cs="Tahoma"/>
        </w:rPr>
        <w:t xml:space="preserve"> </w:t>
      </w:r>
      <w:r w:rsidRPr="00FF3658">
        <w:rPr>
          <w:rFonts w:ascii="Tahoma" w:hAnsi="Tahoma" w:cs="Tahoma"/>
        </w:rPr>
        <w:t>purchases in the Institution. The entire expenditure shall be debited to the Internal Revenue Generation (IRG) Account of the Institution.</w:t>
      </w:r>
    </w:p>
    <w:p w14:paraId="73488F27" w14:textId="7809687C" w:rsidR="00D36D4E" w:rsidRDefault="00D36D4E" w:rsidP="00FF3658">
      <w:pPr>
        <w:ind w:left="-426"/>
        <w:jc w:val="both"/>
        <w:rPr>
          <w:rFonts w:ascii="Tahoma" w:hAnsi="Tahoma" w:cs="Tahom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4449"/>
        <w:gridCol w:w="1134"/>
        <w:gridCol w:w="1982"/>
      </w:tblGrid>
      <w:tr w:rsidR="00D36D4E" w:rsidRPr="00D36D4E" w14:paraId="370CB7B7" w14:textId="77777777" w:rsidTr="00D36D4E">
        <w:trPr>
          <w:trHeight w:val="6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B000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gramStart"/>
            <w:r w:rsidRPr="00D36D4E">
              <w:rPr>
                <w:rFonts w:ascii="Aptos Narrow" w:hAnsi="Aptos Narrow" w:cs="Calibri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4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C74A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D36D4E">
              <w:rPr>
                <w:rFonts w:ascii="Aptos Narrow" w:hAnsi="Aptos Narrow" w:cs="Calibri"/>
                <w:b/>
                <w:bCs/>
                <w:color w:val="000000"/>
              </w:rPr>
              <w:t>Description of Item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3939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D36D4E">
              <w:rPr>
                <w:rFonts w:ascii="Aptos Narrow" w:hAnsi="Aptos Narrow" w:cs="Calibri"/>
                <w:b/>
                <w:bCs/>
                <w:color w:val="000000"/>
              </w:rPr>
              <w:t>UOM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E3CA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D36D4E">
              <w:rPr>
                <w:rFonts w:ascii="Aptos Narrow" w:hAnsi="Aptos Narrow" w:cs="Calibri"/>
                <w:b/>
                <w:bCs/>
                <w:color w:val="000000"/>
              </w:rPr>
              <w:t>Qty</w:t>
            </w:r>
          </w:p>
        </w:tc>
      </w:tr>
      <w:tr w:rsidR="00D36D4E" w:rsidRPr="00D36D4E" w14:paraId="10A1B71B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C09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879C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1 SQ MM WIRE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3BD5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Coil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F02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</w:t>
            </w:r>
          </w:p>
        </w:tc>
      </w:tr>
      <w:tr w:rsidR="00D36D4E" w:rsidRPr="00D36D4E" w14:paraId="5E52CA24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48A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BB5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2.5 SQ MM WIRE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A03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Coil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8DF6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8</w:t>
            </w:r>
          </w:p>
        </w:tc>
      </w:tr>
      <w:tr w:rsidR="00D36D4E" w:rsidRPr="00D36D4E" w14:paraId="26A47D9A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1B4A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270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4 SQ MM WIRE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2DA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Coil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45D8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6</w:t>
            </w:r>
          </w:p>
        </w:tc>
      </w:tr>
      <w:tr w:rsidR="00D36D4E" w:rsidRPr="00D36D4E" w14:paraId="0C7F2F32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3F1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4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8D78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6 SQ MM WIRE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2603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Coil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2F57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</w:t>
            </w:r>
          </w:p>
        </w:tc>
      </w:tr>
      <w:tr w:rsidR="00D36D4E" w:rsidRPr="00D36D4E" w14:paraId="0409A698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252A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5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A11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/>
                <w:color w:val="000000"/>
                <w:lang w:val="en-US"/>
              </w:rPr>
              <w:t xml:space="preserve">CONDUIT PIPE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4DF3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348B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185</w:t>
            </w:r>
          </w:p>
        </w:tc>
      </w:tr>
      <w:tr w:rsidR="00D36D4E" w:rsidRPr="00D36D4E" w14:paraId="3A8D61DF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8D05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6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592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SADDLE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BB7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D36D4E">
              <w:rPr>
                <w:rFonts w:ascii="Aptos Narrow" w:hAnsi="Aptos Narrow" w:cs="Calibri"/>
                <w:color w:val="000000"/>
              </w:rPr>
              <w:t>Pkt</w:t>
            </w:r>
            <w:proofErr w:type="spellEnd"/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2373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17</w:t>
            </w:r>
          </w:p>
        </w:tc>
      </w:tr>
      <w:tr w:rsidR="00D36D4E" w:rsidRPr="00D36D4E" w14:paraId="25F253B7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6B8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7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9C06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LED BATTEN 20W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2F9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AB86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8</w:t>
            </w:r>
          </w:p>
        </w:tc>
      </w:tr>
      <w:tr w:rsidR="00D36D4E" w:rsidRPr="00D36D4E" w14:paraId="2749FDD2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261C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8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086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BEND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4391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F2EF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100</w:t>
            </w:r>
          </w:p>
        </w:tc>
      </w:tr>
      <w:tr w:rsidR="00D36D4E" w:rsidRPr="00D36D4E" w14:paraId="1BE8B093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B225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9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C8F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32 A DP C MCB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A92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664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10</w:t>
            </w:r>
          </w:p>
        </w:tc>
      </w:tr>
      <w:tr w:rsidR="00D36D4E" w:rsidRPr="00D36D4E" w14:paraId="713B0ADB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AB7C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10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8B52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RAWAL PLUG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AF9B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3CD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15</w:t>
            </w:r>
          </w:p>
        </w:tc>
      </w:tr>
      <w:tr w:rsidR="00D36D4E" w:rsidRPr="00D36D4E" w14:paraId="47F22AEE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573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11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A2F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CEILING ROSE 2 PLATE MINI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8F6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586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20</w:t>
            </w:r>
          </w:p>
        </w:tc>
      </w:tr>
      <w:tr w:rsidR="00D36D4E" w:rsidRPr="00D36D4E" w14:paraId="3660F4FD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5B93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12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404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MODULE FAN REGULATOR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4B57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26F9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4</w:t>
            </w:r>
          </w:p>
        </w:tc>
      </w:tr>
      <w:tr w:rsidR="00D36D4E" w:rsidRPr="00D36D4E" w14:paraId="1E5C1914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59AA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13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39AB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SCREW 2"X50MM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FF2D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Box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5C3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</w:t>
            </w:r>
          </w:p>
        </w:tc>
      </w:tr>
      <w:tr w:rsidR="00D36D4E" w:rsidRPr="00D36D4E" w14:paraId="7357D40C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ADF5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14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0CF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LMS PIPE 25MM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F29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422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</w:t>
            </w:r>
          </w:p>
        </w:tc>
      </w:tr>
      <w:tr w:rsidR="00D36D4E" w:rsidRPr="00D36D4E" w14:paraId="1BD59669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BB6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15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5A8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FANCY ANGLE HOLDER (PLASTIC)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2D8A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DDF2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40</w:t>
            </w:r>
          </w:p>
        </w:tc>
      </w:tr>
      <w:tr w:rsidR="00D36D4E" w:rsidRPr="00D36D4E" w14:paraId="197D52B9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7EE1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16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4FDA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SQUARE BLOCK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FD0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FF8ED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40</w:t>
            </w:r>
          </w:p>
        </w:tc>
      </w:tr>
      <w:tr w:rsidR="00D36D4E" w:rsidRPr="00D36D4E" w14:paraId="34C5F80F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46A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17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EDB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COMBINE 16A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8CA1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A01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12</w:t>
            </w:r>
          </w:p>
        </w:tc>
      </w:tr>
      <w:tr w:rsidR="00D36D4E" w:rsidRPr="00D36D4E" w14:paraId="57F695AE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145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18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C277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GYSER ELEMENTS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3382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13C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8</w:t>
            </w:r>
          </w:p>
        </w:tc>
      </w:tr>
      <w:tr w:rsidR="00D36D4E" w:rsidRPr="00D36D4E" w14:paraId="21600661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90CA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19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3CD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150 MM THRILL AIR DX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9522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B60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</w:t>
            </w:r>
          </w:p>
        </w:tc>
      </w:tr>
      <w:tr w:rsidR="00D36D4E" w:rsidRPr="00D36D4E" w14:paraId="141D68CA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16BA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20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D1E7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LED PLUS 9W B22 CDL 1S LAMP V7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D236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B3BA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50</w:t>
            </w:r>
          </w:p>
        </w:tc>
      </w:tr>
      <w:tr w:rsidR="00D36D4E" w:rsidRPr="00D36D4E" w14:paraId="7DE7E6DF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DA6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21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CBD7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FAN CONDENSER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E725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4B53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10</w:t>
            </w:r>
          </w:p>
        </w:tc>
      </w:tr>
      <w:tr w:rsidR="00D36D4E" w:rsidRPr="00D36D4E" w14:paraId="608D2CC5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1038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22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249D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GYSER THERMOSTAT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6614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E4A16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6</w:t>
            </w:r>
          </w:p>
        </w:tc>
      </w:tr>
      <w:tr w:rsidR="00D36D4E" w:rsidRPr="00D36D4E" w14:paraId="26617A13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684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23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CE036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DRILL BIT 6MM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3EBA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D278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6</w:t>
            </w:r>
          </w:p>
        </w:tc>
      </w:tr>
      <w:tr w:rsidR="00D36D4E" w:rsidRPr="00D36D4E" w14:paraId="3C45183A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E83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24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8FF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DRILL BIT 8MM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F3B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660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6</w:t>
            </w:r>
          </w:p>
        </w:tc>
      </w:tr>
      <w:tr w:rsidR="00D36D4E" w:rsidRPr="00D36D4E" w14:paraId="183D2452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F4D8D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25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EE3F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SWITCH SOCKET CERAMIC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BD74A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0EF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24</w:t>
            </w:r>
          </w:p>
        </w:tc>
      </w:tr>
      <w:tr w:rsidR="00D36D4E" w:rsidRPr="00D36D4E" w14:paraId="328B9B53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71F7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26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056C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16 A 3 PIN PLUG TOP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E67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D387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15</w:t>
            </w:r>
          </w:p>
        </w:tc>
      </w:tr>
      <w:tr w:rsidR="00D36D4E" w:rsidRPr="00D36D4E" w14:paraId="2FFFE535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2892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27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5953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6A 3 PINSOCKET (W/O SHUTTER)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AEB5F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48DC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200</w:t>
            </w:r>
          </w:p>
        </w:tc>
      </w:tr>
      <w:tr w:rsidR="00D36D4E" w:rsidRPr="00D36D4E" w14:paraId="610D3042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FAE6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28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DF87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6AONE WAY SWITCH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19578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FE4E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200</w:t>
            </w:r>
          </w:p>
        </w:tc>
      </w:tr>
      <w:tr w:rsidR="00D36D4E" w:rsidRPr="00D36D4E" w14:paraId="6F8FA4F1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1329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29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745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TOP 16A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E4BF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575A9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20</w:t>
            </w:r>
          </w:p>
        </w:tc>
      </w:tr>
      <w:tr w:rsidR="00D36D4E" w:rsidRPr="00D36D4E" w14:paraId="3572F473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7958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30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F5BB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16 A SP C MCB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697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3139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8</w:t>
            </w:r>
          </w:p>
        </w:tc>
      </w:tr>
      <w:tr w:rsidR="00D36D4E" w:rsidRPr="00D36D4E" w14:paraId="577F1134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B7E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31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3970B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 SPN 6 WAY DD DR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66C7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B1706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</w:t>
            </w:r>
          </w:p>
        </w:tc>
      </w:tr>
      <w:tr w:rsidR="00D36D4E" w:rsidRPr="00D36D4E" w14:paraId="4BF167E4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D16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32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6452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32A CHANGEOVER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A023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2B7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</w:t>
            </w:r>
          </w:p>
        </w:tc>
      </w:tr>
      <w:tr w:rsidR="00D36D4E" w:rsidRPr="00D36D4E" w14:paraId="751C9314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B6781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33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E72E4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 xml:space="preserve">GANG BOX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A630E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DBD7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100</w:t>
            </w:r>
          </w:p>
        </w:tc>
      </w:tr>
      <w:tr w:rsidR="00D36D4E" w:rsidRPr="00D36D4E" w14:paraId="56F0A38E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36D82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34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D0F3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PVC JUNCTION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5AB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FD8E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30</w:t>
            </w:r>
          </w:p>
        </w:tc>
      </w:tr>
      <w:tr w:rsidR="00D36D4E" w:rsidRPr="00D36D4E" w14:paraId="641897C1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F5AA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35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65B65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  <w:lang w:val="en-US"/>
              </w:rPr>
              <w:t>CURTAIN BRACKETS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DC2D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83D0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120</w:t>
            </w:r>
          </w:p>
        </w:tc>
      </w:tr>
      <w:tr w:rsidR="00D36D4E" w:rsidRPr="00D36D4E" w14:paraId="073E303D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2B51C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ABF87" w14:textId="7AC96791" w:rsidR="00D36D4E" w:rsidRPr="00D36D4E" w:rsidRDefault="003416E2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3416E2">
              <w:rPr>
                <w:rFonts w:ascii="Aptos Narrow" w:hAnsi="Aptos Narrow"/>
                <w:color w:val="000000"/>
              </w:rPr>
              <w:t xml:space="preserve">TOOL </w:t>
            </w:r>
            <w:proofErr w:type="gramStart"/>
            <w:r w:rsidRPr="003416E2">
              <w:rPr>
                <w:rFonts w:ascii="Aptos Narrow" w:hAnsi="Aptos Narrow"/>
                <w:color w:val="000000"/>
              </w:rPr>
              <w:t>KIT( 13</w:t>
            </w:r>
            <w:proofErr w:type="gramEnd"/>
            <w:r w:rsidRPr="003416E2">
              <w:rPr>
                <w:rFonts w:ascii="Aptos Narrow" w:hAnsi="Aptos Narrow"/>
                <w:color w:val="000000"/>
              </w:rPr>
              <w:t xml:space="preserve"> NO'S SET)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550A" w14:textId="77777777" w:rsidR="00D36D4E" w:rsidRPr="00D36D4E" w:rsidRDefault="00D36D4E" w:rsidP="00D36D4E">
            <w:pPr>
              <w:jc w:val="center"/>
              <w:rPr>
                <w:rFonts w:ascii="Aptos Narrow" w:hAnsi="Aptos Narrow"/>
                <w:color w:val="000000"/>
              </w:rPr>
            </w:pPr>
            <w:r w:rsidRPr="00D36D4E">
              <w:rPr>
                <w:rFonts w:ascii="Aptos Narrow" w:hAnsi="Aptos Narrow" w:cs="Calibri"/>
                <w:color w:val="000000"/>
              </w:rPr>
              <w:t>No's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46EA" w14:textId="18131AA3" w:rsidR="00D36D4E" w:rsidRPr="00D36D4E" w:rsidRDefault="003416E2" w:rsidP="00D36D4E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</w:tr>
    </w:tbl>
    <w:p w14:paraId="014FE721" w14:textId="48FBA325" w:rsidR="00D36D4E" w:rsidRPr="00FF3658" w:rsidRDefault="00D36D4E" w:rsidP="00FF3658">
      <w:pPr>
        <w:ind w:left="-426"/>
        <w:jc w:val="both"/>
        <w:rPr>
          <w:rFonts w:ascii="Tahoma" w:hAnsi="Tahoma" w:cs="Tahoma"/>
        </w:rPr>
      </w:pPr>
    </w:p>
    <w:p w14:paraId="462945DC" w14:textId="3006D5BB" w:rsidR="003B2403" w:rsidRDefault="00247F81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</w:t>
      </w:r>
    </w:p>
    <w:p w14:paraId="7DBCCBF4" w14:textId="1142219B" w:rsidR="00D36D4E" w:rsidRDefault="00D36D4E" w:rsidP="00FF3658">
      <w:pPr>
        <w:ind w:left="-450" w:firstLine="90"/>
        <w:jc w:val="center"/>
        <w:rPr>
          <w:rFonts w:ascii="Tahoma" w:hAnsi="Tahoma" w:cs="Tahoma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8DB29" wp14:editId="7534CBFA">
                <wp:simplePos x="0" y="0"/>
                <wp:positionH relativeFrom="margin">
                  <wp:posOffset>-328329</wp:posOffset>
                </wp:positionH>
                <wp:positionV relativeFrom="paragraph">
                  <wp:posOffset>177633</wp:posOffset>
                </wp:positionV>
                <wp:extent cx="2183130" cy="468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296B8" w14:textId="2465A5BB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No: KGP/Estt/2025/</w:t>
                            </w:r>
                            <w:r w:rsidR="00D36D4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1801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</w:p>
                          <w:p w14:paraId="4FFCF2ED" w14:textId="729A1B4B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Dated: 1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3-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12-2025      </w:t>
                            </w:r>
                          </w:p>
                          <w:p w14:paraId="36003F05" w14:textId="77777777" w:rsidR="002441AE" w:rsidRDefault="002441AE" w:rsidP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EB8DB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85pt;margin-top:14pt;width:171.9pt;height:3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" filled="f" stroked="f">
                <v:textbox>
                  <w:txbxContent>
                    <w:p w14:paraId="3E2296B8" w14:textId="2465A5BB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No: KGP/Estt/2025/</w:t>
                      </w:r>
                      <w:r w:rsidR="00D36D4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1801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</w:p>
                    <w:p w14:paraId="4FFCF2ED" w14:textId="729A1B4B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Dated: 1</w:t>
                      </w: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3-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12-2025      </w:t>
                      </w:r>
                    </w:p>
                    <w:p w14:paraId="36003F05" w14:textId="77777777" w:rsidR="002441AE" w:rsidRDefault="002441AE" w:rsidP="002441AE"/>
                  </w:txbxContent>
                </v:textbox>
                <w10:wrap type="square" anchorx="margin"/>
              </v:shape>
            </w:pict>
          </mc:Fallback>
        </mc:AlternateContent>
      </w:r>
      <w:r w:rsidR="00FF3658">
        <w:rPr>
          <w:rFonts w:ascii="Tahoma" w:hAnsi="Tahoma" w:cs="Tahoma"/>
        </w:rPr>
        <w:t xml:space="preserve">      </w:t>
      </w:r>
    </w:p>
    <w:p w14:paraId="4E7A0ABC" w14:textId="2AD5A2DF" w:rsidR="00D36D4E" w:rsidRDefault="00D36D4E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141638F" w14:textId="4CBCAE16" w:rsidR="00247F81" w:rsidRPr="00FF3658" w:rsidRDefault="00D36D4E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247F81" w:rsidRPr="00FF3658">
        <w:rPr>
          <w:rFonts w:ascii="Tahoma" w:hAnsi="Tahoma" w:cs="Tahoma"/>
        </w:rPr>
        <w:t>Principal</w:t>
      </w:r>
    </w:p>
    <w:p w14:paraId="079526B8" w14:textId="49B22EBC" w:rsidR="00657776" w:rsidRDefault="00D36D4E" w:rsidP="00D36D4E">
      <w:pPr>
        <w:ind w:left="-450" w:firstLine="90"/>
        <w:rPr>
          <w:rFonts w:ascii="Tahoma" w:hAnsi="Tahoma" w:cs="Tahoma"/>
        </w:rPr>
      </w:pPr>
      <w:r w:rsidRPr="002441AE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F3F016" wp14:editId="7ECB006B">
                <wp:simplePos x="0" y="0"/>
                <wp:positionH relativeFrom="margin">
                  <wp:posOffset>-337085</wp:posOffset>
                </wp:positionH>
                <wp:positionV relativeFrom="paragraph">
                  <wp:posOffset>126198</wp:posOffset>
                </wp:positionV>
                <wp:extent cx="3638550" cy="547370"/>
                <wp:effectExtent l="0" t="0" r="0" b="508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547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1B25A" w14:textId="68CC757E" w:rsidR="002441AE" w:rsidRDefault="00D36D4E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441AE" w:rsidRPr="002441AE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Copy to the:</w:t>
                            </w:r>
                          </w:p>
                          <w:p w14:paraId="41B1A63D" w14:textId="6D8F1C76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GeM Buyer for the information and necessary information.</w:t>
                            </w:r>
                          </w:p>
                          <w:p w14:paraId="78C5A38E" w14:textId="0C76193A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Accounts Section for information.</w:t>
                            </w:r>
                          </w:p>
                          <w:p w14:paraId="512088AE" w14:textId="77777777" w:rsidR="00657776" w:rsidRPr="00657776" w:rsidRDefault="00657776" w:rsidP="00657776">
                            <w:pPr>
                              <w:tabs>
                                <w:tab w:val="left" w:pos="284"/>
                                <w:tab w:val="left" w:pos="709"/>
                              </w:tabs>
                              <w:ind w:left="360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</w:p>
                          <w:p w14:paraId="46BA20F4" w14:textId="77777777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16603EF" w14:textId="77777777" w:rsidR="00657776" w:rsidRPr="002441AE" w:rsidRDefault="00657776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368E16C" w14:textId="177E9473" w:rsidR="002441AE" w:rsidRDefault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9F3F016" id="_x0000_s1027" type="#_x0000_t202" style="position:absolute;left:0;text-align:left;margin-left:-26.55pt;margin-top:9.95pt;width:286.5pt;height:43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" filled="f" stroked="f">
                <v:textbox>
                  <w:txbxContent>
                    <w:p w14:paraId="6E11B25A" w14:textId="68CC757E" w:rsidR="002441AE" w:rsidRDefault="00D36D4E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 xml:space="preserve">   </w:t>
                      </w:r>
                      <w:r w:rsidR="002441AE" w:rsidRPr="002441AE"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Copy to the:</w:t>
                      </w:r>
                    </w:p>
                    <w:p w14:paraId="41B1A63D" w14:textId="6D8F1C76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GeM Buyer for the information and necessary information.</w:t>
                      </w:r>
                    </w:p>
                    <w:p w14:paraId="78C5A38E" w14:textId="0C76193A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Accounts Section for information.</w:t>
                      </w:r>
                    </w:p>
                    <w:p w14:paraId="512088AE" w14:textId="77777777" w:rsidR="00657776" w:rsidRPr="00657776" w:rsidRDefault="00657776" w:rsidP="00657776">
                      <w:pPr>
                        <w:tabs>
                          <w:tab w:val="left" w:pos="284"/>
                          <w:tab w:val="left" w:pos="709"/>
                        </w:tabs>
                        <w:ind w:left="360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</w:p>
                    <w:p w14:paraId="46BA20F4" w14:textId="77777777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</w:rPr>
                      </w:pPr>
                    </w:p>
                    <w:p w14:paraId="016603EF" w14:textId="77777777" w:rsidR="00657776" w:rsidRPr="002441AE" w:rsidRDefault="00657776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368E16C" w14:textId="177E9473" w:rsidR="002441AE" w:rsidRDefault="002441A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ahoma" w:hAnsi="Tahoma" w:cs="Tahoma"/>
        </w:rPr>
        <w:t xml:space="preserve">    </w:t>
      </w:r>
      <w:r w:rsidR="00FF3658">
        <w:rPr>
          <w:rFonts w:ascii="Tahoma" w:hAnsi="Tahoma" w:cs="Tahoma"/>
        </w:rPr>
        <w:t xml:space="preserve"> </w:t>
      </w:r>
      <w:r w:rsidR="00247F81" w:rsidRPr="00FF3658">
        <w:rPr>
          <w:rFonts w:ascii="Tahoma" w:hAnsi="Tahoma" w:cs="Tahoma"/>
        </w:rPr>
        <w:t>K</w:t>
      </w:r>
      <w:r w:rsidR="002441AE">
        <w:rPr>
          <w:rFonts w:ascii="Tahoma" w:hAnsi="Tahoma" w:cs="Tahoma"/>
        </w:rPr>
        <w:t xml:space="preserve">GP </w:t>
      </w:r>
      <w:r w:rsidR="002441AE" w:rsidRPr="00FF3658">
        <w:rPr>
          <w:rFonts w:ascii="Tahoma" w:hAnsi="Tahoma" w:cs="Tahoma"/>
        </w:rPr>
        <w:t>Srinaga</w:t>
      </w:r>
      <w:r w:rsidR="002441AE">
        <w:rPr>
          <w:rFonts w:ascii="Tahoma" w:hAnsi="Tahoma" w:cs="Tahoma"/>
        </w:rPr>
        <w:t>r</w:t>
      </w:r>
    </w:p>
    <w:p w14:paraId="31C0FC18" w14:textId="0CC40799" w:rsidR="00657776" w:rsidRDefault="00657776" w:rsidP="00657776">
      <w:pPr>
        <w:tabs>
          <w:tab w:val="left" w:pos="284"/>
          <w:tab w:val="left" w:pos="709"/>
        </w:tabs>
        <w:rPr>
          <w:rFonts w:ascii="Tahoma" w:hAnsi="Tahoma" w:cs="Tahoma"/>
        </w:rPr>
      </w:pPr>
    </w:p>
    <w:p w14:paraId="57FB81A3" w14:textId="48E6F70B" w:rsidR="00657776" w:rsidRDefault="00657776" w:rsidP="00657776">
      <w:pPr>
        <w:tabs>
          <w:tab w:val="left" w:pos="284"/>
          <w:tab w:val="left" w:pos="709"/>
        </w:tabs>
        <w:ind w:left="-450" w:firstLine="90"/>
        <w:rPr>
          <w:rFonts w:ascii="Tahoma" w:hAnsi="Tahoma" w:cs="Tahoma"/>
          <w:sz w:val="18"/>
          <w:szCs w:val="18"/>
        </w:rPr>
      </w:pPr>
    </w:p>
    <w:p w14:paraId="70E78F00" w14:textId="71175E12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80A93A2" w14:textId="035FD559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1F9D3DB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0DEF556F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6FF08D78" w:rsidR="00B14580" w:rsidRDefault="00B14580"/>
    <w:sectPr w:rsidR="00B14580" w:rsidSect="00D36D4E">
      <w:headerReference w:type="default" r:id="rId7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C8884" w14:textId="77777777" w:rsidR="000D108A" w:rsidRDefault="000D108A">
      <w:r>
        <w:separator/>
      </w:r>
    </w:p>
  </w:endnote>
  <w:endnote w:type="continuationSeparator" w:id="0">
    <w:p w14:paraId="1E3D2C61" w14:textId="77777777" w:rsidR="000D108A" w:rsidRDefault="000D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63DD2" w14:textId="77777777" w:rsidR="000D108A" w:rsidRDefault="000D108A">
      <w:r>
        <w:separator/>
      </w:r>
    </w:p>
  </w:footnote>
  <w:footnote w:type="continuationSeparator" w:id="0">
    <w:p w14:paraId="514D3BB6" w14:textId="77777777" w:rsidR="000D108A" w:rsidRDefault="000D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28275755" name="Picture 8282757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10A8"/>
    <w:multiLevelType w:val="hybridMultilevel"/>
    <w:tmpl w:val="2F18F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A1746"/>
    <w:rsid w:val="000B76C4"/>
    <w:rsid w:val="000C5610"/>
    <w:rsid w:val="000D108A"/>
    <w:rsid w:val="000E6552"/>
    <w:rsid w:val="000F334E"/>
    <w:rsid w:val="000F3A4F"/>
    <w:rsid w:val="000F59AC"/>
    <w:rsid w:val="00120995"/>
    <w:rsid w:val="001364FE"/>
    <w:rsid w:val="001368DD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A1D38"/>
    <w:rsid w:val="001B3C2A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41AE"/>
    <w:rsid w:val="00247F81"/>
    <w:rsid w:val="0026631D"/>
    <w:rsid w:val="002C2F53"/>
    <w:rsid w:val="002D0BC4"/>
    <w:rsid w:val="002E3951"/>
    <w:rsid w:val="002E4330"/>
    <w:rsid w:val="0033518C"/>
    <w:rsid w:val="003416E2"/>
    <w:rsid w:val="00342855"/>
    <w:rsid w:val="003437C2"/>
    <w:rsid w:val="00360589"/>
    <w:rsid w:val="00377186"/>
    <w:rsid w:val="0037797E"/>
    <w:rsid w:val="003A1509"/>
    <w:rsid w:val="003A1C03"/>
    <w:rsid w:val="003A6E39"/>
    <w:rsid w:val="003B2403"/>
    <w:rsid w:val="003C2787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4F5FB6"/>
    <w:rsid w:val="005149B1"/>
    <w:rsid w:val="00526AA1"/>
    <w:rsid w:val="00534829"/>
    <w:rsid w:val="005511E0"/>
    <w:rsid w:val="005644D6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57776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3327C"/>
    <w:rsid w:val="00746C14"/>
    <w:rsid w:val="007630D9"/>
    <w:rsid w:val="007746DF"/>
    <w:rsid w:val="00777983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21C8A"/>
    <w:rsid w:val="00837632"/>
    <w:rsid w:val="00851C65"/>
    <w:rsid w:val="00853EB8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34FE7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9F2CBB"/>
    <w:rsid w:val="00A0294D"/>
    <w:rsid w:val="00A03B7B"/>
    <w:rsid w:val="00A200C9"/>
    <w:rsid w:val="00A2173C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67489"/>
    <w:rsid w:val="00B74876"/>
    <w:rsid w:val="00B74F0C"/>
    <w:rsid w:val="00B75606"/>
    <w:rsid w:val="00B7707F"/>
    <w:rsid w:val="00BB6F6B"/>
    <w:rsid w:val="00BB7C2B"/>
    <w:rsid w:val="00BC1664"/>
    <w:rsid w:val="00BC2546"/>
    <w:rsid w:val="00C05085"/>
    <w:rsid w:val="00C1593D"/>
    <w:rsid w:val="00C359EE"/>
    <w:rsid w:val="00C56C7E"/>
    <w:rsid w:val="00C776A4"/>
    <w:rsid w:val="00C969F1"/>
    <w:rsid w:val="00CA2C6C"/>
    <w:rsid w:val="00CB0652"/>
    <w:rsid w:val="00CC0600"/>
    <w:rsid w:val="00CC2012"/>
    <w:rsid w:val="00CC4532"/>
    <w:rsid w:val="00CC78AC"/>
    <w:rsid w:val="00CF7953"/>
    <w:rsid w:val="00D07232"/>
    <w:rsid w:val="00D10245"/>
    <w:rsid w:val="00D21BDD"/>
    <w:rsid w:val="00D2622E"/>
    <w:rsid w:val="00D36D4E"/>
    <w:rsid w:val="00D45619"/>
    <w:rsid w:val="00D61B7B"/>
    <w:rsid w:val="00D65F07"/>
    <w:rsid w:val="00D67E99"/>
    <w:rsid w:val="00D7212F"/>
    <w:rsid w:val="00D92BB7"/>
    <w:rsid w:val="00DC76D2"/>
    <w:rsid w:val="00DD30ED"/>
    <w:rsid w:val="00E26846"/>
    <w:rsid w:val="00E64C21"/>
    <w:rsid w:val="00E81F3B"/>
    <w:rsid w:val="00EB511F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86DF9"/>
    <w:rsid w:val="00FF365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5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9</cp:revision>
  <cp:lastPrinted>2025-12-15T05:22:00Z</cp:lastPrinted>
  <dcterms:created xsi:type="dcterms:W3CDTF">2025-12-13T07:10:00Z</dcterms:created>
  <dcterms:modified xsi:type="dcterms:W3CDTF">2025-12-15T05:22:00Z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