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95A5E" w14:textId="77777777" w:rsidR="001534B9" w:rsidRDefault="001534B9" w:rsidP="001534B9">
      <w:pPr>
        <w:ind w:hanging="567"/>
        <w:jc w:val="both"/>
        <w:rPr>
          <w:rFonts w:ascii="Tahoma" w:hAnsi="Tahoma" w:cs="Tahoma"/>
          <w:color w:val="1F1F1F"/>
          <w:sz w:val="25"/>
          <w:szCs w:val="25"/>
        </w:rPr>
      </w:pPr>
    </w:p>
    <w:p w14:paraId="69734ADA" w14:textId="78A74184" w:rsidR="001534B9" w:rsidRDefault="001534B9" w:rsidP="001534B9">
      <w:pPr>
        <w:ind w:hanging="567"/>
        <w:jc w:val="both"/>
        <w:rPr>
          <w:rFonts w:ascii="Tahoma" w:hAnsi="Tahoma" w:cs="Tahoma"/>
          <w:color w:val="1F1F1F"/>
          <w:sz w:val="25"/>
          <w:szCs w:val="25"/>
        </w:rPr>
      </w:pPr>
      <w:r w:rsidRPr="001534B9">
        <w:rPr>
          <w:rFonts w:ascii="Tahoma" w:hAnsi="Tahoma" w:cs="Tahoma"/>
          <w:color w:val="1F1F1F"/>
          <w:sz w:val="25"/>
          <w:szCs w:val="25"/>
        </w:rPr>
        <w:t>Head of Department</w:t>
      </w:r>
      <w:r>
        <w:rPr>
          <w:rFonts w:ascii="Tahoma" w:hAnsi="Tahoma" w:cs="Tahoma"/>
          <w:color w:val="1F1F1F"/>
          <w:sz w:val="25"/>
          <w:szCs w:val="25"/>
        </w:rPr>
        <w:t>,</w:t>
      </w:r>
    </w:p>
    <w:p w14:paraId="62E85CF3" w14:textId="0264AEF3" w:rsidR="001534B9" w:rsidRDefault="001534B9" w:rsidP="001534B9">
      <w:pPr>
        <w:ind w:hanging="567"/>
        <w:jc w:val="both"/>
        <w:rPr>
          <w:rFonts w:ascii="Tahoma" w:hAnsi="Tahoma" w:cs="Tahoma"/>
          <w:color w:val="1F1F1F"/>
          <w:sz w:val="25"/>
          <w:szCs w:val="25"/>
        </w:rPr>
      </w:pPr>
      <w:r w:rsidRPr="001534B9">
        <w:rPr>
          <w:rFonts w:ascii="Tahoma" w:hAnsi="Tahoma" w:cs="Tahoma"/>
          <w:color w:val="1F1F1F"/>
          <w:sz w:val="25"/>
          <w:szCs w:val="25"/>
        </w:rPr>
        <w:t>Chest Diseases Hospital Dalgat</w:t>
      </w:r>
      <w:r>
        <w:rPr>
          <w:rFonts w:ascii="Tahoma" w:hAnsi="Tahoma" w:cs="Tahoma"/>
          <w:color w:val="1F1F1F"/>
          <w:sz w:val="25"/>
          <w:szCs w:val="25"/>
        </w:rPr>
        <w:t>e,</w:t>
      </w:r>
    </w:p>
    <w:p w14:paraId="5234C213" w14:textId="4C91E844" w:rsidR="001534B9" w:rsidRPr="001534B9" w:rsidRDefault="001534B9" w:rsidP="001534B9">
      <w:pPr>
        <w:ind w:hanging="567"/>
        <w:jc w:val="both"/>
        <w:rPr>
          <w:rFonts w:ascii="Tahoma" w:hAnsi="Tahoma" w:cs="Tahoma"/>
          <w:color w:val="1F1F1F"/>
          <w:sz w:val="25"/>
          <w:szCs w:val="25"/>
        </w:rPr>
      </w:pPr>
      <w:r w:rsidRPr="001534B9">
        <w:rPr>
          <w:rFonts w:ascii="Tahoma" w:hAnsi="Tahoma" w:cs="Tahoma"/>
          <w:color w:val="1F1F1F"/>
          <w:sz w:val="25"/>
          <w:szCs w:val="25"/>
        </w:rPr>
        <w:t>Srinagar (J&amp;K)</w:t>
      </w:r>
      <w:r>
        <w:rPr>
          <w:rFonts w:ascii="Tahoma" w:hAnsi="Tahoma" w:cs="Tahoma"/>
          <w:color w:val="1F1F1F"/>
          <w:sz w:val="25"/>
          <w:szCs w:val="25"/>
        </w:rPr>
        <w:t>.</w:t>
      </w:r>
    </w:p>
    <w:p w14:paraId="1B787EDA" w14:textId="01F70C74" w:rsidR="001534B9" w:rsidRPr="001534B9" w:rsidRDefault="001534B9" w:rsidP="001534B9">
      <w:pPr>
        <w:shd w:val="clear" w:color="auto" w:fill="FFFFFF"/>
        <w:ind w:left="-567"/>
        <w:jc w:val="both"/>
        <w:rPr>
          <w:rFonts w:ascii="Tahoma" w:hAnsi="Tahoma" w:cs="Tahoma"/>
          <w:color w:val="222222"/>
          <w:sz w:val="25"/>
          <w:szCs w:val="25"/>
        </w:rPr>
      </w:pPr>
      <w:r>
        <w:rPr>
          <w:rFonts w:ascii="Tahoma" w:hAnsi="Tahoma" w:cs="Tahoma"/>
          <w:color w:val="222222"/>
          <w:sz w:val="25"/>
          <w:szCs w:val="25"/>
        </w:rPr>
        <w:t>No: KGP/Estt/2026/98</w:t>
      </w:r>
      <w:r>
        <w:rPr>
          <w:rFonts w:ascii="Tahoma" w:hAnsi="Tahoma" w:cs="Tahoma"/>
          <w:color w:val="222222"/>
          <w:sz w:val="25"/>
          <w:szCs w:val="25"/>
        </w:rPr>
        <w:t>-99</w:t>
      </w:r>
      <w:r>
        <w:rPr>
          <w:rFonts w:ascii="Tahoma" w:hAnsi="Tahoma" w:cs="Tahoma"/>
          <w:color w:val="222222"/>
          <w:sz w:val="25"/>
          <w:szCs w:val="25"/>
        </w:rPr>
        <w:t xml:space="preserve">                                        Dated:11-04-2026</w:t>
      </w:r>
    </w:p>
    <w:p w14:paraId="72505E68" w14:textId="7DA56147" w:rsidR="001534B9" w:rsidRPr="001534B9" w:rsidRDefault="001534B9" w:rsidP="001534B9">
      <w:pPr>
        <w:ind w:left="-567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1534B9">
        <w:rPr>
          <w:rFonts w:ascii="Tahoma" w:hAnsi="Tahoma" w:cs="Tahoma"/>
          <w:b/>
          <w:bCs/>
          <w:color w:val="1F1F1F"/>
          <w:sz w:val="25"/>
          <w:szCs w:val="25"/>
        </w:rPr>
        <w:t xml:space="preserve">Subject: Request for Permission to Collect </w:t>
      </w:r>
      <w:r>
        <w:rPr>
          <w:rFonts w:ascii="Tahoma" w:hAnsi="Tahoma" w:cs="Tahoma"/>
          <w:b/>
          <w:bCs/>
          <w:color w:val="1F1F1F"/>
          <w:sz w:val="25"/>
          <w:szCs w:val="25"/>
        </w:rPr>
        <w:t>Anonymised</w:t>
      </w:r>
      <w:r w:rsidRPr="001534B9">
        <w:rPr>
          <w:rFonts w:ascii="Tahoma" w:hAnsi="Tahoma" w:cs="Tahoma"/>
          <w:b/>
          <w:bCs/>
          <w:color w:val="1F1F1F"/>
          <w:sz w:val="25"/>
          <w:szCs w:val="25"/>
        </w:rPr>
        <w:t xml:space="preserve"> Chest X-ray Datasets for Academic Project – Reg.</w:t>
      </w:r>
    </w:p>
    <w:p w14:paraId="31BD4F18" w14:textId="77777777" w:rsidR="001534B9" w:rsidRPr="001534B9" w:rsidRDefault="001534B9" w:rsidP="001534B9">
      <w:pPr>
        <w:spacing w:line="276" w:lineRule="auto"/>
        <w:ind w:left="-284" w:hanging="283"/>
        <w:jc w:val="both"/>
        <w:rPr>
          <w:rFonts w:ascii="Tahoma" w:hAnsi="Tahoma" w:cs="Tahoma"/>
          <w:color w:val="1F1F1F"/>
          <w:sz w:val="25"/>
          <w:szCs w:val="25"/>
        </w:rPr>
      </w:pPr>
      <w:r w:rsidRPr="001534B9">
        <w:rPr>
          <w:rFonts w:ascii="Tahoma" w:hAnsi="Tahoma" w:cs="Tahoma"/>
          <w:color w:val="1F1F1F"/>
          <w:sz w:val="25"/>
          <w:szCs w:val="25"/>
        </w:rPr>
        <w:t>Sir,</w:t>
      </w:r>
    </w:p>
    <w:p w14:paraId="469021BD" w14:textId="77777777" w:rsidR="001534B9" w:rsidRPr="001534B9" w:rsidRDefault="001534B9" w:rsidP="001534B9">
      <w:pPr>
        <w:spacing w:line="276" w:lineRule="auto"/>
        <w:ind w:left="-567"/>
        <w:jc w:val="both"/>
        <w:rPr>
          <w:rFonts w:ascii="Tahoma" w:hAnsi="Tahoma" w:cs="Tahoma"/>
          <w:color w:val="1F1F1F"/>
          <w:sz w:val="25"/>
          <w:szCs w:val="25"/>
        </w:rPr>
      </w:pPr>
      <w:r w:rsidRPr="001534B9">
        <w:rPr>
          <w:rFonts w:ascii="Tahoma" w:hAnsi="Tahoma" w:cs="Tahoma"/>
          <w:color w:val="1F1F1F"/>
          <w:sz w:val="25"/>
          <w:szCs w:val="25"/>
        </w:rPr>
        <w:t>This is with reference to the request submitted by the following final semester students of Diploma in Computer Engineering of this institution:</w:t>
      </w:r>
    </w:p>
    <w:p w14:paraId="226B1738" w14:textId="77777777" w:rsidR="001534B9" w:rsidRPr="001534B9" w:rsidRDefault="001534B9" w:rsidP="001534B9">
      <w:pPr>
        <w:numPr>
          <w:ilvl w:val="0"/>
          <w:numId w:val="22"/>
        </w:numPr>
        <w:spacing w:line="276" w:lineRule="auto"/>
        <w:ind w:left="-284" w:hanging="283"/>
        <w:jc w:val="both"/>
        <w:rPr>
          <w:rFonts w:ascii="Tahoma" w:hAnsi="Tahoma" w:cs="Tahoma"/>
          <w:color w:val="1F1F1F"/>
          <w:sz w:val="25"/>
          <w:szCs w:val="25"/>
        </w:rPr>
      </w:pPr>
      <w:r w:rsidRPr="001534B9">
        <w:rPr>
          <w:rFonts w:ascii="Tahoma" w:hAnsi="Tahoma" w:cs="Tahoma"/>
          <w:color w:val="1F1F1F"/>
          <w:sz w:val="25"/>
          <w:szCs w:val="25"/>
        </w:rPr>
        <w:t>Arib Shujaat</w:t>
      </w:r>
    </w:p>
    <w:p w14:paraId="016684BB" w14:textId="77777777" w:rsidR="001534B9" w:rsidRPr="001534B9" w:rsidRDefault="001534B9" w:rsidP="001534B9">
      <w:pPr>
        <w:numPr>
          <w:ilvl w:val="0"/>
          <w:numId w:val="22"/>
        </w:numPr>
        <w:spacing w:line="276" w:lineRule="auto"/>
        <w:ind w:left="-284" w:hanging="283"/>
        <w:jc w:val="both"/>
        <w:rPr>
          <w:rFonts w:ascii="Tahoma" w:hAnsi="Tahoma" w:cs="Tahoma"/>
          <w:color w:val="1F1F1F"/>
          <w:sz w:val="25"/>
          <w:szCs w:val="25"/>
        </w:rPr>
      </w:pPr>
      <w:r w:rsidRPr="001534B9">
        <w:rPr>
          <w:rFonts w:ascii="Tahoma" w:hAnsi="Tahoma" w:cs="Tahoma"/>
          <w:color w:val="1F1F1F"/>
          <w:sz w:val="25"/>
          <w:szCs w:val="25"/>
        </w:rPr>
        <w:t>Tanzeel Fatima</w:t>
      </w:r>
    </w:p>
    <w:p w14:paraId="54FEB50D" w14:textId="77777777" w:rsidR="001534B9" w:rsidRPr="001534B9" w:rsidRDefault="001534B9" w:rsidP="001534B9">
      <w:pPr>
        <w:numPr>
          <w:ilvl w:val="0"/>
          <w:numId w:val="22"/>
        </w:numPr>
        <w:spacing w:line="276" w:lineRule="auto"/>
        <w:ind w:left="-284" w:hanging="283"/>
        <w:jc w:val="both"/>
        <w:rPr>
          <w:rFonts w:ascii="Tahoma" w:hAnsi="Tahoma" w:cs="Tahoma"/>
          <w:color w:val="1F1F1F"/>
          <w:sz w:val="25"/>
          <w:szCs w:val="25"/>
        </w:rPr>
      </w:pPr>
      <w:proofErr w:type="spellStart"/>
      <w:r w:rsidRPr="001534B9">
        <w:rPr>
          <w:rFonts w:ascii="Tahoma" w:hAnsi="Tahoma" w:cs="Tahoma"/>
          <w:color w:val="1F1F1F"/>
          <w:sz w:val="25"/>
          <w:szCs w:val="25"/>
        </w:rPr>
        <w:t>Hafeel</w:t>
      </w:r>
      <w:proofErr w:type="spellEnd"/>
      <w:r w:rsidRPr="001534B9">
        <w:rPr>
          <w:rFonts w:ascii="Tahoma" w:hAnsi="Tahoma" w:cs="Tahoma"/>
          <w:color w:val="1F1F1F"/>
          <w:sz w:val="25"/>
          <w:szCs w:val="25"/>
        </w:rPr>
        <w:t xml:space="preserve"> Bakshshi</w:t>
      </w:r>
    </w:p>
    <w:p w14:paraId="4A7499A0" w14:textId="77777777" w:rsidR="001534B9" w:rsidRPr="001534B9" w:rsidRDefault="001534B9" w:rsidP="001534B9">
      <w:pPr>
        <w:numPr>
          <w:ilvl w:val="0"/>
          <w:numId w:val="22"/>
        </w:numPr>
        <w:spacing w:line="276" w:lineRule="auto"/>
        <w:ind w:left="-284" w:hanging="283"/>
        <w:jc w:val="both"/>
        <w:rPr>
          <w:rFonts w:ascii="Tahoma" w:hAnsi="Tahoma" w:cs="Tahoma"/>
          <w:color w:val="1F1F1F"/>
          <w:sz w:val="25"/>
          <w:szCs w:val="25"/>
        </w:rPr>
      </w:pPr>
      <w:r w:rsidRPr="001534B9">
        <w:rPr>
          <w:rFonts w:ascii="Tahoma" w:hAnsi="Tahoma" w:cs="Tahoma"/>
          <w:color w:val="1F1F1F"/>
          <w:sz w:val="25"/>
          <w:szCs w:val="25"/>
        </w:rPr>
        <w:t>Mantasha Imtiyaz</w:t>
      </w:r>
    </w:p>
    <w:p w14:paraId="763675A0" w14:textId="77777777" w:rsidR="001534B9" w:rsidRPr="001534B9" w:rsidRDefault="001534B9" w:rsidP="001534B9">
      <w:pPr>
        <w:spacing w:line="276" w:lineRule="auto"/>
        <w:ind w:left="-567"/>
        <w:jc w:val="both"/>
        <w:rPr>
          <w:rFonts w:ascii="Tahoma" w:hAnsi="Tahoma" w:cs="Tahoma"/>
          <w:color w:val="1F1F1F"/>
          <w:sz w:val="25"/>
          <w:szCs w:val="25"/>
        </w:rPr>
      </w:pPr>
      <w:r w:rsidRPr="001534B9">
        <w:rPr>
          <w:rFonts w:ascii="Tahoma" w:hAnsi="Tahoma" w:cs="Tahoma"/>
          <w:color w:val="1F1F1F"/>
          <w:sz w:val="25"/>
          <w:szCs w:val="25"/>
        </w:rPr>
        <w:t>The above students are undertaking their major project titled “Pneumonia Detection using Deep Learning” under the supervision of Dr. Aejaz Farooq.</w:t>
      </w:r>
    </w:p>
    <w:p w14:paraId="1E451555" w14:textId="77777777" w:rsidR="001534B9" w:rsidRDefault="001534B9" w:rsidP="001534B9">
      <w:pPr>
        <w:spacing w:line="276" w:lineRule="auto"/>
        <w:ind w:left="-567"/>
        <w:jc w:val="both"/>
        <w:rPr>
          <w:rFonts w:ascii="Tahoma" w:hAnsi="Tahoma" w:cs="Tahoma"/>
          <w:color w:val="1F1F1F"/>
          <w:sz w:val="25"/>
          <w:szCs w:val="25"/>
        </w:rPr>
      </w:pPr>
      <w:r w:rsidRPr="001534B9">
        <w:rPr>
          <w:rFonts w:ascii="Tahoma" w:hAnsi="Tahoma" w:cs="Tahoma"/>
          <w:color w:val="1F1F1F"/>
          <w:sz w:val="25"/>
          <w:szCs w:val="25"/>
        </w:rPr>
        <w:t>For the successful implementation of the said academic project, the students require anonymized chest X-ray images (normal and pneumonia cases) for training and testing of the deep learning model.</w:t>
      </w:r>
    </w:p>
    <w:p w14:paraId="20810124" w14:textId="7C24790E" w:rsidR="001534B9" w:rsidRDefault="001534B9" w:rsidP="001534B9">
      <w:pPr>
        <w:spacing w:line="276" w:lineRule="auto"/>
        <w:ind w:left="-567"/>
        <w:jc w:val="both"/>
        <w:rPr>
          <w:rFonts w:ascii="Tahoma" w:hAnsi="Tahoma" w:cs="Tahoma"/>
          <w:color w:val="1F1F1F"/>
          <w:sz w:val="25"/>
          <w:szCs w:val="25"/>
        </w:rPr>
      </w:pPr>
      <w:r w:rsidRPr="001534B9">
        <w:rPr>
          <w:rFonts w:ascii="Tahoma" w:hAnsi="Tahoma" w:cs="Tahoma"/>
          <w:color w:val="1F1F1F"/>
          <w:sz w:val="25"/>
          <w:szCs w:val="25"/>
        </w:rPr>
        <w:t>We, therefore, kindly request you to grant permission to the aforementioned students to collect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1534B9">
        <w:rPr>
          <w:rFonts w:ascii="Tahoma" w:hAnsi="Tahoma" w:cs="Tahoma"/>
          <w:color w:val="1F1F1F"/>
          <w:sz w:val="25"/>
          <w:szCs w:val="25"/>
        </w:rPr>
        <w:t xml:space="preserve">the required fully anonymized chest X-ray datasets from your esteemed </w:t>
      </w:r>
      <w:r w:rsidRPr="001534B9">
        <w:rPr>
          <w:rFonts w:ascii="Tahoma" w:hAnsi="Tahoma" w:cs="Tahoma"/>
          <w:color w:val="1F1F1F"/>
          <w:sz w:val="25"/>
          <w:szCs w:val="25"/>
        </w:rPr>
        <w:t>hospital. The</w:t>
      </w:r>
      <w:r w:rsidRPr="001534B9">
        <w:rPr>
          <w:rFonts w:ascii="Tahoma" w:hAnsi="Tahoma" w:cs="Tahoma"/>
          <w:color w:val="1F1F1F"/>
          <w:sz w:val="25"/>
          <w:szCs w:val="25"/>
        </w:rPr>
        <w:t xml:space="preserve"> data collected shall be used strictly for academic purposes related to this project and shall not be shared with any third party.</w:t>
      </w:r>
    </w:p>
    <w:p w14:paraId="0CE92B18" w14:textId="3641F016" w:rsidR="001534B9" w:rsidRDefault="001534B9" w:rsidP="001534B9">
      <w:pPr>
        <w:spacing w:line="276" w:lineRule="auto"/>
        <w:ind w:left="-567"/>
        <w:jc w:val="both"/>
        <w:rPr>
          <w:rFonts w:ascii="Tahoma" w:hAnsi="Tahoma" w:cs="Tahoma"/>
          <w:color w:val="1F1F1F"/>
          <w:sz w:val="25"/>
          <w:szCs w:val="25"/>
        </w:rPr>
      </w:pPr>
      <w:r w:rsidRPr="001534B9">
        <w:rPr>
          <w:rFonts w:ascii="Tahoma" w:hAnsi="Tahoma" w:cs="Tahoma"/>
          <w:color w:val="1F1F1F"/>
          <w:sz w:val="25"/>
          <w:szCs w:val="25"/>
        </w:rPr>
        <w:t xml:space="preserve">Dr. Aejaz Farooq, Demonstrator, Computer Engineering, has been directed by this office to provide necessary guidance and supervision to the students regarding the proper collection, handling, and ethical use of the </w:t>
      </w:r>
      <w:r w:rsidRPr="001534B9">
        <w:rPr>
          <w:rFonts w:ascii="Tahoma" w:hAnsi="Tahoma" w:cs="Tahoma"/>
          <w:color w:val="1F1F1F"/>
          <w:sz w:val="25"/>
          <w:szCs w:val="25"/>
        </w:rPr>
        <w:t>datasets.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1534B9">
        <w:rPr>
          <w:rFonts w:ascii="Tahoma" w:hAnsi="Tahoma" w:cs="Tahoma"/>
          <w:color w:val="1F1F1F"/>
          <w:sz w:val="25"/>
          <w:szCs w:val="25"/>
        </w:rPr>
        <w:t>The</w:t>
      </w:r>
      <w:r w:rsidRPr="001534B9">
        <w:rPr>
          <w:rFonts w:ascii="Tahoma" w:hAnsi="Tahoma" w:cs="Tahoma"/>
          <w:color w:val="1F1F1F"/>
          <w:sz w:val="25"/>
          <w:szCs w:val="25"/>
        </w:rPr>
        <w:t xml:space="preserve"> students have been advised to follow all rules and </w:t>
      </w:r>
      <w:r w:rsidRPr="001534B9">
        <w:rPr>
          <w:rFonts w:ascii="Tahoma" w:hAnsi="Tahoma" w:cs="Tahoma"/>
          <w:color w:val="1F1F1F"/>
          <w:sz w:val="25"/>
          <w:szCs w:val="25"/>
        </w:rPr>
        <w:t>procedures</w:t>
      </w:r>
      <w:r>
        <w:rPr>
          <w:rFonts w:ascii="Tahoma" w:hAnsi="Tahoma" w:cs="Tahoma"/>
          <w:color w:val="1F1F1F"/>
          <w:sz w:val="25"/>
          <w:szCs w:val="25"/>
        </w:rPr>
        <w:t>.</w:t>
      </w:r>
      <w:r w:rsidRPr="001534B9">
        <w:rPr>
          <w:rFonts w:ascii="Tahoma" w:hAnsi="Tahoma" w:cs="Tahoma"/>
          <w:color w:val="1F1F1F"/>
          <w:sz w:val="25"/>
          <w:szCs w:val="25"/>
        </w:rPr>
        <w:t xml:space="preserve"> Your</w:t>
      </w:r>
      <w:r w:rsidRPr="001534B9">
        <w:rPr>
          <w:rFonts w:ascii="Tahoma" w:hAnsi="Tahoma" w:cs="Tahoma"/>
          <w:color w:val="1F1F1F"/>
          <w:sz w:val="25"/>
          <w:szCs w:val="25"/>
        </w:rPr>
        <w:t xml:space="preserve"> kind cooperation and support in this academic endeavour will be highly appreciated and will greatly help our students in gaining practical exposure to real-world medical imaging and deep learning applications.</w:t>
      </w:r>
    </w:p>
    <w:p w14:paraId="361FC599" w14:textId="77777777" w:rsidR="001534B9" w:rsidRPr="001534B9" w:rsidRDefault="001534B9" w:rsidP="001534B9">
      <w:pPr>
        <w:spacing w:line="276" w:lineRule="auto"/>
        <w:ind w:left="-567"/>
        <w:jc w:val="both"/>
        <w:rPr>
          <w:rFonts w:ascii="Tahoma" w:hAnsi="Tahoma" w:cs="Tahoma"/>
          <w:color w:val="1F1F1F"/>
          <w:sz w:val="25"/>
          <w:szCs w:val="25"/>
        </w:rPr>
      </w:pPr>
    </w:p>
    <w:p w14:paraId="5E3DA5E6" w14:textId="037EB601" w:rsidR="00247F81" w:rsidRDefault="00247F81" w:rsidP="001534B9">
      <w:pPr>
        <w:ind w:left="-284" w:hanging="283"/>
        <w:jc w:val="both"/>
        <w:rPr>
          <w:rFonts w:ascii="Tahoma" w:hAnsi="Tahoma" w:cs="Tahoma"/>
          <w:color w:val="1F1F1F"/>
          <w:sz w:val="25"/>
          <w:szCs w:val="25"/>
        </w:rPr>
      </w:pPr>
      <w:r w:rsidRPr="006D627E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</w:t>
      </w:r>
      <w:r w:rsidR="0015747D" w:rsidRPr="006D627E">
        <w:rPr>
          <w:rFonts w:ascii="Tahoma" w:hAnsi="Tahoma" w:cs="Tahoma"/>
          <w:color w:val="1F1F1F"/>
          <w:sz w:val="25"/>
          <w:szCs w:val="25"/>
        </w:rPr>
        <w:t xml:space="preserve">  </w:t>
      </w:r>
      <w:r w:rsidRPr="006D627E">
        <w:rPr>
          <w:rFonts w:ascii="Tahoma" w:hAnsi="Tahoma" w:cs="Tahoma"/>
          <w:color w:val="1F1F1F"/>
          <w:sz w:val="25"/>
          <w:szCs w:val="25"/>
        </w:rPr>
        <w:t xml:space="preserve"> </w:t>
      </w:r>
      <w:r w:rsidR="00D6579E" w:rsidRPr="006D627E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6D627E">
        <w:rPr>
          <w:rFonts w:ascii="Tahoma" w:hAnsi="Tahoma" w:cs="Tahoma"/>
          <w:color w:val="1F1F1F"/>
          <w:sz w:val="25"/>
          <w:szCs w:val="25"/>
        </w:rPr>
        <w:t xml:space="preserve"> </w:t>
      </w:r>
      <w:r w:rsidR="001534B9">
        <w:rPr>
          <w:rFonts w:ascii="Tahoma" w:hAnsi="Tahoma" w:cs="Tahoma"/>
          <w:color w:val="1F1F1F"/>
          <w:sz w:val="25"/>
          <w:szCs w:val="25"/>
        </w:rPr>
        <w:t xml:space="preserve">         </w:t>
      </w:r>
      <w:r w:rsidR="00E936E1" w:rsidRPr="006D627E">
        <w:rPr>
          <w:rFonts w:ascii="Tahoma" w:hAnsi="Tahoma" w:cs="Tahoma"/>
          <w:color w:val="1F1F1F"/>
          <w:sz w:val="25"/>
          <w:szCs w:val="25"/>
        </w:rPr>
        <w:t xml:space="preserve"> </w:t>
      </w:r>
      <w:r w:rsidR="009B7E04" w:rsidRPr="006D627E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6D627E">
        <w:rPr>
          <w:rFonts w:ascii="Tahoma" w:hAnsi="Tahoma" w:cs="Tahoma"/>
          <w:color w:val="1F1F1F"/>
          <w:sz w:val="25"/>
          <w:szCs w:val="25"/>
        </w:rPr>
        <w:t xml:space="preserve">Yours </w:t>
      </w:r>
      <w:r w:rsidR="00A47EA1" w:rsidRPr="006D627E">
        <w:rPr>
          <w:rFonts w:ascii="Tahoma" w:hAnsi="Tahoma" w:cs="Tahoma"/>
          <w:color w:val="1F1F1F"/>
          <w:sz w:val="25"/>
          <w:szCs w:val="25"/>
        </w:rPr>
        <w:t>Faithfully</w:t>
      </w:r>
    </w:p>
    <w:p w14:paraId="29FE0F27" w14:textId="7E7F8360" w:rsidR="00421154" w:rsidRDefault="00295AE6" w:rsidP="001534B9">
      <w:pPr>
        <w:ind w:left="-284" w:hanging="283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610F16DA" wp14:editId="097B915B">
            <wp:simplePos x="0" y="0"/>
            <wp:positionH relativeFrom="column">
              <wp:posOffset>4199255</wp:posOffset>
            </wp:positionH>
            <wp:positionV relativeFrom="paragraph">
              <wp:posOffset>9525</wp:posOffset>
            </wp:positionV>
            <wp:extent cx="1367155" cy="762000"/>
            <wp:effectExtent l="0" t="0" r="0" b="0"/>
            <wp:wrapTight wrapText="bothSides">
              <wp:wrapPolygon edited="0">
                <wp:start x="10233" y="1620"/>
                <wp:lineTo x="6020" y="3240"/>
                <wp:lineTo x="3311" y="6480"/>
                <wp:lineTo x="3612" y="11340"/>
                <wp:lineTo x="301" y="16200"/>
                <wp:lineTo x="301" y="17820"/>
                <wp:lineTo x="6020" y="19980"/>
                <wp:lineTo x="6320" y="21060"/>
                <wp:lineTo x="7825" y="21060"/>
                <wp:lineTo x="8126" y="19980"/>
                <wp:lineTo x="13845" y="12960"/>
                <wp:lineTo x="20767" y="10260"/>
                <wp:lineTo x="20767" y="3780"/>
                <wp:lineTo x="11738" y="1620"/>
                <wp:lineTo x="10233" y="1620"/>
              </wp:wrapPolygon>
            </wp:wrapTight>
            <wp:docPr id="137233375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7155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5F956D" w14:textId="505B32FF" w:rsidR="002A5606" w:rsidRPr="006D627E" w:rsidRDefault="002A5606" w:rsidP="001534B9">
      <w:pPr>
        <w:jc w:val="both"/>
        <w:rPr>
          <w:rFonts w:ascii="Tahoma" w:hAnsi="Tahoma" w:cs="Tahoma"/>
          <w:color w:val="1F1F1F"/>
          <w:sz w:val="25"/>
          <w:szCs w:val="25"/>
        </w:rPr>
      </w:pPr>
    </w:p>
    <w:p w14:paraId="20B58CE6" w14:textId="77777777" w:rsidR="00295AE6" w:rsidRDefault="00247F81" w:rsidP="001534B9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6D627E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</w:t>
      </w:r>
      <w:r w:rsidR="00421154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D6579E" w:rsidRPr="006D627E">
        <w:rPr>
          <w:rFonts w:ascii="Tahoma" w:hAnsi="Tahoma" w:cs="Tahoma"/>
          <w:color w:val="1F1F1F"/>
          <w:sz w:val="25"/>
          <w:szCs w:val="25"/>
        </w:rPr>
        <w:t xml:space="preserve"> </w:t>
      </w:r>
    </w:p>
    <w:p w14:paraId="6DF6CD1C" w14:textId="77777777" w:rsidR="001534B9" w:rsidRDefault="00295AE6" w:rsidP="001534B9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 </w:t>
      </w:r>
    </w:p>
    <w:p w14:paraId="2141638F" w14:textId="033C804A" w:rsidR="00247F81" w:rsidRPr="006D627E" w:rsidRDefault="001534B9" w:rsidP="001534B9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 </w:t>
      </w:r>
      <w:r w:rsidR="00247F81" w:rsidRPr="006D627E">
        <w:rPr>
          <w:rFonts w:ascii="Tahoma" w:hAnsi="Tahoma" w:cs="Tahoma"/>
          <w:color w:val="1F1F1F"/>
          <w:sz w:val="25"/>
          <w:szCs w:val="25"/>
        </w:rPr>
        <w:t>Principal</w:t>
      </w:r>
    </w:p>
    <w:p w14:paraId="6495290F" w14:textId="284B6FFB" w:rsidR="00247F81" w:rsidRPr="006D627E" w:rsidRDefault="00247F81" w:rsidP="001534B9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6D627E">
        <w:rPr>
          <w:rFonts w:ascii="Tahoma" w:hAnsi="Tahoma" w:cs="Tahoma"/>
          <w:color w:val="1F1F1F"/>
          <w:sz w:val="25"/>
          <w:szCs w:val="25"/>
        </w:rPr>
        <w:t xml:space="preserve">    </w:t>
      </w:r>
      <w:r w:rsidR="00E936E1" w:rsidRPr="006D627E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6D627E">
        <w:rPr>
          <w:rFonts w:ascii="Tahoma" w:hAnsi="Tahoma" w:cs="Tahoma"/>
          <w:color w:val="1F1F1F"/>
          <w:sz w:val="25"/>
          <w:szCs w:val="25"/>
        </w:rPr>
        <w:t xml:space="preserve">                                        Kashmir Government Polytechnic College</w:t>
      </w:r>
    </w:p>
    <w:p w14:paraId="646F0D65" w14:textId="60768008" w:rsidR="00A9467C" w:rsidRPr="006D627E" w:rsidRDefault="00247F81" w:rsidP="001534B9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6D627E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</w:t>
      </w:r>
      <w:r w:rsidR="00421154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F909F8" w:rsidRPr="006D627E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6D627E">
        <w:rPr>
          <w:rFonts w:ascii="Tahoma" w:hAnsi="Tahoma" w:cs="Tahoma"/>
          <w:color w:val="1F1F1F"/>
          <w:sz w:val="25"/>
          <w:szCs w:val="25"/>
        </w:rPr>
        <w:t>Srinagar</w:t>
      </w:r>
    </w:p>
    <w:p w14:paraId="7188AA8C" w14:textId="210ABFE9" w:rsidR="001534B9" w:rsidRDefault="001534B9" w:rsidP="001534B9">
      <w:pPr>
        <w:ind w:left="142" w:hanging="568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1534B9">
        <w:rPr>
          <w:rFonts w:ascii="Tahoma" w:hAnsi="Tahoma" w:cs="Tahoma"/>
          <w:b/>
          <w:bCs/>
          <w:color w:val="1F1F1F"/>
          <w:sz w:val="25"/>
          <w:szCs w:val="25"/>
        </w:rPr>
        <w:t>Copy to the:</w:t>
      </w:r>
    </w:p>
    <w:p w14:paraId="599A2B53" w14:textId="5991252B" w:rsidR="001534B9" w:rsidRDefault="001534B9" w:rsidP="001534B9">
      <w:pPr>
        <w:ind w:left="-284" w:hanging="142"/>
        <w:jc w:val="both"/>
        <w:rPr>
          <w:rFonts w:ascii="Tahoma" w:hAnsi="Tahoma" w:cs="Tahoma"/>
          <w:color w:val="1F1F1F"/>
          <w:sz w:val="25"/>
          <w:szCs w:val="25"/>
        </w:rPr>
      </w:pPr>
      <w:r w:rsidRPr="001534B9">
        <w:rPr>
          <w:rFonts w:ascii="Tahoma" w:hAnsi="Tahoma" w:cs="Tahoma"/>
          <w:color w:val="1F1F1F"/>
          <w:sz w:val="25"/>
          <w:szCs w:val="25"/>
        </w:rPr>
        <w:t>1.</w:t>
      </w:r>
      <w:r w:rsidR="00ED4425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1534B9">
        <w:rPr>
          <w:rFonts w:ascii="Tahoma" w:hAnsi="Tahoma" w:cs="Tahoma"/>
          <w:color w:val="1F1F1F"/>
          <w:sz w:val="25"/>
          <w:szCs w:val="25"/>
        </w:rPr>
        <w:t>Dr. Aejaz Farooq,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1534B9">
        <w:rPr>
          <w:rFonts w:ascii="Tahoma" w:hAnsi="Tahoma" w:cs="Tahoma"/>
          <w:color w:val="1F1F1F"/>
          <w:sz w:val="25"/>
          <w:szCs w:val="25"/>
        </w:rPr>
        <w:t>Demonstrator</w:t>
      </w:r>
      <w:r>
        <w:rPr>
          <w:rFonts w:ascii="Tahoma" w:hAnsi="Tahoma" w:cs="Tahoma"/>
          <w:color w:val="1F1F1F"/>
          <w:sz w:val="25"/>
          <w:szCs w:val="25"/>
        </w:rPr>
        <w:t>,</w:t>
      </w:r>
      <w:r w:rsidRPr="001534B9">
        <w:rPr>
          <w:rFonts w:ascii="Tahoma" w:hAnsi="Tahoma" w:cs="Tahoma"/>
          <w:color w:val="1F1F1F"/>
          <w:sz w:val="25"/>
          <w:szCs w:val="25"/>
        </w:rPr>
        <w:t xml:space="preserve"> Computer Engineering for information </w:t>
      </w:r>
      <w:r>
        <w:rPr>
          <w:rFonts w:ascii="Tahoma" w:hAnsi="Tahoma" w:cs="Tahoma"/>
          <w:color w:val="1F1F1F"/>
          <w:sz w:val="25"/>
          <w:szCs w:val="25"/>
        </w:rPr>
        <w:t>and necessary action.</w:t>
      </w:r>
    </w:p>
    <w:p w14:paraId="5FFA91D5" w14:textId="78A7D487" w:rsidR="001534B9" w:rsidRPr="001534B9" w:rsidRDefault="001534B9" w:rsidP="001534B9">
      <w:pPr>
        <w:ind w:left="-284" w:hanging="142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2</w:t>
      </w:r>
      <w:r w:rsidRPr="001534B9">
        <w:rPr>
          <w:rFonts w:ascii="Tahoma" w:hAnsi="Tahoma" w:cs="Tahoma"/>
          <w:color w:val="1F1F1F"/>
          <w:sz w:val="25"/>
          <w:szCs w:val="25"/>
        </w:rPr>
        <w:t>.</w:t>
      </w:r>
      <w:r w:rsidR="00ED4425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1534B9">
        <w:rPr>
          <w:rFonts w:ascii="Tahoma" w:hAnsi="Tahoma" w:cs="Tahoma"/>
          <w:color w:val="1F1F1F"/>
          <w:sz w:val="25"/>
          <w:szCs w:val="25"/>
        </w:rPr>
        <w:t>Training and Placement Officer, KGP Srinagar for information.</w:t>
      </w:r>
    </w:p>
    <w:p w14:paraId="54031DF8" w14:textId="16A19687" w:rsidR="00A47EA1" w:rsidRPr="006D627E" w:rsidRDefault="00A47EA1" w:rsidP="001534B9">
      <w:pPr>
        <w:jc w:val="both"/>
        <w:rPr>
          <w:rFonts w:ascii="Tahoma" w:hAnsi="Tahoma" w:cs="Tahoma"/>
          <w:color w:val="1F1F1F"/>
          <w:sz w:val="25"/>
          <w:szCs w:val="25"/>
        </w:rPr>
      </w:pPr>
    </w:p>
    <w:p w14:paraId="1D054462" w14:textId="015A39F8" w:rsidR="00683CF5" w:rsidRPr="006D627E" w:rsidRDefault="00683CF5" w:rsidP="001534B9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27BFE598" w14:textId="17D2877C" w:rsidR="00A9467C" w:rsidRPr="006D627E" w:rsidRDefault="00A9467C" w:rsidP="001534B9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7D631DF6" w14:textId="00E1CD0B" w:rsidR="00A9467C" w:rsidRPr="006D627E" w:rsidRDefault="00A9467C" w:rsidP="001534B9">
      <w:pPr>
        <w:ind w:left="284"/>
        <w:jc w:val="both"/>
        <w:rPr>
          <w:rFonts w:ascii="Tahoma" w:hAnsi="Tahoma" w:cs="Tahoma"/>
          <w:sz w:val="25"/>
          <w:szCs w:val="25"/>
        </w:rPr>
      </w:pPr>
    </w:p>
    <w:p w14:paraId="77A58B25" w14:textId="24D7F4C4" w:rsidR="006A574C" w:rsidRPr="006D627E" w:rsidRDefault="006A574C" w:rsidP="006D627E">
      <w:pPr>
        <w:jc w:val="both"/>
        <w:rPr>
          <w:rFonts w:ascii="Tahoma" w:hAnsi="Tahoma" w:cs="Tahoma"/>
          <w:color w:val="000000"/>
          <w:sz w:val="25"/>
          <w:szCs w:val="25"/>
        </w:rPr>
      </w:pPr>
    </w:p>
    <w:p w14:paraId="0BD5D374" w14:textId="149B0A88" w:rsidR="006A574C" w:rsidRPr="006D627E" w:rsidRDefault="006A574C" w:rsidP="006D627E">
      <w:pPr>
        <w:jc w:val="both"/>
        <w:rPr>
          <w:rFonts w:ascii="Tahoma" w:hAnsi="Tahoma" w:cs="Tahoma"/>
          <w:color w:val="000000"/>
          <w:sz w:val="25"/>
          <w:szCs w:val="25"/>
        </w:rPr>
      </w:pPr>
      <w:r w:rsidRPr="006D627E">
        <w:rPr>
          <w:rFonts w:ascii="Tahoma" w:hAnsi="Tahoma" w:cs="Tahoma"/>
          <w:b/>
          <w:bCs/>
          <w:sz w:val="25"/>
          <w:szCs w:val="25"/>
        </w:rPr>
        <w:t xml:space="preserve">                                       </w:t>
      </w:r>
    </w:p>
    <w:p w14:paraId="08D697E6" w14:textId="77777777" w:rsidR="00360589" w:rsidRPr="006D627E" w:rsidRDefault="00360589" w:rsidP="006D627E">
      <w:pPr>
        <w:spacing w:line="480" w:lineRule="auto"/>
        <w:ind w:left="-540"/>
        <w:jc w:val="both"/>
        <w:rPr>
          <w:rFonts w:ascii="Tahoma" w:hAnsi="Tahoma" w:cs="Tahoma"/>
          <w:color w:val="000000"/>
          <w:sz w:val="25"/>
          <w:szCs w:val="25"/>
        </w:rPr>
      </w:pPr>
    </w:p>
    <w:p w14:paraId="6A8C05C6" w14:textId="6F010CF8" w:rsidR="00B14580" w:rsidRPr="006D627E" w:rsidRDefault="00B14580" w:rsidP="006D627E">
      <w:pPr>
        <w:jc w:val="both"/>
        <w:rPr>
          <w:rFonts w:ascii="Tahoma" w:hAnsi="Tahoma" w:cs="Tahoma"/>
          <w:sz w:val="25"/>
          <w:szCs w:val="25"/>
        </w:rPr>
      </w:pPr>
    </w:p>
    <w:p w14:paraId="2CE7F197" w14:textId="621CF647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  <w:r w:rsidRPr="006D627E">
        <w:rPr>
          <w:rFonts w:ascii="Tahoma" w:hAnsi="Tahoma" w:cs="Tahoma"/>
          <w:sz w:val="25"/>
          <w:szCs w:val="25"/>
        </w:rPr>
        <w:t xml:space="preserve"> </w:t>
      </w:r>
    </w:p>
    <w:p w14:paraId="1A3B8A4D" w14:textId="36D1049B" w:rsidR="006A574C" w:rsidRPr="006D627E" w:rsidRDefault="006A574C" w:rsidP="006D627E">
      <w:pPr>
        <w:ind w:left="284"/>
        <w:jc w:val="both"/>
        <w:rPr>
          <w:rFonts w:ascii="Tahoma" w:hAnsi="Tahoma" w:cs="Tahoma"/>
          <w:sz w:val="25"/>
          <w:szCs w:val="25"/>
        </w:rPr>
      </w:pPr>
      <w:r w:rsidRPr="006D627E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</w:t>
      </w:r>
      <w:r w:rsidR="009B7E04" w:rsidRPr="006D627E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6D627E">
        <w:rPr>
          <w:rFonts w:ascii="Tahoma" w:hAnsi="Tahoma" w:cs="Tahoma"/>
          <w:color w:val="1F1F1F"/>
          <w:sz w:val="25"/>
          <w:szCs w:val="25"/>
        </w:rPr>
        <w:t xml:space="preserve"> </w:t>
      </w:r>
    </w:p>
    <w:p w14:paraId="105947EB" w14:textId="4C28B1F3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</w:p>
    <w:p w14:paraId="503F9E3A" w14:textId="33A606F0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</w:p>
    <w:p w14:paraId="68BF4632" w14:textId="0CF4DD3C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</w:p>
    <w:p w14:paraId="28D7FDF2" w14:textId="0135FAC5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</w:p>
    <w:p w14:paraId="73D59F96" w14:textId="46E7E146" w:rsidR="006A574C" w:rsidRPr="006D627E" w:rsidRDefault="006A574C" w:rsidP="006D627E">
      <w:pPr>
        <w:ind w:left="284"/>
        <w:jc w:val="both"/>
        <w:rPr>
          <w:rFonts w:ascii="Tahoma" w:hAnsi="Tahoma" w:cs="Tahoma"/>
          <w:sz w:val="25"/>
          <w:szCs w:val="25"/>
        </w:rPr>
      </w:pPr>
      <w:r w:rsidRPr="006D627E">
        <w:rPr>
          <w:rFonts w:ascii="Tahoma" w:hAnsi="Tahoma" w:cs="Tahoma"/>
          <w:b/>
          <w:bCs/>
          <w:sz w:val="25"/>
          <w:szCs w:val="25"/>
        </w:rPr>
        <w:t xml:space="preserve">                                           </w:t>
      </w:r>
    </w:p>
    <w:sectPr w:rsidR="006A574C" w:rsidRPr="006D627E" w:rsidSect="006D627E">
      <w:headerReference w:type="default" r:id="rId8"/>
      <w:pgSz w:w="11906" w:h="16838"/>
      <w:pgMar w:top="851" w:right="849" w:bottom="8" w:left="1276" w:header="42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75CA93" w14:textId="77777777" w:rsidR="002A56FF" w:rsidRDefault="002A56FF">
      <w:r>
        <w:separator/>
      </w:r>
    </w:p>
  </w:endnote>
  <w:endnote w:type="continuationSeparator" w:id="0">
    <w:p w14:paraId="23CADBEB" w14:textId="77777777" w:rsidR="002A56FF" w:rsidRDefault="002A56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737341" w14:textId="77777777" w:rsidR="002A56FF" w:rsidRDefault="002A56FF">
      <w:r>
        <w:separator/>
      </w:r>
    </w:p>
  </w:footnote>
  <w:footnote w:type="continuationSeparator" w:id="0">
    <w:p w14:paraId="038B4B55" w14:textId="77777777" w:rsidR="002A56FF" w:rsidRDefault="002A56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D033A1" w14:textId="1F65D3B9" w:rsidR="00B14580" w:rsidRPr="00461DF9" w:rsidRDefault="00860AF6" w:rsidP="00493C0E">
    <w:pPr>
      <w:jc w:val="center"/>
      <w:rPr>
        <w:rFonts w:ascii="Algerian" w:eastAsia="Calibri" w:hAnsi="Algerian"/>
        <w:b/>
        <w:bCs/>
        <w:sz w:val="28"/>
        <w:szCs w:val="28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0FAAEF41">
          <wp:simplePos x="0" y="0"/>
          <wp:positionH relativeFrom="margin">
            <wp:posOffset>-234950</wp:posOffset>
          </wp:positionH>
          <wp:positionV relativeFrom="page">
            <wp:posOffset>160655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9352F"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E59A238" w14:textId="7C424FF9" w:rsidR="00B14580" w:rsidRPr="00461DF9" w:rsidRDefault="0069352F" w:rsidP="00493C0E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1DB13F17" w14:textId="712F4148" w:rsidR="00965277" w:rsidRDefault="008B22E1" w:rsidP="008B22E1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="00FB2688"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5B0771A5" w14:textId="114F8FB1" w:rsidR="00B14580" w:rsidRDefault="00965277" w:rsidP="00965277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</w:t>
    </w:r>
    <w:r w:rsidR="00493C0E">
      <w:rPr>
        <w:sz w:val="20"/>
        <w:szCs w:val="20"/>
      </w:rPr>
      <w:t xml:space="preserve">   </w:t>
    </w:r>
    <w:r w:rsidR="0069352F">
      <w:rPr>
        <w:sz w:val="20"/>
        <w:szCs w:val="20"/>
      </w:rPr>
      <w:t xml:space="preserve">Email: </w:t>
    </w:r>
    <w:hyperlink r:id="rId3" w:history="1">
      <w:r w:rsidR="008729B0" w:rsidRPr="002450CA">
        <w:rPr>
          <w:rStyle w:val="Hyperlink"/>
          <w:sz w:val="20"/>
          <w:szCs w:val="20"/>
        </w:rPr>
        <w:t>kgpolysgr58@gmail.com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D6E6CC7"/>
    <w:multiLevelType w:val="hybridMultilevel"/>
    <w:tmpl w:val="CEC4E5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5847EC"/>
    <w:multiLevelType w:val="multilevel"/>
    <w:tmpl w:val="EB40B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6" w15:restartNumberingAfterBreak="0">
    <w:nsid w:val="477A63D8"/>
    <w:multiLevelType w:val="multilevel"/>
    <w:tmpl w:val="672EC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B123184"/>
    <w:multiLevelType w:val="multilevel"/>
    <w:tmpl w:val="9D0C80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BD62752"/>
    <w:multiLevelType w:val="multilevel"/>
    <w:tmpl w:val="75804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D0C14FD"/>
    <w:multiLevelType w:val="hybridMultilevel"/>
    <w:tmpl w:val="16DAF9EE"/>
    <w:lvl w:ilvl="0" w:tplc="2EE42D7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6" w:hanging="360"/>
      </w:pPr>
    </w:lvl>
    <w:lvl w:ilvl="2" w:tplc="4009001B" w:tentative="1">
      <w:start w:val="1"/>
      <w:numFmt w:val="lowerRoman"/>
      <w:lvlText w:val="%3."/>
      <w:lvlJc w:val="right"/>
      <w:pPr>
        <w:ind w:left="2226" w:hanging="180"/>
      </w:pPr>
    </w:lvl>
    <w:lvl w:ilvl="3" w:tplc="4009000F" w:tentative="1">
      <w:start w:val="1"/>
      <w:numFmt w:val="decimal"/>
      <w:lvlText w:val="%4."/>
      <w:lvlJc w:val="left"/>
      <w:pPr>
        <w:ind w:left="2946" w:hanging="360"/>
      </w:pPr>
    </w:lvl>
    <w:lvl w:ilvl="4" w:tplc="40090019" w:tentative="1">
      <w:start w:val="1"/>
      <w:numFmt w:val="lowerLetter"/>
      <w:lvlText w:val="%5."/>
      <w:lvlJc w:val="left"/>
      <w:pPr>
        <w:ind w:left="3666" w:hanging="360"/>
      </w:pPr>
    </w:lvl>
    <w:lvl w:ilvl="5" w:tplc="4009001B" w:tentative="1">
      <w:start w:val="1"/>
      <w:numFmt w:val="lowerRoman"/>
      <w:lvlText w:val="%6."/>
      <w:lvlJc w:val="right"/>
      <w:pPr>
        <w:ind w:left="4386" w:hanging="180"/>
      </w:pPr>
    </w:lvl>
    <w:lvl w:ilvl="6" w:tplc="4009000F" w:tentative="1">
      <w:start w:val="1"/>
      <w:numFmt w:val="decimal"/>
      <w:lvlText w:val="%7."/>
      <w:lvlJc w:val="left"/>
      <w:pPr>
        <w:ind w:left="5106" w:hanging="360"/>
      </w:pPr>
    </w:lvl>
    <w:lvl w:ilvl="7" w:tplc="40090019" w:tentative="1">
      <w:start w:val="1"/>
      <w:numFmt w:val="lowerLetter"/>
      <w:lvlText w:val="%8."/>
      <w:lvlJc w:val="left"/>
      <w:pPr>
        <w:ind w:left="5826" w:hanging="360"/>
      </w:pPr>
    </w:lvl>
    <w:lvl w:ilvl="8" w:tplc="40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0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60781ED4"/>
    <w:multiLevelType w:val="multilevel"/>
    <w:tmpl w:val="DE448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B891693"/>
    <w:multiLevelType w:val="multilevel"/>
    <w:tmpl w:val="7AB4C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83851893">
    <w:abstractNumId w:val="9"/>
  </w:num>
  <w:num w:numId="2" w16cid:durableId="1636833395">
    <w:abstractNumId w:val="7"/>
  </w:num>
  <w:num w:numId="3" w16cid:durableId="843084269">
    <w:abstractNumId w:val="6"/>
  </w:num>
  <w:num w:numId="4" w16cid:durableId="1323578610">
    <w:abstractNumId w:val="5"/>
  </w:num>
  <w:num w:numId="5" w16cid:durableId="899176401">
    <w:abstractNumId w:val="4"/>
  </w:num>
  <w:num w:numId="6" w16cid:durableId="1275287219">
    <w:abstractNumId w:val="8"/>
  </w:num>
  <w:num w:numId="7" w16cid:durableId="1007907818">
    <w:abstractNumId w:val="3"/>
  </w:num>
  <w:num w:numId="8" w16cid:durableId="1429349645">
    <w:abstractNumId w:val="2"/>
  </w:num>
  <w:num w:numId="9" w16cid:durableId="226771083">
    <w:abstractNumId w:val="1"/>
  </w:num>
  <w:num w:numId="10" w16cid:durableId="1730499230">
    <w:abstractNumId w:val="0"/>
  </w:num>
  <w:num w:numId="11" w16cid:durableId="1486043735">
    <w:abstractNumId w:val="12"/>
  </w:num>
  <w:num w:numId="12" w16cid:durableId="540168753">
    <w:abstractNumId w:val="14"/>
  </w:num>
  <w:num w:numId="13" w16cid:durableId="829756862">
    <w:abstractNumId w:val="11"/>
  </w:num>
  <w:num w:numId="14" w16cid:durableId="580219341">
    <w:abstractNumId w:val="20"/>
  </w:num>
  <w:num w:numId="15" w16cid:durableId="337313944">
    <w:abstractNumId w:val="15"/>
  </w:num>
  <w:num w:numId="16" w16cid:durableId="2009014948">
    <w:abstractNumId w:val="19"/>
  </w:num>
  <w:num w:numId="17" w16cid:durableId="1552692487">
    <w:abstractNumId w:val="10"/>
  </w:num>
  <w:num w:numId="18" w16cid:durableId="1682656398">
    <w:abstractNumId w:val="17"/>
  </w:num>
  <w:num w:numId="19" w16cid:durableId="631442572">
    <w:abstractNumId w:val="16"/>
  </w:num>
  <w:num w:numId="20" w16cid:durableId="1989897501">
    <w:abstractNumId w:val="21"/>
  </w:num>
  <w:num w:numId="21" w16cid:durableId="1933976249">
    <w:abstractNumId w:val="18"/>
  </w:num>
  <w:num w:numId="22" w16cid:durableId="1307513630">
    <w:abstractNumId w:val="22"/>
  </w:num>
  <w:num w:numId="23" w16cid:durableId="212526944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24237"/>
    <w:rsid w:val="00033893"/>
    <w:rsid w:val="00035D9D"/>
    <w:rsid w:val="000450C6"/>
    <w:rsid w:val="00045AAD"/>
    <w:rsid w:val="00050A31"/>
    <w:rsid w:val="00064C45"/>
    <w:rsid w:val="000716D2"/>
    <w:rsid w:val="00071AAB"/>
    <w:rsid w:val="00074AC2"/>
    <w:rsid w:val="00076945"/>
    <w:rsid w:val="00082091"/>
    <w:rsid w:val="000B76C4"/>
    <w:rsid w:val="000C3620"/>
    <w:rsid w:val="000C5610"/>
    <w:rsid w:val="000E6552"/>
    <w:rsid w:val="000F334E"/>
    <w:rsid w:val="000F3A4F"/>
    <w:rsid w:val="000F59AC"/>
    <w:rsid w:val="00121CFB"/>
    <w:rsid w:val="001364FE"/>
    <w:rsid w:val="001368DD"/>
    <w:rsid w:val="001476A0"/>
    <w:rsid w:val="00147DB3"/>
    <w:rsid w:val="001518A5"/>
    <w:rsid w:val="001534B9"/>
    <w:rsid w:val="0015747D"/>
    <w:rsid w:val="00170095"/>
    <w:rsid w:val="00170E4F"/>
    <w:rsid w:val="00173F2F"/>
    <w:rsid w:val="001743F4"/>
    <w:rsid w:val="0017744B"/>
    <w:rsid w:val="00187C33"/>
    <w:rsid w:val="001936B7"/>
    <w:rsid w:val="00196AB1"/>
    <w:rsid w:val="001A21FE"/>
    <w:rsid w:val="001D02DE"/>
    <w:rsid w:val="001D2BA0"/>
    <w:rsid w:val="001D5844"/>
    <w:rsid w:val="001E0D46"/>
    <w:rsid w:val="001E3E29"/>
    <w:rsid w:val="001E487E"/>
    <w:rsid w:val="001F08DE"/>
    <w:rsid w:val="001F5E65"/>
    <w:rsid w:val="00201333"/>
    <w:rsid w:val="00207586"/>
    <w:rsid w:val="00210EE4"/>
    <w:rsid w:val="00210FA7"/>
    <w:rsid w:val="00216417"/>
    <w:rsid w:val="00217E71"/>
    <w:rsid w:val="00232F7E"/>
    <w:rsid w:val="00247F81"/>
    <w:rsid w:val="0026631D"/>
    <w:rsid w:val="00272108"/>
    <w:rsid w:val="00295AE6"/>
    <w:rsid w:val="002A5606"/>
    <w:rsid w:val="002A56FF"/>
    <w:rsid w:val="002C2F53"/>
    <w:rsid w:val="002D0BC4"/>
    <w:rsid w:val="002F1995"/>
    <w:rsid w:val="00322356"/>
    <w:rsid w:val="0033518C"/>
    <w:rsid w:val="00342855"/>
    <w:rsid w:val="003437C2"/>
    <w:rsid w:val="0036038D"/>
    <w:rsid w:val="00360589"/>
    <w:rsid w:val="003735B5"/>
    <w:rsid w:val="00373E78"/>
    <w:rsid w:val="00377186"/>
    <w:rsid w:val="0037797E"/>
    <w:rsid w:val="003A1C03"/>
    <w:rsid w:val="003C3196"/>
    <w:rsid w:val="003D1396"/>
    <w:rsid w:val="00414627"/>
    <w:rsid w:val="00420B16"/>
    <w:rsid w:val="00421154"/>
    <w:rsid w:val="00425D63"/>
    <w:rsid w:val="00461DF9"/>
    <w:rsid w:val="004643D8"/>
    <w:rsid w:val="00465100"/>
    <w:rsid w:val="0048205E"/>
    <w:rsid w:val="004831C3"/>
    <w:rsid w:val="00493C0E"/>
    <w:rsid w:val="00497C24"/>
    <w:rsid w:val="004B3216"/>
    <w:rsid w:val="004C7BA5"/>
    <w:rsid w:val="004D2AEC"/>
    <w:rsid w:val="004E5652"/>
    <w:rsid w:val="004E7628"/>
    <w:rsid w:val="004F48F2"/>
    <w:rsid w:val="005065F5"/>
    <w:rsid w:val="0050696F"/>
    <w:rsid w:val="005149B1"/>
    <w:rsid w:val="00527AED"/>
    <w:rsid w:val="005366CB"/>
    <w:rsid w:val="005511E0"/>
    <w:rsid w:val="005647F2"/>
    <w:rsid w:val="005662D1"/>
    <w:rsid w:val="005712AE"/>
    <w:rsid w:val="00573A09"/>
    <w:rsid w:val="005751F7"/>
    <w:rsid w:val="005A4526"/>
    <w:rsid w:val="005B473D"/>
    <w:rsid w:val="005C1B16"/>
    <w:rsid w:val="005C3044"/>
    <w:rsid w:val="005D51BA"/>
    <w:rsid w:val="005E53D0"/>
    <w:rsid w:val="005E759A"/>
    <w:rsid w:val="005F0F78"/>
    <w:rsid w:val="006002EB"/>
    <w:rsid w:val="0060672C"/>
    <w:rsid w:val="006128EF"/>
    <w:rsid w:val="0062593F"/>
    <w:rsid w:val="006264B4"/>
    <w:rsid w:val="00635DE5"/>
    <w:rsid w:val="00643033"/>
    <w:rsid w:val="00644CC3"/>
    <w:rsid w:val="0065245E"/>
    <w:rsid w:val="00653BC6"/>
    <w:rsid w:val="00661468"/>
    <w:rsid w:val="006649F0"/>
    <w:rsid w:val="0067245D"/>
    <w:rsid w:val="00676A3D"/>
    <w:rsid w:val="00683CF5"/>
    <w:rsid w:val="0068470E"/>
    <w:rsid w:val="006865BA"/>
    <w:rsid w:val="0069352F"/>
    <w:rsid w:val="00695DCD"/>
    <w:rsid w:val="006A05CC"/>
    <w:rsid w:val="006A203E"/>
    <w:rsid w:val="006A35A7"/>
    <w:rsid w:val="006A574C"/>
    <w:rsid w:val="006B1D31"/>
    <w:rsid w:val="006C1785"/>
    <w:rsid w:val="006C5D86"/>
    <w:rsid w:val="006C7C59"/>
    <w:rsid w:val="006D627E"/>
    <w:rsid w:val="00705C8D"/>
    <w:rsid w:val="007152D7"/>
    <w:rsid w:val="00723658"/>
    <w:rsid w:val="0074054D"/>
    <w:rsid w:val="00746C14"/>
    <w:rsid w:val="00757FC8"/>
    <w:rsid w:val="00762F19"/>
    <w:rsid w:val="007A65F9"/>
    <w:rsid w:val="007A71D8"/>
    <w:rsid w:val="007B6B21"/>
    <w:rsid w:val="007C2C59"/>
    <w:rsid w:val="007C3556"/>
    <w:rsid w:val="007E0D47"/>
    <w:rsid w:val="007E433B"/>
    <w:rsid w:val="007F6994"/>
    <w:rsid w:val="00801F23"/>
    <w:rsid w:val="008048EF"/>
    <w:rsid w:val="0080588F"/>
    <w:rsid w:val="00830478"/>
    <w:rsid w:val="00831980"/>
    <w:rsid w:val="008332A4"/>
    <w:rsid w:val="00834240"/>
    <w:rsid w:val="00837632"/>
    <w:rsid w:val="0085640F"/>
    <w:rsid w:val="008567AA"/>
    <w:rsid w:val="00860AF6"/>
    <w:rsid w:val="008729B0"/>
    <w:rsid w:val="00892712"/>
    <w:rsid w:val="008961CA"/>
    <w:rsid w:val="008A680A"/>
    <w:rsid w:val="008B0BB0"/>
    <w:rsid w:val="008B22E1"/>
    <w:rsid w:val="008C0DC9"/>
    <w:rsid w:val="008E6C4B"/>
    <w:rsid w:val="008F18C0"/>
    <w:rsid w:val="00900EE4"/>
    <w:rsid w:val="00907648"/>
    <w:rsid w:val="00930FDE"/>
    <w:rsid w:val="00932BAF"/>
    <w:rsid w:val="00934C7C"/>
    <w:rsid w:val="00937AD8"/>
    <w:rsid w:val="0094030F"/>
    <w:rsid w:val="00965277"/>
    <w:rsid w:val="0097162B"/>
    <w:rsid w:val="00983AE3"/>
    <w:rsid w:val="00984C93"/>
    <w:rsid w:val="00987CE1"/>
    <w:rsid w:val="0099405C"/>
    <w:rsid w:val="009A1100"/>
    <w:rsid w:val="009A7942"/>
    <w:rsid w:val="009B27AA"/>
    <w:rsid w:val="009B7E04"/>
    <w:rsid w:val="009C600F"/>
    <w:rsid w:val="009D3723"/>
    <w:rsid w:val="009E04F2"/>
    <w:rsid w:val="00A00745"/>
    <w:rsid w:val="00A03B7B"/>
    <w:rsid w:val="00A05BB6"/>
    <w:rsid w:val="00A13D12"/>
    <w:rsid w:val="00A200C9"/>
    <w:rsid w:val="00A250D5"/>
    <w:rsid w:val="00A32F56"/>
    <w:rsid w:val="00A36028"/>
    <w:rsid w:val="00A47EA1"/>
    <w:rsid w:val="00A86E40"/>
    <w:rsid w:val="00A91424"/>
    <w:rsid w:val="00A9467C"/>
    <w:rsid w:val="00AA2C77"/>
    <w:rsid w:val="00AB2CF2"/>
    <w:rsid w:val="00AC3FB9"/>
    <w:rsid w:val="00AC702A"/>
    <w:rsid w:val="00AD0FA7"/>
    <w:rsid w:val="00AD226F"/>
    <w:rsid w:val="00AF292B"/>
    <w:rsid w:val="00B13A52"/>
    <w:rsid w:val="00B14580"/>
    <w:rsid w:val="00B161E7"/>
    <w:rsid w:val="00B2303C"/>
    <w:rsid w:val="00B24CF4"/>
    <w:rsid w:val="00B26993"/>
    <w:rsid w:val="00B275F5"/>
    <w:rsid w:val="00B3568A"/>
    <w:rsid w:val="00B4570C"/>
    <w:rsid w:val="00B51D14"/>
    <w:rsid w:val="00B5208C"/>
    <w:rsid w:val="00B5709B"/>
    <w:rsid w:val="00B60B3A"/>
    <w:rsid w:val="00B60D01"/>
    <w:rsid w:val="00B70F32"/>
    <w:rsid w:val="00B71E95"/>
    <w:rsid w:val="00B7389B"/>
    <w:rsid w:val="00B74876"/>
    <w:rsid w:val="00B74A36"/>
    <w:rsid w:val="00B9683E"/>
    <w:rsid w:val="00BB7C2B"/>
    <w:rsid w:val="00BC1664"/>
    <w:rsid w:val="00BC2546"/>
    <w:rsid w:val="00BD636C"/>
    <w:rsid w:val="00BE41BC"/>
    <w:rsid w:val="00BF3E13"/>
    <w:rsid w:val="00C05085"/>
    <w:rsid w:val="00C1593D"/>
    <w:rsid w:val="00C159ED"/>
    <w:rsid w:val="00C17FA6"/>
    <w:rsid w:val="00C40F14"/>
    <w:rsid w:val="00C45227"/>
    <w:rsid w:val="00C56C7E"/>
    <w:rsid w:val="00C62D4B"/>
    <w:rsid w:val="00C644CF"/>
    <w:rsid w:val="00C73C0F"/>
    <w:rsid w:val="00C776A4"/>
    <w:rsid w:val="00CA2C6C"/>
    <w:rsid w:val="00CB030E"/>
    <w:rsid w:val="00CB0652"/>
    <w:rsid w:val="00CC0600"/>
    <w:rsid w:val="00CC586C"/>
    <w:rsid w:val="00CC78AC"/>
    <w:rsid w:val="00CD79C9"/>
    <w:rsid w:val="00CE11C0"/>
    <w:rsid w:val="00CF3120"/>
    <w:rsid w:val="00CF7953"/>
    <w:rsid w:val="00D07232"/>
    <w:rsid w:val="00D10245"/>
    <w:rsid w:val="00D21BDD"/>
    <w:rsid w:val="00D34210"/>
    <w:rsid w:val="00D464E1"/>
    <w:rsid w:val="00D6579E"/>
    <w:rsid w:val="00D65F07"/>
    <w:rsid w:val="00D704F3"/>
    <w:rsid w:val="00D92BB7"/>
    <w:rsid w:val="00DC4C08"/>
    <w:rsid w:val="00DC76D2"/>
    <w:rsid w:val="00DD30ED"/>
    <w:rsid w:val="00DE34B8"/>
    <w:rsid w:val="00DF03A7"/>
    <w:rsid w:val="00E03670"/>
    <w:rsid w:val="00E2406D"/>
    <w:rsid w:val="00E32EAC"/>
    <w:rsid w:val="00E447C3"/>
    <w:rsid w:val="00E64C21"/>
    <w:rsid w:val="00E66F64"/>
    <w:rsid w:val="00E7798A"/>
    <w:rsid w:val="00E821D7"/>
    <w:rsid w:val="00E936E1"/>
    <w:rsid w:val="00E945E7"/>
    <w:rsid w:val="00EC24C6"/>
    <w:rsid w:val="00ED4425"/>
    <w:rsid w:val="00EF14E0"/>
    <w:rsid w:val="00EF1596"/>
    <w:rsid w:val="00EF2933"/>
    <w:rsid w:val="00EF52D9"/>
    <w:rsid w:val="00F05146"/>
    <w:rsid w:val="00F1115D"/>
    <w:rsid w:val="00F22672"/>
    <w:rsid w:val="00F22E75"/>
    <w:rsid w:val="00F34C5D"/>
    <w:rsid w:val="00F3513C"/>
    <w:rsid w:val="00F465C5"/>
    <w:rsid w:val="00F5180D"/>
    <w:rsid w:val="00F51B21"/>
    <w:rsid w:val="00F51D87"/>
    <w:rsid w:val="00F52DA3"/>
    <w:rsid w:val="00F651FC"/>
    <w:rsid w:val="00F8455C"/>
    <w:rsid w:val="00F909F8"/>
    <w:rsid w:val="00FB0BD8"/>
    <w:rsid w:val="00FB2688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692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5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412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5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35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97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8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33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52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97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40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7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16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66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97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72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6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08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357</Words>
  <Characters>2035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wajahat .</cp:lastModifiedBy>
  <cp:revision>3</cp:revision>
  <cp:lastPrinted>2026-04-12T14:25:00Z</cp:lastPrinted>
  <dcterms:created xsi:type="dcterms:W3CDTF">2026-04-12T14:31:00Z</dcterms:created>
  <dcterms:modified xsi:type="dcterms:W3CDTF">2026-04-12T14:42:00Z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