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1FAA4493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The Director</w:t>
      </w:r>
    </w:p>
    <w:p w14:paraId="621582A8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Hospitality and Protocol Department</w:t>
      </w:r>
    </w:p>
    <w:p w14:paraId="6E425D44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Jammu &amp; Kashmir</w:t>
      </w:r>
    </w:p>
    <w:p w14:paraId="0300EBAC" w14:textId="5AD574B0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Jammu</w:t>
      </w:r>
      <w:r>
        <w:rPr>
          <w:rFonts w:ascii="Tahoma" w:hAnsi="Tahoma" w:cs="Tahoma"/>
          <w:color w:val="222222"/>
          <w:sz w:val="25"/>
          <w:szCs w:val="25"/>
        </w:rPr>
        <w:t>.</w:t>
      </w:r>
    </w:p>
    <w:p w14:paraId="49EA795A" w14:textId="433E3D5F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45C550E2" w14:textId="6BFA6A78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proofErr w:type="gramStart"/>
      <w:r>
        <w:rPr>
          <w:rFonts w:ascii="Tahoma" w:hAnsi="Tahoma" w:cs="Tahoma"/>
          <w:color w:val="222222"/>
          <w:sz w:val="25"/>
          <w:szCs w:val="25"/>
        </w:rPr>
        <w:t>No:KGP</w:t>
      </w:r>
      <w:proofErr w:type="gramEnd"/>
      <w:r>
        <w:rPr>
          <w:rFonts w:ascii="Tahoma" w:hAnsi="Tahoma" w:cs="Tahoma"/>
          <w:color w:val="222222"/>
          <w:sz w:val="25"/>
          <w:szCs w:val="25"/>
        </w:rPr>
        <w:t>/Estt/2026/2296                                    Dated:06-03-2026</w:t>
      </w:r>
    </w:p>
    <w:p w14:paraId="555DE399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b/>
          <w:bCs/>
          <w:color w:val="222222"/>
          <w:sz w:val="25"/>
          <w:szCs w:val="25"/>
        </w:rPr>
      </w:pPr>
    </w:p>
    <w:p w14:paraId="0DF154AE" w14:textId="450B1136" w:rsidR="00523F1A" w:rsidRPr="00523F1A" w:rsidRDefault="00523F1A" w:rsidP="00523F1A">
      <w:pPr>
        <w:shd w:val="clear" w:color="auto" w:fill="FFFFFF"/>
        <w:rPr>
          <w:rFonts w:ascii="Tahoma" w:hAnsi="Tahoma" w:cs="Tahoma"/>
          <w:b/>
          <w:bCs/>
          <w:color w:val="222222"/>
          <w:sz w:val="25"/>
          <w:szCs w:val="25"/>
        </w:rPr>
      </w:pPr>
      <w:r w:rsidRPr="00523F1A">
        <w:rPr>
          <w:rFonts w:ascii="Tahoma" w:hAnsi="Tahoma" w:cs="Tahoma"/>
          <w:b/>
          <w:bCs/>
          <w:color w:val="222222"/>
          <w:sz w:val="25"/>
          <w:szCs w:val="25"/>
        </w:rPr>
        <w:t>Subject: Request for Booking of Rooms at Jammu Circuit House for Official Duty</w:t>
      </w:r>
      <w:r>
        <w:rPr>
          <w:rFonts w:ascii="Tahoma" w:hAnsi="Tahoma" w:cs="Tahoma"/>
          <w:b/>
          <w:bCs/>
          <w:color w:val="222222"/>
          <w:sz w:val="25"/>
          <w:szCs w:val="25"/>
        </w:rPr>
        <w:t>.</w:t>
      </w:r>
    </w:p>
    <w:p w14:paraId="7E4A577F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29A5DC71" w14:textId="65980B1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Sir,</w:t>
      </w:r>
    </w:p>
    <w:p w14:paraId="5B06A394" w14:textId="2907AC35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I am directed to request the booking of two rooms for four officials at Jammu Circuit House from 7th March 2026. The officials are visiting Jammu on official duty to attend a State Level Purchase Committee meeting with the Director, Skill Development Department, J&amp;K.</w:t>
      </w:r>
    </w:p>
    <w:p w14:paraId="28BE5E60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2A375B26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The details of the officials are as follows:</w:t>
      </w:r>
    </w:p>
    <w:p w14:paraId="28B08537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16F3629A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1. Er. Bilal Ahmad Bhat, Head of Department</w:t>
      </w:r>
    </w:p>
    <w:p w14:paraId="121A7CB3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2. Ar. Tahir Amin Wani, Head of Department</w:t>
      </w:r>
    </w:p>
    <w:p w14:paraId="1D2E8ED6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3. Er. Mudasir Ahmad, Lecturer</w:t>
      </w:r>
    </w:p>
    <w:p w14:paraId="1E2A56E0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4. Er. Mohd Amin, Lecturer</w:t>
      </w:r>
    </w:p>
    <w:p w14:paraId="59538C84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142297F0" w14:textId="505F5070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All the above officials belong to Kashmir Government Polytechnic, Gogjibagh, Srinagar.</w:t>
      </w:r>
    </w:p>
    <w:p w14:paraId="0E2B842B" w14:textId="383BC982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 w:rsidRPr="00523F1A">
        <w:rPr>
          <w:rFonts w:ascii="Tahoma" w:hAnsi="Tahoma" w:cs="Tahoma"/>
          <w:color w:val="222222"/>
          <w:sz w:val="25"/>
          <w:szCs w:val="25"/>
        </w:rPr>
        <w:t>You are therefore requested to kindly arrange two rooms at Jammu Circuit House for the above-mentioned officials from 7th March</w:t>
      </w:r>
      <w:r>
        <w:rPr>
          <w:rFonts w:ascii="Tahoma" w:hAnsi="Tahoma" w:cs="Tahoma"/>
          <w:color w:val="222222"/>
          <w:sz w:val="25"/>
          <w:szCs w:val="25"/>
        </w:rPr>
        <w:t xml:space="preserve"> 2026.</w:t>
      </w:r>
    </w:p>
    <w:p w14:paraId="01157A57" w14:textId="77777777" w:rsidR="00523F1A" w:rsidRDefault="00523F1A" w:rsidP="00523F1A">
      <w:pPr>
        <w:shd w:val="clear" w:color="auto" w:fill="FFFFFF"/>
        <w:jc w:val="right"/>
        <w:rPr>
          <w:rFonts w:ascii="Tahoma" w:hAnsi="Tahoma" w:cs="Tahoma"/>
          <w:color w:val="222222"/>
          <w:sz w:val="25"/>
          <w:szCs w:val="25"/>
        </w:rPr>
      </w:pPr>
    </w:p>
    <w:p w14:paraId="016BFE8A" w14:textId="77777777" w:rsidR="00523F1A" w:rsidRDefault="00523F1A" w:rsidP="00523F1A">
      <w:pPr>
        <w:shd w:val="clear" w:color="auto" w:fill="FFFFFF"/>
        <w:jc w:val="right"/>
        <w:rPr>
          <w:rFonts w:ascii="Tahoma" w:hAnsi="Tahoma" w:cs="Tahoma"/>
          <w:color w:val="222222"/>
          <w:sz w:val="25"/>
          <w:szCs w:val="25"/>
        </w:rPr>
      </w:pPr>
    </w:p>
    <w:p w14:paraId="422DAD9D" w14:textId="77777777" w:rsidR="00523F1A" w:rsidRDefault="00523F1A" w:rsidP="00523F1A">
      <w:pPr>
        <w:shd w:val="clear" w:color="auto" w:fill="FFFFFF"/>
        <w:jc w:val="right"/>
        <w:rPr>
          <w:rFonts w:ascii="Tahoma" w:hAnsi="Tahoma" w:cs="Tahoma"/>
          <w:color w:val="222222"/>
          <w:sz w:val="25"/>
          <w:szCs w:val="25"/>
        </w:rPr>
      </w:pPr>
    </w:p>
    <w:p w14:paraId="5360FB58" w14:textId="3FF379F4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             Yours Faithfully</w:t>
      </w:r>
    </w:p>
    <w:p w14:paraId="0BAC170F" w14:textId="63FD4109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</w:p>
    <w:p w14:paraId="05B4E504" w14:textId="63C5BB9F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</w:p>
    <w:p w14:paraId="33BBC1EB" w14:textId="77777777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</w:p>
    <w:p w14:paraId="4E12065A" w14:textId="113972B6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          Principal</w:t>
      </w:r>
    </w:p>
    <w:p w14:paraId="488FB4C3" w14:textId="5BE99629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          Kashmir Govt.Polytechnic College,</w:t>
      </w:r>
    </w:p>
    <w:p w14:paraId="093DC37C" w14:textId="54A03156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           Srinagar</w:t>
      </w:r>
    </w:p>
    <w:p w14:paraId="20919F96" w14:textId="0DA41430" w:rsidR="00523F1A" w:rsidRDefault="00523F1A" w:rsidP="00523F1A">
      <w:pPr>
        <w:shd w:val="clear" w:color="auto" w:fill="FFFFFF"/>
        <w:jc w:val="center"/>
        <w:rPr>
          <w:rFonts w:ascii="Tahoma" w:hAnsi="Tahoma" w:cs="Tahoma"/>
          <w:color w:val="222222"/>
          <w:sz w:val="25"/>
          <w:szCs w:val="25"/>
        </w:rPr>
      </w:pPr>
    </w:p>
    <w:p w14:paraId="7925EFBE" w14:textId="068430AC" w:rsidR="00523F1A" w:rsidRPr="00523F1A" w:rsidRDefault="00523F1A" w:rsidP="00523F1A">
      <w:pPr>
        <w:shd w:val="clear" w:color="auto" w:fill="FFFFFF"/>
        <w:rPr>
          <w:rFonts w:ascii="Tahoma" w:hAnsi="Tahoma" w:cs="Tahoma"/>
          <w:b/>
          <w:bCs/>
          <w:color w:val="222222"/>
          <w:sz w:val="25"/>
          <w:szCs w:val="25"/>
        </w:rPr>
      </w:pPr>
      <w:r w:rsidRPr="00523F1A">
        <w:rPr>
          <w:rFonts w:ascii="Tahoma" w:hAnsi="Tahoma" w:cs="Tahoma"/>
          <w:b/>
          <w:bCs/>
          <w:color w:val="222222"/>
          <w:sz w:val="25"/>
          <w:szCs w:val="25"/>
        </w:rPr>
        <w:t>Copy to the:</w:t>
      </w:r>
    </w:p>
    <w:p w14:paraId="184BEDB6" w14:textId="739DBE84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1.Director, Department of Skill Development for information.</w:t>
      </w:r>
    </w:p>
    <w:p w14:paraId="05A2B908" w14:textId="51D7BAA0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2.Account Section for information.</w:t>
      </w:r>
    </w:p>
    <w:p w14:paraId="14F58CC5" w14:textId="2B261F62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708EC6D1" w14:textId="306E466C" w:rsid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119078E0" w14:textId="77777777" w:rsidR="00523F1A" w:rsidRPr="00523F1A" w:rsidRDefault="00523F1A" w:rsidP="00523F1A">
      <w:pPr>
        <w:shd w:val="clear" w:color="auto" w:fill="FFFFFF"/>
        <w:rPr>
          <w:rFonts w:ascii="Tahoma" w:hAnsi="Tahoma" w:cs="Tahoma"/>
          <w:color w:val="222222"/>
          <w:sz w:val="25"/>
          <w:szCs w:val="25"/>
        </w:rPr>
      </w:pPr>
    </w:p>
    <w:p w14:paraId="4481110B" w14:textId="1AE8AA7C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47735" w14:textId="77777777" w:rsidR="00AB3325" w:rsidRDefault="00AB3325">
      <w:r>
        <w:separator/>
      </w:r>
    </w:p>
  </w:endnote>
  <w:endnote w:type="continuationSeparator" w:id="0">
    <w:p w14:paraId="185666AD" w14:textId="77777777" w:rsidR="00AB3325" w:rsidRDefault="00AB3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1F8F2" w14:textId="77777777" w:rsidR="00AB3325" w:rsidRDefault="00AB3325">
      <w:r>
        <w:separator/>
      </w:r>
    </w:p>
  </w:footnote>
  <w:footnote w:type="continuationSeparator" w:id="0">
    <w:p w14:paraId="358B790A" w14:textId="77777777" w:rsidR="00AB3325" w:rsidRDefault="00AB3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E44A4"/>
    <w:rsid w:val="003E587C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3F1A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B3325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2026-03-04T05:58:00Z</cp:lastPrinted>
  <dcterms:created xsi:type="dcterms:W3CDTF">2026-03-06T10:55:00Z</dcterms:created>
  <dcterms:modified xsi:type="dcterms:W3CDTF">2026-03-06T10:55:00Z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