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315287A6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 2</w:t>
      </w:r>
      <w:r w:rsidR="0089041C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74C9A96" w14:textId="05B8C153" w:rsidR="0078386D" w:rsidRPr="00377397" w:rsidRDefault="00721541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1</w:t>
      </w:r>
      <w:r w:rsidR="00EE0492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-06-2025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B4E93C" w14:textId="2F61491E" w:rsidR="00377397" w:rsidRDefault="00377397" w:rsidP="008B44C3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EE0492">
        <w:rPr>
          <w:rFonts w:ascii="Tahoma" w:hAnsi="Tahoma" w:cs="Tahoma"/>
          <w:b/>
          <w:bCs/>
          <w:color w:val="1F1F1F"/>
          <w:sz w:val="26"/>
          <w:szCs w:val="26"/>
        </w:rPr>
        <w:t>Assignment of Role of Incharge Website</w:t>
      </w:r>
      <w:r w:rsidR="008B44C3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423EC04A" w14:textId="77777777" w:rsidR="008B44C3" w:rsidRDefault="008B44C3" w:rsidP="008B44C3">
      <w:pPr>
        <w:ind w:left="-270"/>
        <w:rPr>
          <w:rFonts w:ascii="Tahoma" w:hAnsi="Tahoma" w:cs="Tahoma"/>
          <w:b/>
          <w:bCs/>
          <w:color w:val="1F1F1F"/>
        </w:rPr>
      </w:pPr>
    </w:p>
    <w:p w14:paraId="416BA1FF" w14:textId="6AD34AC6" w:rsidR="003337CD" w:rsidRDefault="00EE0492" w:rsidP="0089041C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E0492">
        <w:rPr>
          <w:rFonts w:ascii="Tahoma" w:hAnsi="Tahoma" w:cs="Tahoma"/>
          <w:color w:val="1F1F1F"/>
          <w:sz w:val="24"/>
          <w:szCs w:val="24"/>
        </w:rPr>
        <w:t xml:space="preserve">In pursuance of the institution’s commitment </w:t>
      </w:r>
      <w:r w:rsidR="008B44C3">
        <w:rPr>
          <w:rFonts w:ascii="Tahoma" w:hAnsi="Tahoma" w:cs="Tahoma"/>
          <w:color w:val="1F1F1F"/>
          <w:sz w:val="24"/>
          <w:szCs w:val="24"/>
        </w:rPr>
        <w:t xml:space="preserve">to </w:t>
      </w:r>
      <w:r w:rsidRPr="00EE0492">
        <w:rPr>
          <w:rFonts w:ascii="Tahoma" w:hAnsi="Tahoma" w:cs="Tahoma"/>
          <w:color w:val="1F1F1F"/>
          <w:sz w:val="24"/>
          <w:szCs w:val="24"/>
        </w:rPr>
        <w:t>maintai</w:t>
      </w:r>
      <w:r w:rsidR="008B44C3">
        <w:rPr>
          <w:rFonts w:ascii="Tahoma" w:hAnsi="Tahoma" w:cs="Tahoma"/>
          <w:color w:val="1F1F1F"/>
          <w:sz w:val="24"/>
          <w:szCs w:val="24"/>
        </w:rPr>
        <w:t>n</w:t>
      </w:r>
      <w:r w:rsidRPr="00EE0492">
        <w:rPr>
          <w:rFonts w:ascii="Tahoma" w:hAnsi="Tahoma" w:cs="Tahoma"/>
          <w:color w:val="1F1F1F"/>
          <w:sz w:val="24"/>
          <w:szCs w:val="24"/>
        </w:rPr>
        <w:t xml:space="preserve"> an updated and efficient online presence</w:t>
      </w:r>
      <w:r w:rsidR="0089041C">
        <w:rPr>
          <w:rFonts w:ascii="Tahoma" w:hAnsi="Tahoma" w:cs="Tahoma"/>
          <w:color w:val="1F1F1F"/>
          <w:sz w:val="24"/>
          <w:szCs w:val="24"/>
        </w:rPr>
        <w:t xml:space="preserve">, </w:t>
      </w:r>
      <w:r w:rsidRPr="00EE0492">
        <w:rPr>
          <w:rFonts w:ascii="Tahoma" w:hAnsi="Tahoma" w:cs="Tahoma"/>
          <w:color w:val="1F1F1F"/>
          <w:sz w:val="24"/>
          <w:szCs w:val="24"/>
        </w:rPr>
        <w:t xml:space="preserve">Mr. Irfan Ahmad Sofi, Demonstrator in the Department of Computer Engineering, </w:t>
      </w:r>
      <w:r w:rsidR="0089041C">
        <w:rPr>
          <w:rFonts w:ascii="Tahoma" w:hAnsi="Tahoma" w:cs="Tahoma"/>
          <w:color w:val="1F1F1F"/>
          <w:sz w:val="24"/>
          <w:szCs w:val="24"/>
        </w:rPr>
        <w:t xml:space="preserve">is </w:t>
      </w:r>
      <w:r w:rsidRPr="00EE0492">
        <w:rPr>
          <w:rFonts w:ascii="Tahoma" w:hAnsi="Tahoma" w:cs="Tahoma"/>
          <w:color w:val="1F1F1F"/>
          <w:sz w:val="24"/>
          <w:szCs w:val="24"/>
        </w:rPr>
        <w:t>hereby appointed as the Incharge of the Institutional Website with immediate effect.</w:t>
      </w:r>
    </w:p>
    <w:p w14:paraId="2A964CE6" w14:textId="7ED1828A" w:rsidR="00EE0492" w:rsidRPr="00377397" w:rsidRDefault="003337CD" w:rsidP="0089041C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EE0492" w:rsidRPr="00EE0492">
        <w:t xml:space="preserve"> </w:t>
      </w:r>
      <w:r w:rsidR="00EE0492">
        <w:rPr>
          <w:rFonts w:ascii="Tahoma" w:hAnsi="Tahoma" w:cs="Tahoma"/>
          <w:color w:val="1F1F1F"/>
          <w:sz w:val="24"/>
          <w:szCs w:val="24"/>
        </w:rPr>
        <w:t>He is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EE0492" w:rsidRPr="00EE0492">
        <w:rPr>
          <w:rFonts w:ascii="Tahoma" w:hAnsi="Tahoma" w:cs="Tahoma"/>
          <w:color w:val="1F1F1F"/>
          <w:sz w:val="24"/>
          <w:szCs w:val="24"/>
        </w:rPr>
        <w:t>directed to take over the charge from Mr. Ibraheem, Demonstrato</w:t>
      </w:r>
      <w:r w:rsidR="0089041C">
        <w:rPr>
          <w:rFonts w:ascii="Tahoma" w:hAnsi="Tahoma" w:cs="Tahoma"/>
          <w:color w:val="1F1F1F"/>
          <w:sz w:val="24"/>
          <w:szCs w:val="24"/>
        </w:rPr>
        <w:t>r, Information</w:t>
      </w:r>
      <w:r w:rsidR="00EE0492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>Technology.</w:t>
      </w:r>
      <w:r w:rsidR="00EE049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527F7BFD" w14:textId="2CEB9899" w:rsidR="00377397" w:rsidRPr="0089041C" w:rsidRDefault="00377397" w:rsidP="0089041C">
      <w:pPr>
        <w:spacing w:line="276" w:lineRule="auto"/>
        <w:ind w:left="-180"/>
        <w:jc w:val="both"/>
        <w:rPr>
          <w:rFonts w:ascii="Times New Roman" w:hAnsi="Times New Roman"/>
          <w:sz w:val="24"/>
          <w:szCs w:val="24"/>
        </w:rPr>
      </w:pPr>
    </w:p>
    <w:p w14:paraId="0345DF74" w14:textId="4DC2BF3F" w:rsidR="00721541" w:rsidRPr="00377397" w:rsidRDefault="00721541" w:rsidP="00D72DDA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72DDA" w:rsidRPr="00377397">
        <w:rPr>
          <w:rFonts w:ascii="Tahoma" w:hAnsi="Tahoma" w:cs="Tahoma"/>
          <w:color w:val="1F1F1F"/>
          <w:sz w:val="24"/>
          <w:szCs w:val="24"/>
        </w:rPr>
        <w:t>No: KGP</w:t>
      </w:r>
      <w:r w:rsidRPr="00377397">
        <w:rPr>
          <w:rFonts w:ascii="Tahoma" w:hAnsi="Tahoma" w:cs="Tahoma"/>
          <w:color w:val="1F1F1F"/>
          <w:sz w:val="24"/>
          <w:szCs w:val="24"/>
        </w:rPr>
        <w:t>/Estt/2025/</w:t>
      </w:r>
      <w:r w:rsidR="0089041C">
        <w:rPr>
          <w:rFonts w:ascii="Tahoma" w:hAnsi="Tahoma" w:cs="Tahoma"/>
          <w:color w:val="1F1F1F"/>
          <w:sz w:val="24"/>
          <w:szCs w:val="24"/>
        </w:rPr>
        <w:t>402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048C9DA9" w14:textId="226B499F" w:rsidR="0070544A" w:rsidRDefault="00D72DD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Dated:1</w:t>
      </w:r>
      <w:r w:rsidR="0089041C">
        <w:rPr>
          <w:rFonts w:ascii="Tahoma" w:hAnsi="Tahoma" w:cs="Tahoma"/>
          <w:color w:val="1F1F1F"/>
          <w:sz w:val="24"/>
          <w:szCs w:val="24"/>
        </w:rPr>
        <w:t>9</w:t>
      </w:r>
      <w:r w:rsidRPr="00377397">
        <w:rPr>
          <w:rFonts w:ascii="Tahoma" w:hAnsi="Tahoma" w:cs="Tahoma"/>
          <w:color w:val="1F1F1F"/>
          <w:sz w:val="24"/>
          <w:szCs w:val="24"/>
        </w:rPr>
        <w:t>-06-2025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22A5AA83" w14:textId="4B05BD81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1EFA4B12" w14:textId="7305D6C6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750BE24" w14:textId="2551DC4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B44C3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4C29454" w14:textId="77777777" w:rsid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C0BE3D" w14:textId="5213156A" w:rsidR="00377397" w:rsidRDefault="00377397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6839EDD" w14:textId="75BE621A" w:rsidR="00721541" w:rsidRPr="0089041C" w:rsidRDefault="008B44C3" w:rsidP="0089041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89041C">
        <w:rPr>
          <w:rFonts w:ascii="Tahoma" w:hAnsi="Tahoma" w:cs="Tahoma"/>
          <w:color w:val="1F1F1F"/>
          <w:sz w:val="24"/>
          <w:szCs w:val="24"/>
        </w:rPr>
        <w:t>Mr. Irfan</w:t>
      </w:r>
      <w:r>
        <w:rPr>
          <w:rFonts w:ascii="Tahoma" w:hAnsi="Tahoma" w:cs="Tahoma"/>
          <w:color w:val="1F1F1F"/>
          <w:sz w:val="24"/>
          <w:szCs w:val="24"/>
        </w:rPr>
        <w:t xml:space="preserve"> Ahmad</w:t>
      </w:r>
      <w:r w:rsidR="0089041C" w:rsidRPr="0089041C">
        <w:rPr>
          <w:rFonts w:ascii="Tahoma" w:hAnsi="Tahoma" w:cs="Tahoma"/>
          <w:color w:val="1F1F1F"/>
          <w:sz w:val="24"/>
          <w:szCs w:val="24"/>
        </w:rPr>
        <w:t xml:space="preserve"> Sofi,</w:t>
      </w:r>
      <w:r w:rsidR="0089041C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89041C">
        <w:rPr>
          <w:rFonts w:ascii="Tahoma" w:hAnsi="Tahoma" w:cs="Tahoma"/>
          <w:color w:val="1F1F1F"/>
          <w:sz w:val="24"/>
          <w:szCs w:val="24"/>
        </w:rPr>
        <w:t>Demonstrator</w:t>
      </w:r>
      <w:r>
        <w:rPr>
          <w:rFonts w:ascii="Tahoma" w:hAnsi="Tahoma" w:cs="Tahoma"/>
          <w:color w:val="1F1F1F"/>
          <w:sz w:val="24"/>
          <w:szCs w:val="24"/>
        </w:rPr>
        <w:t>, Computer</w:t>
      </w:r>
      <w:r w:rsidR="0089041C">
        <w:rPr>
          <w:rFonts w:ascii="Tahoma" w:hAnsi="Tahoma" w:cs="Tahoma"/>
          <w:color w:val="1F1F1F"/>
          <w:sz w:val="24"/>
          <w:szCs w:val="24"/>
        </w:rPr>
        <w:t xml:space="preserve"> Engg</w:t>
      </w:r>
      <w:r w:rsidR="0089041C" w:rsidRPr="0089041C">
        <w:rPr>
          <w:rFonts w:ascii="Tahoma" w:hAnsi="Tahoma" w:cs="Tahoma"/>
          <w:color w:val="1F1F1F"/>
          <w:sz w:val="24"/>
          <w:szCs w:val="24"/>
        </w:rPr>
        <w:t xml:space="preserve"> for information and compliance.</w:t>
      </w:r>
    </w:p>
    <w:p w14:paraId="7A7641C5" w14:textId="6D4B4362" w:rsidR="0089041C" w:rsidRPr="0089041C" w:rsidRDefault="008B44C3" w:rsidP="0089041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Mr. Ibraheem</w:t>
      </w:r>
      <w:r w:rsidR="0089041C">
        <w:rPr>
          <w:rFonts w:ascii="Tahoma" w:hAnsi="Tahoma" w:cs="Tahoma"/>
          <w:color w:val="1F1F1F"/>
          <w:sz w:val="24"/>
          <w:szCs w:val="24"/>
        </w:rPr>
        <w:t>, Demonstrator</w:t>
      </w:r>
      <w:r>
        <w:rPr>
          <w:rFonts w:ascii="Tahoma" w:hAnsi="Tahoma" w:cs="Tahoma"/>
          <w:color w:val="1F1F1F"/>
          <w:sz w:val="24"/>
          <w:szCs w:val="24"/>
        </w:rPr>
        <w:t>,</w:t>
      </w:r>
      <w:r w:rsidR="0089041C">
        <w:rPr>
          <w:rFonts w:ascii="Tahoma" w:hAnsi="Tahoma" w:cs="Tahoma"/>
          <w:color w:val="1F1F1F"/>
          <w:sz w:val="24"/>
          <w:szCs w:val="24"/>
        </w:rPr>
        <w:t xml:space="preserve"> Information Technology for information.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B44C3">
      <w:headerReference w:type="default" r:id="rId7"/>
      <w:footerReference w:type="default" r:id="rId8"/>
      <w:pgSz w:w="11906" w:h="16838"/>
      <w:pgMar w:top="720" w:right="836" w:bottom="108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CFF42" w14:textId="77777777" w:rsidR="003A0671" w:rsidRDefault="003A0671">
      <w:r>
        <w:separator/>
      </w:r>
    </w:p>
  </w:endnote>
  <w:endnote w:type="continuationSeparator" w:id="0">
    <w:p w14:paraId="52B5BF33" w14:textId="77777777" w:rsidR="003A0671" w:rsidRDefault="003A0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2F599" w14:textId="77777777" w:rsidR="003A0671" w:rsidRDefault="003A0671">
      <w:r>
        <w:separator/>
      </w:r>
    </w:p>
  </w:footnote>
  <w:footnote w:type="continuationSeparator" w:id="0">
    <w:p w14:paraId="19F3D89D" w14:textId="77777777" w:rsidR="003A0671" w:rsidRDefault="003A0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3C695716"/>
    <w:multiLevelType w:val="hybridMultilevel"/>
    <w:tmpl w:val="84B6A71C"/>
    <w:lvl w:ilvl="0" w:tplc="0FD491F2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7"/>
  </w:num>
  <w:num w:numId="15">
    <w:abstractNumId w:val="16"/>
  </w:num>
  <w:num w:numId="16">
    <w:abstractNumId w:val="14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37CD"/>
    <w:rsid w:val="0033518C"/>
    <w:rsid w:val="003360EE"/>
    <w:rsid w:val="003437C2"/>
    <w:rsid w:val="003756E0"/>
    <w:rsid w:val="00377186"/>
    <w:rsid w:val="00377397"/>
    <w:rsid w:val="003A0671"/>
    <w:rsid w:val="003A1C03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041C"/>
    <w:rsid w:val="00892712"/>
    <w:rsid w:val="008A46C2"/>
    <w:rsid w:val="008A680A"/>
    <w:rsid w:val="008B0BB0"/>
    <w:rsid w:val="008B44C3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E0492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949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2025-06-19T10:28:00Z</cp:lastPrinted>
  <dcterms:created xsi:type="dcterms:W3CDTF">2025-06-19T10:20:00Z</dcterms:created>
  <dcterms:modified xsi:type="dcterms:W3CDTF">2025-06-19T10:28:00Z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