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094AB" w14:textId="77777777" w:rsidR="00AF68EE" w:rsidRDefault="00AF68EE" w:rsidP="009F0D34">
      <w:pPr>
        <w:ind w:left="284"/>
        <w:rPr>
          <w:rFonts w:ascii="Tahoma" w:hAnsi="Tahoma" w:cs="Tahoma"/>
          <w:color w:val="1F1F1F"/>
          <w:sz w:val="25"/>
          <w:szCs w:val="25"/>
        </w:rPr>
      </w:pPr>
    </w:p>
    <w:p w14:paraId="2000CA02" w14:textId="2AC1BF9C" w:rsidR="009F0D34" w:rsidRDefault="009F0D34" w:rsidP="009F0D34">
      <w:pPr>
        <w:ind w:left="284"/>
        <w:rPr>
          <w:rFonts w:ascii="Tahoma" w:hAnsi="Tahoma" w:cs="Tahoma"/>
          <w:color w:val="1F1F1F"/>
          <w:sz w:val="25"/>
          <w:szCs w:val="25"/>
        </w:rPr>
      </w:pPr>
      <w:r w:rsidRPr="009F0D34">
        <w:rPr>
          <w:rFonts w:ascii="Tahoma" w:hAnsi="Tahoma" w:cs="Tahoma"/>
          <w:color w:val="1F1F1F"/>
          <w:sz w:val="25"/>
          <w:szCs w:val="25"/>
        </w:rPr>
        <w:t>The Director,</w:t>
      </w:r>
    </w:p>
    <w:p w14:paraId="55953A48" w14:textId="77777777" w:rsidR="009F0D34" w:rsidRDefault="009F0D34" w:rsidP="009F0D34">
      <w:pPr>
        <w:ind w:left="284"/>
        <w:rPr>
          <w:rFonts w:ascii="Tahoma" w:hAnsi="Tahoma" w:cs="Tahoma"/>
          <w:color w:val="1F1F1F"/>
          <w:sz w:val="25"/>
          <w:szCs w:val="25"/>
        </w:rPr>
      </w:pPr>
      <w:r w:rsidRPr="009F0D34">
        <w:rPr>
          <w:rFonts w:ascii="Tahoma" w:hAnsi="Tahoma" w:cs="Tahoma"/>
          <w:color w:val="1F1F1F"/>
          <w:sz w:val="25"/>
          <w:szCs w:val="25"/>
        </w:rPr>
        <w:t>Department of Agriculture,</w:t>
      </w:r>
    </w:p>
    <w:p w14:paraId="4747494E" w14:textId="3020C593" w:rsidR="00F96FD2" w:rsidRDefault="009F0D34" w:rsidP="009F0D34">
      <w:pPr>
        <w:ind w:left="284"/>
        <w:rPr>
          <w:rFonts w:ascii="Tahoma" w:hAnsi="Tahoma" w:cs="Tahoma"/>
          <w:color w:val="1F1F1F"/>
          <w:sz w:val="25"/>
          <w:szCs w:val="25"/>
        </w:rPr>
      </w:pPr>
      <w:r>
        <w:rPr>
          <w:rFonts w:ascii="Tahoma" w:hAnsi="Tahoma" w:cs="Tahoma"/>
          <w:color w:val="1F1F1F"/>
          <w:sz w:val="25"/>
          <w:szCs w:val="25"/>
        </w:rPr>
        <w:t>Kashmir.</w:t>
      </w:r>
    </w:p>
    <w:p w14:paraId="3EECA8D0" w14:textId="68041732" w:rsidR="00F96FD2" w:rsidRPr="0071188C" w:rsidRDefault="00900EE4" w:rsidP="009F0D34">
      <w:pPr>
        <w:ind w:left="284"/>
        <w:rPr>
          <w:rFonts w:ascii="Tahoma" w:hAnsi="Tahoma" w:cs="Tahoma"/>
          <w:color w:val="1F1F1F"/>
          <w:sz w:val="25"/>
          <w:szCs w:val="25"/>
        </w:rPr>
      </w:pPr>
      <w:r w:rsidRPr="0071188C">
        <w:rPr>
          <w:rFonts w:ascii="Tahoma" w:hAnsi="Tahoma" w:cs="Tahoma"/>
          <w:color w:val="1F1F1F"/>
          <w:sz w:val="25"/>
          <w:szCs w:val="25"/>
        </w:rPr>
        <w:t>No:</w:t>
      </w:r>
      <w:r w:rsidR="00B161E7" w:rsidRPr="0071188C">
        <w:rPr>
          <w:rFonts w:ascii="Tahoma" w:hAnsi="Tahoma" w:cs="Tahoma"/>
          <w:color w:val="1F1F1F"/>
          <w:sz w:val="25"/>
          <w:szCs w:val="25"/>
        </w:rPr>
        <w:t xml:space="preserve"> </w:t>
      </w:r>
      <w:r w:rsidRPr="0071188C">
        <w:rPr>
          <w:rFonts w:ascii="Tahoma" w:hAnsi="Tahoma" w:cs="Tahoma"/>
          <w:color w:val="1F1F1F"/>
          <w:sz w:val="25"/>
          <w:szCs w:val="25"/>
        </w:rPr>
        <w:t>KGP/</w:t>
      </w:r>
      <w:r w:rsidR="00337606" w:rsidRPr="0071188C">
        <w:rPr>
          <w:rFonts w:ascii="Tahoma" w:hAnsi="Tahoma" w:cs="Tahoma"/>
          <w:color w:val="1F1F1F"/>
          <w:sz w:val="25"/>
          <w:szCs w:val="25"/>
        </w:rPr>
        <w:t>Estt</w:t>
      </w:r>
      <w:r w:rsidRPr="0071188C">
        <w:rPr>
          <w:rFonts w:ascii="Tahoma" w:hAnsi="Tahoma" w:cs="Tahoma"/>
          <w:color w:val="1F1F1F"/>
          <w:sz w:val="25"/>
          <w:szCs w:val="25"/>
        </w:rPr>
        <w:t>/2025</w:t>
      </w:r>
      <w:r w:rsidR="00076EA7" w:rsidRPr="0071188C">
        <w:rPr>
          <w:rFonts w:ascii="Tahoma" w:hAnsi="Tahoma" w:cs="Tahoma"/>
          <w:color w:val="1F1F1F"/>
          <w:sz w:val="25"/>
          <w:szCs w:val="25"/>
        </w:rPr>
        <w:t>-26</w:t>
      </w:r>
      <w:r w:rsidRPr="0071188C">
        <w:rPr>
          <w:rFonts w:ascii="Tahoma" w:hAnsi="Tahoma" w:cs="Tahoma"/>
          <w:color w:val="1F1F1F"/>
          <w:sz w:val="25"/>
          <w:szCs w:val="25"/>
        </w:rPr>
        <w:t>/</w:t>
      </w:r>
      <w:r w:rsidR="00F96FD2">
        <w:rPr>
          <w:rFonts w:ascii="Tahoma" w:hAnsi="Tahoma" w:cs="Tahoma"/>
          <w:color w:val="1F1F1F"/>
          <w:sz w:val="25"/>
          <w:szCs w:val="25"/>
        </w:rPr>
        <w:t>151</w:t>
      </w:r>
      <w:r w:rsidR="009F0D34">
        <w:rPr>
          <w:rFonts w:ascii="Tahoma" w:hAnsi="Tahoma" w:cs="Tahoma"/>
          <w:color w:val="1F1F1F"/>
          <w:sz w:val="25"/>
          <w:szCs w:val="25"/>
        </w:rPr>
        <w:t>4</w:t>
      </w:r>
      <w:r w:rsidRPr="0071188C">
        <w:rPr>
          <w:rFonts w:ascii="Tahoma" w:hAnsi="Tahoma" w:cs="Tahoma"/>
          <w:color w:val="1F1F1F"/>
          <w:sz w:val="25"/>
          <w:szCs w:val="25"/>
        </w:rPr>
        <w:t xml:space="preserve">                            </w:t>
      </w:r>
      <w:r w:rsidR="00A6374D">
        <w:rPr>
          <w:rFonts w:ascii="Tahoma" w:hAnsi="Tahoma" w:cs="Tahoma"/>
          <w:color w:val="1F1F1F"/>
          <w:sz w:val="25"/>
          <w:szCs w:val="25"/>
        </w:rPr>
        <w:t xml:space="preserve"> </w:t>
      </w:r>
      <w:r w:rsidR="009F0D34">
        <w:rPr>
          <w:rFonts w:ascii="Tahoma" w:hAnsi="Tahoma" w:cs="Tahoma"/>
          <w:color w:val="1F1F1F"/>
          <w:sz w:val="25"/>
          <w:szCs w:val="25"/>
        </w:rPr>
        <w:t xml:space="preserve">  </w:t>
      </w:r>
      <w:r w:rsidRPr="0071188C">
        <w:rPr>
          <w:rFonts w:ascii="Tahoma" w:hAnsi="Tahoma" w:cs="Tahoma"/>
          <w:color w:val="1F1F1F"/>
          <w:sz w:val="25"/>
          <w:szCs w:val="25"/>
        </w:rPr>
        <w:t>Dated:</w:t>
      </w:r>
      <w:r w:rsidR="00F96FD2">
        <w:rPr>
          <w:rFonts w:ascii="Tahoma" w:hAnsi="Tahoma" w:cs="Tahoma"/>
          <w:color w:val="1F1F1F"/>
          <w:sz w:val="25"/>
          <w:szCs w:val="25"/>
        </w:rPr>
        <w:t>03</w:t>
      </w:r>
      <w:r w:rsidR="00272108" w:rsidRPr="0071188C">
        <w:rPr>
          <w:rFonts w:ascii="Tahoma" w:hAnsi="Tahoma" w:cs="Tahoma"/>
          <w:color w:val="1F1F1F"/>
          <w:sz w:val="25"/>
          <w:szCs w:val="25"/>
        </w:rPr>
        <w:t>-</w:t>
      </w:r>
      <w:r w:rsidR="00F86DFD" w:rsidRPr="0071188C">
        <w:rPr>
          <w:rFonts w:ascii="Tahoma" w:hAnsi="Tahoma" w:cs="Tahoma"/>
          <w:color w:val="1F1F1F"/>
          <w:sz w:val="25"/>
          <w:szCs w:val="25"/>
        </w:rPr>
        <w:t>1</w:t>
      </w:r>
      <w:r w:rsidR="00F96FD2">
        <w:rPr>
          <w:rFonts w:ascii="Tahoma" w:hAnsi="Tahoma" w:cs="Tahoma"/>
          <w:color w:val="1F1F1F"/>
          <w:sz w:val="25"/>
          <w:szCs w:val="25"/>
        </w:rPr>
        <w:t>1</w:t>
      </w:r>
      <w:r w:rsidR="00272108" w:rsidRPr="0071188C">
        <w:rPr>
          <w:rFonts w:ascii="Tahoma" w:hAnsi="Tahoma" w:cs="Tahoma"/>
          <w:color w:val="1F1F1F"/>
          <w:sz w:val="25"/>
          <w:szCs w:val="25"/>
        </w:rPr>
        <w:t>-2025</w:t>
      </w:r>
    </w:p>
    <w:p w14:paraId="634A9AE9" w14:textId="2FD4F95D" w:rsidR="009F0D34" w:rsidRPr="009F0D34" w:rsidRDefault="009F0D34" w:rsidP="009F0D34">
      <w:pPr>
        <w:ind w:left="284"/>
        <w:rPr>
          <w:rFonts w:ascii="Tahoma" w:hAnsi="Tahoma" w:cs="Tahoma"/>
          <w:b/>
          <w:bCs/>
          <w:color w:val="1F1F1F"/>
          <w:sz w:val="25"/>
          <w:szCs w:val="25"/>
        </w:rPr>
      </w:pPr>
      <w:r w:rsidRPr="009F0D34">
        <w:rPr>
          <w:rFonts w:ascii="Tahoma" w:hAnsi="Tahoma" w:cs="Tahoma"/>
          <w:b/>
          <w:bCs/>
          <w:color w:val="1F1F1F"/>
          <w:sz w:val="25"/>
          <w:szCs w:val="25"/>
        </w:rPr>
        <w:t>Subject: Request for Support in Beautification and Landscaping of the College Campus.</w:t>
      </w:r>
    </w:p>
    <w:p w14:paraId="5B3598FF" w14:textId="3C8E177A" w:rsidR="009F0D34" w:rsidRPr="009F0D34" w:rsidRDefault="009F0D34" w:rsidP="009F0D34">
      <w:pPr>
        <w:spacing w:line="276" w:lineRule="auto"/>
        <w:ind w:left="284"/>
        <w:rPr>
          <w:rFonts w:ascii="Tahoma" w:hAnsi="Tahoma" w:cs="Tahoma"/>
          <w:color w:val="1F1F1F"/>
          <w:sz w:val="25"/>
          <w:szCs w:val="25"/>
        </w:rPr>
      </w:pPr>
      <w:r w:rsidRPr="009F0D34">
        <w:rPr>
          <w:rFonts w:ascii="Tahoma" w:hAnsi="Tahoma" w:cs="Tahoma"/>
          <w:color w:val="1F1F1F"/>
          <w:sz w:val="25"/>
          <w:szCs w:val="25"/>
        </w:rPr>
        <w:t>Sir,</w:t>
      </w:r>
    </w:p>
    <w:p w14:paraId="323B4E65" w14:textId="1D0CB06F" w:rsidR="009F0D34" w:rsidRPr="009F0D34" w:rsidRDefault="009F0D34" w:rsidP="009F0D34">
      <w:pPr>
        <w:ind w:left="284"/>
        <w:jc w:val="both"/>
        <w:rPr>
          <w:rFonts w:ascii="Tahoma" w:hAnsi="Tahoma" w:cs="Tahoma"/>
          <w:color w:val="1F1F1F"/>
          <w:sz w:val="25"/>
          <w:szCs w:val="25"/>
        </w:rPr>
      </w:pPr>
      <w:r w:rsidRPr="009F0D34">
        <w:rPr>
          <w:rFonts w:ascii="Tahoma" w:hAnsi="Tahoma" w:cs="Tahoma"/>
          <w:color w:val="1F1F1F"/>
          <w:sz w:val="25"/>
          <w:szCs w:val="25"/>
        </w:rPr>
        <w:t>I am writing to you on behalf of Kashmir Government Polytechnic College, a premier technical institution in the region dedicated to imparting quality education in engineering</w:t>
      </w:r>
      <w:r>
        <w:rPr>
          <w:rFonts w:ascii="Tahoma" w:hAnsi="Tahoma" w:cs="Tahoma"/>
          <w:color w:val="1F1F1F"/>
          <w:sz w:val="25"/>
          <w:szCs w:val="25"/>
        </w:rPr>
        <w:t xml:space="preserve">. </w:t>
      </w:r>
      <w:r w:rsidRPr="009F0D34">
        <w:rPr>
          <w:rFonts w:ascii="Tahoma" w:hAnsi="Tahoma" w:cs="Tahoma"/>
          <w:color w:val="1F1F1F"/>
          <w:sz w:val="25"/>
          <w:szCs w:val="25"/>
        </w:rPr>
        <w:t>Established with the vision of fostering innovation and skill development among the youth of Jammu &amp; Kashmir, our college serves as a vital hub for academic excellence and community engagement.</w:t>
      </w:r>
    </w:p>
    <w:p w14:paraId="283B57C7" w14:textId="3EC36241" w:rsidR="009F0D34" w:rsidRPr="009F0D34" w:rsidRDefault="009F0D34" w:rsidP="009F0D34">
      <w:pPr>
        <w:ind w:left="284"/>
        <w:jc w:val="both"/>
        <w:rPr>
          <w:rFonts w:ascii="Tahoma" w:hAnsi="Tahoma" w:cs="Tahoma"/>
          <w:color w:val="1F1F1F"/>
          <w:sz w:val="25"/>
          <w:szCs w:val="25"/>
        </w:rPr>
      </w:pPr>
      <w:r w:rsidRPr="009F0D34">
        <w:rPr>
          <w:rFonts w:ascii="Tahoma" w:hAnsi="Tahoma" w:cs="Tahoma"/>
          <w:color w:val="1F1F1F"/>
          <w:sz w:val="25"/>
          <w:szCs w:val="25"/>
        </w:rPr>
        <w:t>Our campus sprawls over a vast expanse of more than 90</w:t>
      </w:r>
      <w:r>
        <w:rPr>
          <w:rFonts w:ascii="Tahoma" w:hAnsi="Tahoma" w:cs="Tahoma"/>
          <w:color w:val="1F1F1F"/>
          <w:sz w:val="25"/>
          <w:szCs w:val="25"/>
        </w:rPr>
        <w:t>+</w:t>
      </w:r>
      <w:r w:rsidRPr="009F0D34">
        <w:rPr>
          <w:rFonts w:ascii="Tahoma" w:hAnsi="Tahoma" w:cs="Tahoma"/>
          <w:color w:val="1F1F1F"/>
          <w:sz w:val="25"/>
          <w:szCs w:val="25"/>
        </w:rPr>
        <w:t xml:space="preserve"> Kanals of prime land in Gogji Bagh, Srinagar, which not only accommodates our academic facilities but also holds immense potential for creating a green, serene, and inspiring environment conducive to learning and holistic development. However, despite our efforts, the full beautification of this land remains a challenge due to limited internal resources. We firmly believe that a well-maintained green campus would enhance the aesthetic appeal, promote environmental awareness among students, and contribute to the overall ecological balance in the region.</w:t>
      </w:r>
    </w:p>
    <w:p w14:paraId="07A33407" w14:textId="5213F1CB" w:rsidR="009F0D34" w:rsidRPr="009F0D34" w:rsidRDefault="009F0D34" w:rsidP="009F0D34">
      <w:pPr>
        <w:ind w:left="284"/>
        <w:jc w:val="both"/>
        <w:rPr>
          <w:rFonts w:ascii="Tahoma" w:hAnsi="Tahoma" w:cs="Tahoma"/>
          <w:color w:val="1F1F1F"/>
          <w:sz w:val="25"/>
          <w:szCs w:val="25"/>
        </w:rPr>
      </w:pPr>
      <w:r w:rsidRPr="009F0D34">
        <w:rPr>
          <w:rFonts w:ascii="Tahoma" w:hAnsi="Tahoma" w:cs="Tahoma"/>
          <w:color w:val="1F1F1F"/>
          <w:sz w:val="25"/>
          <w:szCs w:val="25"/>
        </w:rPr>
        <w:t xml:space="preserve">In this regard, we humbly seek your esteemed department's kind support and collaboration to transform our campus into a model of sustainable greenery. Your expertise and resources in horticulture and agriculture would be invaluable in this </w:t>
      </w:r>
      <w:r>
        <w:rPr>
          <w:rFonts w:ascii="Tahoma" w:hAnsi="Tahoma" w:cs="Tahoma"/>
          <w:color w:val="1F1F1F"/>
          <w:sz w:val="25"/>
          <w:szCs w:val="25"/>
        </w:rPr>
        <w:t>endeavour</w:t>
      </w:r>
      <w:r w:rsidRPr="009F0D34">
        <w:rPr>
          <w:rFonts w:ascii="Tahoma" w:hAnsi="Tahoma" w:cs="Tahoma"/>
          <w:color w:val="1F1F1F"/>
          <w:sz w:val="25"/>
          <w:szCs w:val="25"/>
        </w:rPr>
        <w:t>. Specifically, we request assistance in the following areas:</w:t>
      </w:r>
    </w:p>
    <w:p w14:paraId="1B0FB601" w14:textId="77777777" w:rsidR="009F0D34" w:rsidRPr="009F0D34" w:rsidRDefault="009F0D34" w:rsidP="009F0D34">
      <w:pPr>
        <w:numPr>
          <w:ilvl w:val="0"/>
          <w:numId w:val="19"/>
        </w:numPr>
        <w:tabs>
          <w:tab w:val="clear" w:pos="720"/>
          <w:tab w:val="num" w:pos="540"/>
        </w:tabs>
        <w:ind w:hanging="450"/>
        <w:jc w:val="both"/>
        <w:rPr>
          <w:rFonts w:ascii="Tahoma" w:hAnsi="Tahoma" w:cs="Tahoma"/>
          <w:color w:val="1F1F1F"/>
          <w:sz w:val="25"/>
          <w:szCs w:val="25"/>
        </w:rPr>
      </w:pPr>
      <w:r w:rsidRPr="009F0D34">
        <w:rPr>
          <w:rFonts w:ascii="Tahoma" w:hAnsi="Tahoma" w:cs="Tahoma"/>
          <w:color w:val="1F1F1F"/>
          <w:sz w:val="25"/>
          <w:szCs w:val="25"/>
        </w:rPr>
        <w:t>Development and maintenance of parks and gardens within the campus.</w:t>
      </w:r>
    </w:p>
    <w:p w14:paraId="44C60673" w14:textId="3812F081" w:rsidR="009F0D34" w:rsidRPr="009F0D34" w:rsidRDefault="009F0D34" w:rsidP="009F0D34">
      <w:pPr>
        <w:numPr>
          <w:ilvl w:val="0"/>
          <w:numId w:val="19"/>
        </w:numPr>
        <w:tabs>
          <w:tab w:val="clear" w:pos="720"/>
          <w:tab w:val="num" w:pos="540"/>
        </w:tabs>
        <w:ind w:left="540" w:hanging="270"/>
        <w:jc w:val="both"/>
        <w:rPr>
          <w:rFonts w:ascii="Tahoma" w:hAnsi="Tahoma" w:cs="Tahoma"/>
          <w:color w:val="1F1F1F"/>
          <w:sz w:val="25"/>
          <w:szCs w:val="25"/>
        </w:rPr>
      </w:pPr>
      <w:r w:rsidRPr="009F0D34">
        <w:rPr>
          <w:rFonts w:ascii="Tahoma" w:hAnsi="Tahoma" w:cs="Tahoma"/>
          <w:color w:val="1F1F1F"/>
          <w:sz w:val="25"/>
          <w:szCs w:val="25"/>
        </w:rPr>
        <w:t xml:space="preserve">Expert guidance and implementation for landscaping projects to </w:t>
      </w:r>
      <w:r>
        <w:rPr>
          <w:rFonts w:ascii="Tahoma" w:hAnsi="Tahoma" w:cs="Tahoma"/>
          <w:color w:val="1F1F1F"/>
          <w:sz w:val="25"/>
          <w:szCs w:val="25"/>
        </w:rPr>
        <w:t>optimise</w:t>
      </w:r>
      <w:r w:rsidRPr="009F0D34">
        <w:rPr>
          <w:rFonts w:ascii="Tahoma" w:hAnsi="Tahoma" w:cs="Tahoma"/>
          <w:color w:val="1F1F1F"/>
          <w:sz w:val="25"/>
          <w:szCs w:val="25"/>
        </w:rPr>
        <w:t xml:space="preserve"> the use of available space.</w:t>
      </w:r>
    </w:p>
    <w:p w14:paraId="7BF24B8E" w14:textId="77777777" w:rsidR="009F0D34" w:rsidRPr="009F0D34" w:rsidRDefault="009F0D34" w:rsidP="009F0D34">
      <w:pPr>
        <w:numPr>
          <w:ilvl w:val="0"/>
          <w:numId w:val="19"/>
        </w:numPr>
        <w:tabs>
          <w:tab w:val="clear" w:pos="720"/>
          <w:tab w:val="num" w:pos="540"/>
        </w:tabs>
        <w:ind w:left="540" w:hanging="270"/>
        <w:jc w:val="both"/>
        <w:rPr>
          <w:rFonts w:ascii="Tahoma" w:hAnsi="Tahoma" w:cs="Tahoma"/>
          <w:color w:val="1F1F1F"/>
          <w:sz w:val="25"/>
          <w:szCs w:val="25"/>
        </w:rPr>
      </w:pPr>
      <w:r w:rsidRPr="009F0D34">
        <w:rPr>
          <w:rFonts w:ascii="Tahoma" w:hAnsi="Tahoma" w:cs="Tahoma"/>
          <w:color w:val="1F1F1F"/>
          <w:sz w:val="25"/>
          <w:szCs w:val="25"/>
        </w:rPr>
        <w:t>Provision of trees, saplings, and other suitable plant species native to the Kashmir valley, along with necessary soil amendments and irrigation support.</w:t>
      </w:r>
    </w:p>
    <w:p w14:paraId="1949885D" w14:textId="77777777" w:rsidR="009F0D34" w:rsidRPr="009F0D34" w:rsidRDefault="009F0D34" w:rsidP="009F0D34">
      <w:pPr>
        <w:numPr>
          <w:ilvl w:val="0"/>
          <w:numId w:val="19"/>
        </w:numPr>
        <w:tabs>
          <w:tab w:val="clear" w:pos="720"/>
          <w:tab w:val="num" w:pos="540"/>
        </w:tabs>
        <w:ind w:left="540" w:hanging="270"/>
        <w:jc w:val="both"/>
        <w:rPr>
          <w:rFonts w:ascii="Tahoma" w:hAnsi="Tahoma" w:cs="Tahoma"/>
          <w:color w:val="1F1F1F"/>
          <w:sz w:val="25"/>
          <w:szCs w:val="25"/>
        </w:rPr>
      </w:pPr>
      <w:r w:rsidRPr="009F0D34">
        <w:rPr>
          <w:rFonts w:ascii="Tahoma" w:hAnsi="Tahoma" w:cs="Tahoma"/>
          <w:color w:val="1F1F1F"/>
          <w:sz w:val="25"/>
          <w:szCs w:val="25"/>
        </w:rPr>
        <w:t>Any additional technical advice or manpower from your department to ensure long-term sustainability.</w:t>
      </w:r>
    </w:p>
    <w:p w14:paraId="35012257" w14:textId="77777777" w:rsidR="009F0D34" w:rsidRPr="009F0D34" w:rsidRDefault="009F0D34" w:rsidP="009F0D34">
      <w:pPr>
        <w:ind w:left="284"/>
        <w:jc w:val="both"/>
        <w:rPr>
          <w:rFonts w:ascii="Tahoma" w:hAnsi="Tahoma" w:cs="Tahoma"/>
          <w:color w:val="1F1F1F"/>
          <w:sz w:val="25"/>
          <w:szCs w:val="25"/>
        </w:rPr>
      </w:pPr>
      <w:r w:rsidRPr="009F0D34">
        <w:rPr>
          <w:rFonts w:ascii="Tahoma" w:hAnsi="Tahoma" w:cs="Tahoma"/>
          <w:color w:val="1F1F1F"/>
          <w:sz w:val="25"/>
          <w:szCs w:val="25"/>
        </w:rPr>
        <w:t>We are confident that with your department's intervention, this initiative will not only beautify our institution but also serve as an exemplary project for other educational bodies in the state, aligning with the government's broader goals of environmental conservation and urban greening.</w:t>
      </w:r>
    </w:p>
    <w:p w14:paraId="078F332F" w14:textId="77777777" w:rsidR="009F0D34" w:rsidRPr="009F0D34" w:rsidRDefault="009F0D34" w:rsidP="009F0D34">
      <w:pPr>
        <w:ind w:left="284"/>
        <w:jc w:val="both"/>
        <w:rPr>
          <w:rFonts w:ascii="Tahoma" w:hAnsi="Tahoma" w:cs="Tahoma"/>
          <w:color w:val="1F1F1F"/>
          <w:sz w:val="25"/>
          <w:szCs w:val="25"/>
        </w:rPr>
      </w:pPr>
      <w:r w:rsidRPr="009F0D34">
        <w:rPr>
          <w:rFonts w:ascii="Tahoma" w:hAnsi="Tahoma" w:cs="Tahoma"/>
          <w:color w:val="1F1F1F"/>
          <w:sz w:val="25"/>
          <w:szCs w:val="25"/>
        </w:rPr>
        <w:t>We would be grateful for an opportunity to discuss this proposal in detail at your convenience and are prepared to provide any further information or site details required. Your positive response and support would mean a great deal to our students, faculty, and the wider community.</w:t>
      </w:r>
    </w:p>
    <w:p w14:paraId="1BAB41CE" w14:textId="31D3E575" w:rsidR="009F0D34" w:rsidRPr="009F0D34" w:rsidRDefault="009F0D34" w:rsidP="009F0D34">
      <w:pPr>
        <w:ind w:left="284"/>
        <w:rPr>
          <w:rFonts w:ascii="Tahoma" w:hAnsi="Tahoma" w:cs="Tahoma"/>
          <w:color w:val="1F1F1F"/>
          <w:sz w:val="25"/>
          <w:szCs w:val="25"/>
        </w:rPr>
      </w:pPr>
      <w:r w:rsidRPr="009F0D34">
        <w:rPr>
          <w:rFonts w:ascii="Tahoma" w:hAnsi="Tahoma" w:cs="Tahoma"/>
          <w:color w:val="1F1F1F"/>
          <w:sz w:val="25"/>
          <w:szCs w:val="25"/>
        </w:rPr>
        <w:t xml:space="preserve">Thank you for your time and consideration. We look forward to your </w:t>
      </w:r>
      <w:r>
        <w:rPr>
          <w:rFonts w:ascii="Tahoma" w:hAnsi="Tahoma" w:cs="Tahoma"/>
          <w:color w:val="1F1F1F"/>
          <w:sz w:val="25"/>
          <w:szCs w:val="25"/>
        </w:rPr>
        <w:t>favourable</w:t>
      </w:r>
      <w:r w:rsidRPr="009F0D34">
        <w:rPr>
          <w:rFonts w:ascii="Tahoma" w:hAnsi="Tahoma" w:cs="Tahoma"/>
          <w:color w:val="1F1F1F"/>
          <w:sz w:val="25"/>
          <w:szCs w:val="25"/>
        </w:rPr>
        <w:t xml:space="preserve"> action.</w:t>
      </w:r>
    </w:p>
    <w:p w14:paraId="21476EB8" w14:textId="2906FE4B" w:rsidR="009E1A29" w:rsidRDefault="00335CF5" w:rsidP="009F0D34">
      <w:pPr>
        <w:spacing w:line="276" w:lineRule="auto"/>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Pr>
          <w:rFonts w:ascii="Tahoma" w:hAnsi="Tahoma" w:cs="Tahoma"/>
          <w:color w:val="1F1F1F"/>
          <w:sz w:val="25"/>
          <w:szCs w:val="25"/>
        </w:rPr>
        <w:t xml:space="preserve">                                    </w:t>
      </w:r>
      <w:r w:rsidR="008272AF">
        <w:rPr>
          <w:rFonts w:ascii="Tahoma" w:hAnsi="Tahoma" w:cs="Tahoma"/>
          <w:color w:val="1F1F1F"/>
          <w:sz w:val="25"/>
          <w:szCs w:val="25"/>
        </w:rPr>
        <w:t xml:space="preserve">  </w:t>
      </w:r>
      <w:r w:rsidR="00F96FD2">
        <w:rPr>
          <w:rFonts w:ascii="Tahoma" w:hAnsi="Tahoma" w:cs="Tahoma"/>
          <w:color w:val="1F1F1F"/>
          <w:sz w:val="25"/>
          <w:szCs w:val="25"/>
        </w:rPr>
        <w:t xml:space="preserve">   </w:t>
      </w:r>
    </w:p>
    <w:p w14:paraId="070F9A17" w14:textId="0E253E1C" w:rsidR="00F96FD2" w:rsidRDefault="00C63B7A"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F96FD2">
        <w:rPr>
          <w:rFonts w:ascii="Tahoma" w:hAnsi="Tahoma" w:cs="Tahoma"/>
          <w:color w:val="1F1F1F"/>
          <w:sz w:val="25"/>
          <w:szCs w:val="25"/>
        </w:rPr>
        <w:t xml:space="preserve">      </w:t>
      </w:r>
      <w:r w:rsidR="009F0D34">
        <w:rPr>
          <w:rFonts w:ascii="Tahoma" w:hAnsi="Tahoma" w:cs="Tahoma"/>
          <w:color w:val="1F1F1F"/>
          <w:sz w:val="25"/>
          <w:szCs w:val="25"/>
        </w:rPr>
        <w:t xml:space="preserve">  </w:t>
      </w:r>
      <w:r w:rsidR="00F96FD2" w:rsidRPr="00337606">
        <w:rPr>
          <w:rFonts w:ascii="Tahoma" w:hAnsi="Tahoma" w:cs="Tahoma"/>
          <w:color w:val="1F1F1F"/>
          <w:sz w:val="25"/>
          <w:szCs w:val="25"/>
        </w:rPr>
        <w:t>Yours Faithfully</w:t>
      </w:r>
      <w:r>
        <w:rPr>
          <w:rFonts w:ascii="Tahoma" w:hAnsi="Tahoma" w:cs="Tahoma"/>
          <w:color w:val="1F1F1F"/>
          <w:sz w:val="25"/>
          <w:szCs w:val="25"/>
        </w:rPr>
        <w:t xml:space="preserve">    </w:t>
      </w:r>
    </w:p>
    <w:p w14:paraId="4D2944A7" w14:textId="73B44B85" w:rsidR="00F96FD2" w:rsidRDefault="00F96FD2" w:rsidP="00C63B7A">
      <w:pPr>
        <w:ind w:left="284"/>
        <w:jc w:val="both"/>
        <w:rPr>
          <w:rFonts w:ascii="Tahoma" w:hAnsi="Tahoma" w:cs="Tahoma"/>
          <w:color w:val="1F1F1F"/>
          <w:sz w:val="25"/>
          <w:szCs w:val="25"/>
        </w:rPr>
      </w:pPr>
    </w:p>
    <w:p w14:paraId="1DDAC108" w14:textId="7B9AF104" w:rsidR="00F96FD2" w:rsidRDefault="00F96FD2" w:rsidP="009F0D34">
      <w:pPr>
        <w:jc w:val="both"/>
        <w:rPr>
          <w:rFonts w:ascii="Tahoma" w:hAnsi="Tahoma" w:cs="Tahoma"/>
          <w:color w:val="1F1F1F"/>
          <w:sz w:val="25"/>
          <w:szCs w:val="25"/>
        </w:rPr>
      </w:pPr>
    </w:p>
    <w:p w14:paraId="1A846279" w14:textId="00D0ECC3" w:rsidR="009F0D34" w:rsidRDefault="00F96FD2" w:rsidP="009F0D34">
      <w:pPr>
        <w:ind w:left="284"/>
        <w:jc w:val="both"/>
        <w:rPr>
          <w:rFonts w:ascii="Tahoma" w:hAnsi="Tahoma" w:cs="Tahoma"/>
          <w:color w:val="1F1F1F"/>
          <w:sz w:val="25"/>
          <w:szCs w:val="25"/>
        </w:rPr>
      </w:pPr>
      <w:r>
        <w:rPr>
          <w:rFonts w:ascii="Tahoma" w:hAnsi="Tahoma" w:cs="Tahoma"/>
          <w:color w:val="1F1F1F"/>
          <w:sz w:val="25"/>
          <w:szCs w:val="25"/>
        </w:rPr>
        <w:t xml:space="preserve">                                                                             </w:t>
      </w:r>
    </w:p>
    <w:p w14:paraId="2141638F" w14:textId="7F571CB6" w:rsidR="00247F81" w:rsidRPr="003D1396" w:rsidRDefault="009F0D34" w:rsidP="00C63B7A">
      <w:pPr>
        <w:ind w:left="284"/>
        <w:jc w:val="both"/>
        <w:rPr>
          <w:rFonts w:ascii="Tahoma" w:hAnsi="Tahoma" w:cs="Tahoma"/>
          <w:color w:val="1F1F1F"/>
          <w:sz w:val="25"/>
          <w:szCs w:val="25"/>
        </w:rPr>
      </w:pPr>
      <w:r>
        <w:rPr>
          <w:rFonts w:ascii="Tahoma" w:hAnsi="Tahoma" w:cs="Tahoma"/>
          <w:color w:val="1F1F1F"/>
          <w:sz w:val="25"/>
          <w:szCs w:val="25"/>
        </w:rPr>
        <w:t xml:space="preserve">                                                               </w:t>
      </w:r>
      <w:r w:rsidR="00247F81" w:rsidRPr="003D1396">
        <w:rPr>
          <w:rFonts w:ascii="Tahoma" w:hAnsi="Tahoma" w:cs="Tahoma"/>
          <w:color w:val="1F1F1F"/>
          <w:sz w:val="25"/>
          <w:szCs w:val="25"/>
        </w:rPr>
        <w:t>Principal</w:t>
      </w:r>
    </w:p>
    <w:p w14:paraId="6495290F" w14:textId="40114AC5" w:rsidR="00247F81" w:rsidRPr="003D1396" w:rsidRDefault="00247F81" w:rsidP="00C63B7A">
      <w:pPr>
        <w:ind w:left="284"/>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5867DCD4" w14:textId="1100795E" w:rsidR="00076EA7" w:rsidRDefault="00247F81" w:rsidP="00DF0AEB">
      <w:pPr>
        <w:ind w:left="284"/>
        <w:jc w:val="both"/>
        <w:rPr>
          <w:rFonts w:ascii="Tahoma" w:hAnsi="Tahoma" w:cs="Tahoma"/>
          <w:color w:val="1F1F1F"/>
          <w:sz w:val="25"/>
          <w:szCs w:val="25"/>
        </w:rPr>
      </w:pPr>
      <w:r w:rsidRPr="003D1396">
        <w:rPr>
          <w:rFonts w:ascii="Tahoma" w:hAnsi="Tahoma" w:cs="Tahoma"/>
          <w:color w:val="1F1F1F"/>
          <w:sz w:val="25"/>
          <w:szCs w:val="25"/>
        </w:rPr>
        <w:t xml:space="preserve">  </w:t>
      </w:r>
      <w:r w:rsidR="00862B1C">
        <w:rPr>
          <w:rFonts w:ascii="Tahoma" w:hAnsi="Tahoma" w:cs="Tahoma"/>
          <w:color w:val="1F1F1F"/>
          <w:sz w:val="25"/>
          <w:szCs w:val="25"/>
        </w:rPr>
        <w:t xml:space="preserve"> </w:t>
      </w: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4B2C1CDC" w14:textId="77777777" w:rsidR="00F96FD2" w:rsidRDefault="00F96FD2" w:rsidP="00DF0AEB">
      <w:pPr>
        <w:ind w:left="284"/>
        <w:jc w:val="both"/>
        <w:rPr>
          <w:rFonts w:ascii="Tahoma" w:hAnsi="Tahoma" w:cs="Tahoma"/>
          <w:b/>
          <w:bCs/>
          <w:color w:val="1F1F1F"/>
          <w:sz w:val="25"/>
          <w:szCs w:val="25"/>
        </w:rPr>
      </w:pPr>
    </w:p>
    <w:p w14:paraId="3C74F09E" w14:textId="77777777" w:rsidR="00F96FD2" w:rsidRDefault="00F96FD2" w:rsidP="00DF0AEB">
      <w:pPr>
        <w:ind w:left="284"/>
        <w:jc w:val="both"/>
        <w:rPr>
          <w:rFonts w:ascii="Tahoma" w:hAnsi="Tahoma" w:cs="Tahoma"/>
          <w:b/>
          <w:bCs/>
          <w:color w:val="1F1F1F"/>
          <w:sz w:val="25"/>
          <w:szCs w:val="25"/>
        </w:rPr>
      </w:pPr>
    </w:p>
    <w:p w14:paraId="3FDB770A" w14:textId="77777777" w:rsidR="00F96FD2" w:rsidRDefault="00F96FD2" w:rsidP="00DF0AEB">
      <w:pPr>
        <w:ind w:left="284"/>
        <w:jc w:val="both"/>
        <w:rPr>
          <w:rFonts w:ascii="Tahoma" w:hAnsi="Tahoma" w:cs="Tahoma"/>
          <w:b/>
          <w:bCs/>
          <w:color w:val="1F1F1F"/>
          <w:sz w:val="25"/>
          <w:szCs w:val="25"/>
        </w:rPr>
      </w:pPr>
    </w:p>
    <w:p w14:paraId="4AA8A475" w14:textId="77777777" w:rsidR="00052EF2" w:rsidRPr="00052EF2" w:rsidRDefault="00052EF2" w:rsidP="00052EF2">
      <w:pPr>
        <w:ind w:left="284"/>
        <w:jc w:val="both"/>
        <w:rPr>
          <w:rFonts w:ascii="Tahoma" w:hAnsi="Tahoma" w:cs="Tahoma"/>
          <w:color w:val="1F1F1F"/>
          <w:sz w:val="24"/>
          <w:szCs w:val="24"/>
        </w:rPr>
      </w:pPr>
    </w:p>
    <w:p w14:paraId="419F7DFF" w14:textId="77777777" w:rsidR="005D7302" w:rsidRPr="005D7302" w:rsidRDefault="005D7302" w:rsidP="005D7302">
      <w:pPr>
        <w:jc w:val="both"/>
        <w:rPr>
          <w:rFonts w:ascii="Tahoma" w:hAnsi="Tahoma" w:cs="Tahoma"/>
          <w:color w:val="1F1F1F"/>
          <w:sz w:val="24"/>
          <w:szCs w:val="24"/>
        </w:rPr>
      </w:pPr>
    </w:p>
    <w:p w14:paraId="27BFE598" w14:textId="07D7D06A" w:rsidR="00A9467C" w:rsidRPr="00D6579E" w:rsidRDefault="00A9467C" w:rsidP="00C63B7A">
      <w:pPr>
        <w:spacing w:line="360" w:lineRule="auto"/>
        <w:jc w:val="both"/>
        <w:rPr>
          <w:rFonts w:ascii="Tahoma" w:hAnsi="Tahoma" w:cs="Tahoma"/>
          <w:color w:val="1F1F1F"/>
          <w:sz w:val="24"/>
          <w:szCs w:val="24"/>
        </w:rPr>
      </w:pPr>
    </w:p>
    <w:sectPr w:rsidR="00A9467C" w:rsidRPr="00D6579E" w:rsidSect="009F0D34">
      <w:headerReference w:type="default" r:id="rId8"/>
      <w:pgSz w:w="11906" w:h="16838"/>
      <w:pgMar w:top="1338" w:right="566" w:bottom="8" w:left="709"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E14FE" w14:textId="77777777" w:rsidR="0075246D" w:rsidRDefault="0075246D">
      <w:r>
        <w:separator/>
      </w:r>
    </w:p>
  </w:endnote>
  <w:endnote w:type="continuationSeparator" w:id="0">
    <w:p w14:paraId="77D1AE6E" w14:textId="77777777" w:rsidR="0075246D" w:rsidRDefault="007524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3ABC0" w14:textId="77777777" w:rsidR="0075246D" w:rsidRDefault="0075246D">
      <w:r>
        <w:separator/>
      </w:r>
    </w:p>
  </w:footnote>
  <w:footnote w:type="continuationSeparator" w:id="0">
    <w:p w14:paraId="4C28DBF6" w14:textId="77777777" w:rsidR="0075246D" w:rsidRDefault="007524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616D0" w14:textId="77777777" w:rsidR="00F96FD2" w:rsidRDefault="0069352F">
    <w:pPr>
      <w:jc w:val="right"/>
      <w:rPr>
        <w:rFonts w:ascii="Century Gothic" w:eastAsia="Calibri" w:hAnsi="Century Gothic"/>
        <w:sz w:val="16"/>
        <w:szCs w:val="16"/>
      </w:rPr>
    </w:pPr>
    <w:r>
      <w:rPr>
        <w:rFonts w:ascii="Century Gothic" w:eastAsia="Calibri" w:hAnsi="Century Gothic"/>
        <w:sz w:val="16"/>
        <w:szCs w:val="16"/>
      </w:rPr>
      <w:t xml:space="preserve">             </w:t>
    </w:r>
  </w:p>
  <w:p w14:paraId="4C43F991" w14:textId="3D761652" w:rsidR="00B14580" w:rsidRDefault="00F96FD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01FE0E58">
          <wp:simplePos x="0" y="0"/>
          <wp:positionH relativeFrom="margin">
            <wp:posOffset>254000</wp:posOffset>
          </wp:positionH>
          <wp:positionV relativeFrom="page">
            <wp:posOffset>405130</wp:posOffset>
          </wp:positionV>
          <wp:extent cx="790575" cy="765810"/>
          <wp:effectExtent l="0" t="0" r="9525" b="0"/>
          <wp:wrapTight wrapText="bothSides">
            <wp:wrapPolygon edited="0">
              <wp:start x="0" y="0"/>
              <wp:lineTo x="0" y="20955"/>
              <wp:lineTo x="21340" y="20955"/>
              <wp:lineTo x="21340" y="0"/>
              <wp:lineTo x="0" y="0"/>
            </wp:wrapPolygon>
          </wp:wrapTight>
          <wp:docPr id="1524096678" name="Picture 1524096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w:t>
    </w:r>
    <w:r w:rsidR="0069352F">
      <w:rPr>
        <w:rFonts w:ascii="Century Gothic" w:eastAsia="Calibri" w:hAnsi="Century Gothic"/>
        <w:sz w:val="16"/>
        <w:szCs w:val="16"/>
      </w:rPr>
      <w:t xml:space="preserve">Phone No:    0194-2310144/2310060                   </w:t>
    </w:r>
  </w:p>
  <w:p w14:paraId="52EA53CA" w14:textId="038FC49B" w:rsidR="00F96FD2"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 xml:space="preserve">KASHMIR GOVT. POLYTECHNIC COLLEGE GOGJI BAGH </w:t>
    </w:r>
  </w:p>
  <w:p w14:paraId="7E59A238" w14:textId="1665A90E" w:rsidR="00B14580" w:rsidRPr="00461DF9" w:rsidRDefault="00F96FD2" w:rsidP="00F96FD2">
    <w:pPr>
      <w:ind w:left="720" w:hanging="436"/>
      <w:contextualSpacing/>
      <w:rPr>
        <w:rFonts w:ascii="Algerian" w:eastAsia="Calibri" w:hAnsi="Algerian"/>
        <w:b/>
        <w:bCs/>
        <w:sz w:val="28"/>
        <w:szCs w:val="28"/>
      </w:rPr>
    </w:pPr>
    <w:r>
      <w:rPr>
        <w:rFonts w:ascii="Algerian" w:eastAsia="Calibri" w:hAnsi="Algerian"/>
        <w:b/>
        <w:bCs/>
        <w:sz w:val="28"/>
        <w:szCs w:val="28"/>
      </w:rPr>
      <w:t xml:space="preserve">                    </w:t>
    </w:r>
    <w:r w:rsidR="0069352F" w:rsidRPr="00461DF9">
      <w:rPr>
        <w:rFonts w:ascii="Algerian" w:eastAsia="Calibri" w:hAnsi="Algerian"/>
        <w:b/>
        <w:bCs/>
        <w:sz w:val="28"/>
        <w:szCs w:val="28"/>
      </w:rPr>
      <w:t>SRINAGAR.</w:t>
    </w:r>
  </w:p>
  <w:p w14:paraId="1DB13F17" w14:textId="6094429D" w:rsidR="00965277" w:rsidRDefault="008B22E1" w:rsidP="008B22E1">
    <w:pPr>
      <w:contextualSpacing/>
      <w:rPr>
        <w:sz w:val="20"/>
        <w:szCs w:val="20"/>
      </w:rPr>
    </w:pPr>
    <w:r>
      <w:t xml:space="preserve">                 </w:t>
    </w:r>
    <w:r w:rsidR="00F86DFD">
      <w:t xml:space="preserve"> </w:t>
    </w:r>
    <w:r w:rsidR="00F96FD2">
      <w:t xml:space="preserve"> </w:t>
    </w:r>
    <w:r w:rsidR="00F86DFD">
      <w:t xml:space="preserve"> </w:t>
    </w:r>
    <w:r>
      <w:t xml:space="preserve"> </w:t>
    </w:r>
    <w:hyperlink r:id="rId2" w:history="1">
      <w:r w:rsidR="00F86DFD" w:rsidRPr="00CC2AD2">
        <w:rPr>
          <w:rStyle w:val="Hyperlink"/>
          <w:rFonts w:ascii="Century Gothic" w:hAnsi="Century Gothic" w:cs="Calibri"/>
          <w:sz w:val="20"/>
          <w:szCs w:val="20"/>
        </w:rPr>
        <w:t>https://www.kgpsrinagar.edu.in.</w:t>
      </w:r>
    </w:hyperlink>
  </w:p>
  <w:p w14:paraId="479F9EE8" w14:textId="3FF9787C" w:rsidR="00B14580" w:rsidRPr="009F0D34" w:rsidRDefault="00965277" w:rsidP="009F0D34">
    <w:pPr>
      <w:contextualSpacing/>
      <w:rPr>
        <w:sz w:val="20"/>
        <w:szCs w:val="20"/>
      </w:rPr>
    </w:pPr>
    <w:r>
      <w:rPr>
        <w:sz w:val="20"/>
        <w:szCs w:val="20"/>
      </w:rPr>
      <w:t xml:space="preserve">                      </w:t>
    </w:r>
    <w:r w:rsidR="00F96FD2">
      <w:rPr>
        <w:sz w:val="20"/>
        <w:szCs w:val="20"/>
      </w:rPr>
      <w:t xml:space="preserve"> </w:t>
    </w:r>
    <w:r w:rsidR="0069352F">
      <w:rPr>
        <w:sz w:val="20"/>
        <w:szCs w:val="20"/>
      </w:rPr>
      <w:t xml:space="preserve">Email: </w:t>
    </w:r>
    <w:r w:rsidR="00F86DFD">
      <w:t>kgp-</w:t>
    </w:r>
    <w:r w:rsidR="00C63B7A">
      <w:t>s</w:t>
    </w:r>
    <w:r w:rsidR="00F86DFD">
      <w:t>rinagar@jk.gov.in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4" w15:restartNumberingAfterBreak="0">
    <w:nsid w:val="55444941"/>
    <w:multiLevelType w:val="multilevel"/>
    <w:tmpl w:val="FD543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A44339"/>
    <w:multiLevelType w:val="multilevel"/>
    <w:tmpl w:val="2ABE0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8" w15:restartNumberingAfterBreak="0">
    <w:nsid w:val="6E870E7B"/>
    <w:multiLevelType w:val="hybridMultilevel"/>
    <w:tmpl w:val="399C7AB0"/>
    <w:lvl w:ilvl="0" w:tplc="C388CF82">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229152185">
    <w:abstractNumId w:val="9"/>
  </w:num>
  <w:num w:numId="2" w16cid:durableId="1096176789">
    <w:abstractNumId w:val="7"/>
  </w:num>
  <w:num w:numId="3" w16cid:durableId="1268658802">
    <w:abstractNumId w:val="6"/>
  </w:num>
  <w:num w:numId="4" w16cid:durableId="1133446246">
    <w:abstractNumId w:val="5"/>
  </w:num>
  <w:num w:numId="5" w16cid:durableId="541939915">
    <w:abstractNumId w:val="4"/>
  </w:num>
  <w:num w:numId="6" w16cid:durableId="997076130">
    <w:abstractNumId w:val="8"/>
  </w:num>
  <w:num w:numId="7" w16cid:durableId="822241112">
    <w:abstractNumId w:val="3"/>
  </w:num>
  <w:num w:numId="8" w16cid:durableId="1300958585">
    <w:abstractNumId w:val="2"/>
  </w:num>
  <w:num w:numId="9" w16cid:durableId="971446124">
    <w:abstractNumId w:val="1"/>
  </w:num>
  <w:num w:numId="10" w16cid:durableId="1286040562">
    <w:abstractNumId w:val="0"/>
  </w:num>
  <w:num w:numId="11" w16cid:durableId="239097926">
    <w:abstractNumId w:val="11"/>
  </w:num>
  <w:num w:numId="12" w16cid:durableId="22899715">
    <w:abstractNumId w:val="12"/>
  </w:num>
  <w:num w:numId="13" w16cid:durableId="1082605787">
    <w:abstractNumId w:val="10"/>
  </w:num>
  <w:num w:numId="14" w16cid:durableId="1987121665">
    <w:abstractNumId w:val="16"/>
  </w:num>
  <w:num w:numId="15" w16cid:durableId="197470814">
    <w:abstractNumId w:val="13"/>
  </w:num>
  <w:num w:numId="16" w16cid:durableId="1182625237">
    <w:abstractNumId w:val="17"/>
  </w:num>
  <w:num w:numId="17" w16cid:durableId="683215562">
    <w:abstractNumId w:val="18"/>
  </w:num>
  <w:num w:numId="18" w16cid:durableId="1559392209">
    <w:abstractNumId w:val="14"/>
  </w:num>
  <w:num w:numId="19" w16cid:durableId="9598442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52EF2"/>
    <w:rsid w:val="00064205"/>
    <w:rsid w:val="000716D2"/>
    <w:rsid w:val="00071AAB"/>
    <w:rsid w:val="00076EA7"/>
    <w:rsid w:val="00082091"/>
    <w:rsid w:val="00095053"/>
    <w:rsid w:val="000B2C46"/>
    <w:rsid w:val="000B76C4"/>
    <w:rsid w:val="000C5610"/>
    <w:rsid w:val="000E6552"/>
    <w:rsid w:val="000F334E"/>
    <w:rsid w:val="000F3A4F"/>
    <w:rsid w:val="000F59AC"/>
    <w:rsid w:val="00121CFB"/>
    <w:rsid w:val="00127C91"/>
    <w:rsid w:val="001364FE"/>
    <w:rsid w:val="001368DD"/>
    <w:rsid w:val="001476A0"/>
    <w:rsid w:val="00147DB3"/>
    <w:rsid w:val="001517A1"/>
    <w:rsid w:val="001518A5"/>
    <w:rsid w:val="0015747D"/>
    <w:rsid w:val="00170095"/>
    <w:rsid w:val="00170E4F"/>
    <w:rsid w:val="001743F4"/>
    <w:rsid w:val="00176C2B"/>
    <w:rsid w:val="0017744B"/>
    <w:rsid w:val="00187C33"/>
    <w:rsid w:val="001936B7"/>
    <w:rsid w:val="00196AB1"/>
    <w:rsid w:val="001A21FE"/>
    <w:rsid w:val="001D02DE"/>
    <w:rsid w:val="001D2BA0"/>
    <w:rsid w:val="001E0D46"/>
    <w:rsid w:val="001E3E29"/>
    <w:rsid w:val="001E487E"/>
    <w:rsid w:val="001F08DE"/>
    <w:rsid w:val="001F5E65"/>
    <w:rsid w:val="00201333"/>
    <w:rsid w:val="00210EE4"/>
    <w:rsid w:val="00210FA7"/>
    <w:rsid w:val="00216417"/>
    <w:rsid w:val="00217E71"/>
    <w:rsid w:val="00247F81"/>
    <w:rsid w:val="002509BD"/>
    <w:rsid w:val="00254246"/>
    <w:rsid w:val="0026631D"/>
    <w:rsid w:val="00272108"/>
    <w:rsid w:val="002A5606"/>
    <w:rsid w:val="002C2F53"/>
    <w:rsid w:val="002C350F"/>
    <w:rsid w:val="002D0BC4"/>
    <w:rsid w:val="002E17D5"/>
    <w:rsid w:val="002F1995"/>
    <w:rsid w:val="00322356"/>
    <w:rsid w:val="0033518C"/>
    <w:rsid w:val="00335CF5"/>
    <w:rsid w:val="00337606"/>
    <w:rsid w:val="00342855"/>
    <w:rsid w:val="003437C2"/>
    <w:rsid w:val="0036038D"/>
    <w:rsid w:val="00360589"/>
    <w:rsid w:val="003735B5"/>
    <w:rsid w:val="00377186"/>
    <w:rsid w:val="0037797E"/>
    <w:rsid w:val="003A1C03"/>
    <w:rsid w:val="003C3196"/>
    <w:rsid w:val="003D1396"/>
    <w:rsid w:val="003D7B76"/>
    <w:rsid w:val="004031EC"/>
    <w:rsid w:val="00404215"/>
    <w:rsid w:val="00414627"/>
    <w:rsid w:val="00420B16"/>
    <w:rsid w:val="00421AFA"/>
    <w:rsid w:val="00425D63"/>
    <w:rsid w:val="004333D6"/>
    <w:rsid w:val="00454054"/>
    <w:rsid w:val="00461DF9"/>
    <w:rsid w:val="004643D8"/>
    <w:rsid w:val="0048205E"/>
    <w:rsid w:val="004831C3"/>
    <w:rsid w:val="00497C24"/>
    <w:rsid w:val="004A6FEC"/>
    <w:rsid w:val="004B3216"/>
    <w:rsid w:val="004C191F"/>
    <w:rsid w:val="004C7BA5"/>
    <w:rsid w:val="004D2AEC"/>
    <w:rsid w:val="004E5652"/>
    <w:rsid w:val="004E7628"/>
    <w:rsid w:val="004F48F2"/>
    <w:rsid w:val="005065F5"/>
    <w:rsid w:val="0050696F"/>
    <w:rsid w:val="005149B1"/>
    <w:rsid w:val="005205B6"/>
    <w:rsid w:val="00527AED"/>
    <w:rsid w:val="005366CB"/>
    <w:rsid w:val="005511E0"/>
    <w:rsid w:val="00554BB2"/>
    <w:rsid w:val="005647F2"/>
    <w:rsid w:val="005662D1"/>
    <w:rsid w:val="00573A09"/>
    <w:rsid w:val="005A4526"/>
    <w:rsid w:val="005B473D"/>
    <w:rsid w:val="005C1B16"/>
    <w:rsid w:val="005D2983"/>
    <w:rsid w:val="005D7302"/>
    <w:rsid w:val="005E53D0"/>
    <w:rsid w:val="005E759A"/>
    <w:rsid w:val="005F0F78"/>
    <w:rsid w:val="006002EB"/>
    <w:rsid w:val="006128EF"/>
    <w:rsid w:val="006264B4"/>
    <w:rsid w:val="00635DE5"/>
    <w:rsid w:val="006404B3"/>
    <w:rsid w:val="00643033"/>
    <w:rsid w:val="00644CC3"/>
    <w:rsid w:val="0065245E"/>
    <w:rsid w:val="00661468"/>
    <w:rsid w:val="006649F0"/>
    <w:rsid w:val="0067245D"/>
    <w:rsid w:val="00676A3D"/>
    <w:rsid w:val="00682603"/>
    <w:rsid w:val="00683CF5"/>
    <w:rsid w:val="0068470E"/>
    <w:rsid w:val="006865BA"/>
    <w:rsid w:val="0069352F"/>
    <w:rsid w:val="00695DCD"/>
    <w:rsid w:val="006A05CC"/>
    <w:rsid w:val="006A203E"/>
    <w:rsid w:val="006A35A7"/>
    <w:rsid w:val="006C1785"/>
    <w:rsid w:val="006C4BAE"/>
    <w:rsid w:val="006C5D86"/>
    <w:rsid w:val="006C7C59"/>
    <w:rsid w:val="00705C8D"/>
    <w:rsid w:val="0071188C"/>
    <w:rsid w:val="007152D7"/>
    <w:rsid w:val="0074054D"/>
    <w:rsid w:val="00746C14"/>
    <w:rsid w:val="0075246D"/>
    <w:rsid w:val="00757FC8"/>
    <w:rsid w:val="00762F19"/>
    <w:rsid w:val="007A65F9"/>
    <w:rsid w:val="007B4E2D"/>
    <w:rsid w:val="007B6B21"/>
    <w:rsid w:val="007C2C59"/>
    <w:rsid w:val="007C3556"/>
    <w:rsid w:val="007E433B"/>
    <w:rsid w:val="007F6994"/>
    <w:rsid w:val="00801F23"/>
    <w:rsid w:val="008048EF"/>
    <w:rsid w:val="008272AF"/>
    <w:rsid w:val="00830478"/>
    <w:rsid w:val="00831980"/>
    <w:rsid w:val="008332A4"/>
    <w:rsid w:val="00834240"/>
    <w:rsid w:val="00837632"/>
    <w:rsid w:val="0085640F"/>
    <w:rsid w:val="008567AA"/>
    <w:rsid w:val="00862B1C"/>
    <w:rsid w:val="008729B0"/>
    <w:rsid w:val="00892712"/>
    <w:rsid w:val="008961CA"/>
    <w:rsid w:val="008A680A"/>
    <w:rsid w:val="008B0BB0"/>
    <w:rsid w:val="008B22E1"/>
    <w:rsid w:val="008C0DC9"/>
    <w:rsid w:val="008E6C4B"/>
    <w:rsid w:val="008F18C0"/>
    <w:rsid w:val="008F29C4"/>
    <w:rsid w:val="00900EE4"/>
    <w:rsid w:val="00907648"/>
    <w:rsid w:val="00930FDE"/>
    <w:rsid w:val="00932BAF"/>
    <w:rsid w:val="00934C7C"/>
    <w:rsid w:val="00937AD8"/>
    <w:rsid w:val="0094030F"/>
    <w:rsid w:val="00965277"/>
    <w:rsid w:val="009831D7"/>
    <w:rsid w:val="00984C93"/>
    <w:rsid w:val="00987CE1"/>
    <w:rsid w:val="0099405C"/>
    <w:rsid w:val="009A1100"/>
    <w:rsid w:val="009B27AA"/>
    <w:rsid w:val="009C600F"/>
    <w:rsid w:val="009D3723"/>
    <w:rsid w:val="009E04F2"/>
    <w:rsid w:val="009E1A29"/>
    <w:rsid w:val="009F0D34"/>
    <w:rsid w:val="00A00745"/>
    <w:rsid w:val="00A03B7B"/>
    <w:rsid w:val="00A05BB6"/>
    <w:rsid w:val="00A13D12"/>
    <w:rsid w:val="00A200C9"/>
    <w:rsid w:val="00A243AC"/>
    <w:rsid w:val="00A250D5"/>
    <w:rsid w:val="00A3153D"/>
    <w:rsid w:val="00A32F56"/>
    <w:rsid w:val="00A36028"/>
    <w:rsid w:val="00A47EA1"/>
    <w:rsid w:val="00A50DA1"/>
    <w:rsid w:val="00A50F95"/>
    <w:rsid w:val="00A6374D"/>
    <w:rsid w:val="00A86E40"/>
    <w:rsid w:val="00A91424"/>
    <w:rsid w:val="00A9467C"/>
    <w:rsid w:val="00AA2C77"/>
    <w:rsid w:val="00AB2CF2"/>
    <w:rsid w:val="00AC3FB9"/>
    <w:rsid w:val="00AC702A"/>
    <w:rsid w:val="00AD0FA7"/>
    <w:rsid w:val="00AD226F"/>
    <w:rsid w:val="00AF292B"/>
    <w:rsid w:val="00AF5BA8"/>
    <w:rsid w:val="00AF68EE"/>
    <w:rsid w:val="00B05F8C"/>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9785D"/>
    <w:rsid w:val="00BB7C2B"/>
    <w:rsid w:val="00BC1664"/>
    <w:rsid w:val="00BC2546"/>
    <w:rsid w:val="00BD3823"/>
    <w:rsid w:val="00BD636C"/>
    <w:rsid w:val="00BE098D"/>
    <w:rsid w:val="00BE41BC"/>
    <w:rsid w:val="00BF3E13"/>
    <w:rsid w:val="00C05085"/>
    <w:rsid w:val="00C1593D"/>
    <w:rsid w:val="00C17FA6"/>
    <w:rsid w:val="00C45227"/>
    <w:rsid w:val="00C56C7E"/>
    <w:rsid w:val="00C63B7A"/>
    <w:rsid w:val="00C644CF"/>
    <w:rsid w:val="00C73C0F"/>
    <w:rsid w:val="00C776A4"/>
    <w:rsid w:val="00CA2C6C"/>
    <w:rsid w:val="00CB030E"/>
    <w:rsid w:val="00CB0652"/>
    <w:rsid w:val="00CC0600"/>
    <w:rsid w:val="00CC586C"/>
    <w:rsid w:val="00CC78AC"/>
    <w:rsid w:val="00CF3120"/>
    <w:rsid w:val="00CF7953"/>
    <w:rsid w:val="00D07232"/>
    <w:rsid w:val="00D10245"/>
    <w:rsid w:val="00D140C6"/>
    <w:rsid w:val="00D21BDD"/>
    <w:rsid w:val="00D34210"/>
    <w:rsid w:val="00D34425"/>
    <w:rsid w:val="00D42D1A"/>
    <w:rsid w:val="00D464E1"/>
    <w:rsid w:val="00D6579E"/>
    <w:rsid w:val="00D65F07"/>
    <w:rsid w:val="00D677E1"/>
    <w:rsid w:val="00D704F3"/>
    <w:rsid w:val="00D9049C"/>
    <w:rsid w:val="00D92BB7"/>
    <w:rsid w:val="00DC76D2"/>
    <w:rsid w:val="00DD30ED"/>
    <w:rsid w:val="00DE34B8"/>
    <w:rsid w:val="00DF03A7"/>
    <w:rsid w:val="00DF0AEB"/>
    <w:rsid w:val="00DF4937"/>
    <w:rsid w:val="00E00548"/>
    <w:rsid w:val="00E03670"/>
    <w:rsid w:val="00E64C21"/>
    <w:rsid w:val="00E66F64"/>
    <w:rsid w:val="00E67631"/>
    <w:rsid w:val="00E7798A"/>
    <w:rsid w:val="00EC24C6"/>
    <w:rsid w:val="00EF2933"/>
    <w:rsid w:val="00F05146"/>
    <w:rsid w:val="00F1115D"/>
    <w:rsid w:val="00F329F3"/>
    <w:rsid w:val="00F34C5D"/>
    <w:rsid w:val="00F3513C"/>
    <w:rsid w:val="00F465C5"/>
    <w:rsid w:val="00F5180D"/>
    <w:rsid w:val="00F51B21"/>
    <w:rsid w:val="00F51D87"/>
    <w:rsid w:val="00F52DA3"/>
    <w:rsid w:val="00F72D67"/>
    <w:rsid w:val="00F73110"/>
    <w:rsid w:val="00F8455C"/>
    <w:rsid w:val="00F86DFD"/>
    <w:rsid w:val="00F909F8"/>
    <w:rsid w:val="00F96FD2"/>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7970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51297235">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2966755">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85309491">
      <w:bodyDiv w:val="1"/>
      <w:marLeft w:val="0"/>
      <w:marRight w:val="0"/>
      <w:marTop w:val="0"/>
      <w:marBottom w:val="0"/>
      <w:divBdr>
        <w:top w:val="none" w:sz="0" w:space="0" w:color="auto"/>
        <w:left w:val="none" w:sz="0" w:space="0" w:color="auto"/>
        <w:bottom w:val="none" w:sz="0" w:space="0" w:color="auto"/>
        <w:right w:val="none" w:sz="0" w:space="0" w:color="auto"/>
      </w:divBdr>
    </w:div>
    <w:div w:id="635568758">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658073076">
      <w:bodyDiv w:val="1"/>
      <w:marLeft w:val="0"/>
      <w:marRight w:val="0"/>
      <w:marTop w:val="0"/>
      <w:marBottom w:val="0"/>
      <w:divBdr>
        <w:top w:val="none" w:sz="0" w:space="0" w:color="auto"/>
        <w:left w:val="none" w:sz="0" w:space="0" w:color="auto"/>
        <w:bottom w:val="none" w:sz="0" w:space="0" w:color="auto"/>
        <w:right w:val="none" w:sz="0" w:space="0" w:color="auto"/>
      </w:divBdr>
    </w:div>
    <w:div w:id="674647531">
      <w:bodyDiv w:val="1"/>
      <w:marLeft w:val="0"/>
      <w:marRight w:val="0"/>
      <w:marTop w:val="0"/>
      <w:marBottom w:val="0"/>
      <w:divBdr>
        <w:top w:val="none" w:sz="0" w:space="0" w:color="auto"/>
        <w:left w:val="none" w:sz="0" w:space="0" w:color="auto"/>
        <w:bottom w:val="none" w:sz="0" w:space="0" w:color="auto"/>
        <w:right w:val="none" w:sz="0" w:space="0" w:color="auto"/>
      </w:divBdr>
    </w:div>
    <w:div w:id="703991151">
      <w:bodyDiv w:val="1"/>
      <w:marLeft w:val="0"/>
      <w:marRight w:val="0"/>
      <w:marTop w:val="0"/>
      <w:marBottom w:val="0"/>
      <w:divBdr>
        <w:top w:val="none" w:sz="0" w:space="0" w:color="auto"/>
        <w:left w:val="none" w:sz="0" w:space="0" w:color="auto"/>
        <w:bottom w:val="none" w:sz="0" w:space="0" w:color="auto"/>
        <w:right w:val="none" w:sz="0" w:space="0" w:color="auto"/>
      </w:divBdr>
    </w:div>
    <w:div w:id="73008024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3605704">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8674206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399940415">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06700773">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0170008">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918586825">
      <w:bodyDiv w:val="1"/>
      <w:marLeft w:val="0"/>
      <w:marRight w:val="0"/>
      <w:marTop w:val="0"/>
      <w:marBottom w:val="0"/>
      <w:divBdr>
        <w:top w:val="none" w:sz="0" w:space="0" w:color="auto"/>
        <w:left w:val="none" w:sz="0" w:space="0" w:color="auto"/>
        <w:bottom w:val="none" w:sz="0" w:space="0" w:color="auto"/>
        <w:right w:val="none" w:sz="0" w:space="0" w:color="auto"/>
      </w:divBdr>
    </w:div>
    <w:div w:id="2066828652">
      <w:bodyDiv w:val="1"/>
      <w:marLeft w:val="0"/>
      <w:marRight w:val="0"/>
      <w:marTop w:val="0"/>
      <w:marBottom w:val="0"/>
      <w:divBdr>
        <w:top w:val="none" w:sz="0" w:space="0" w:color="auto"/>
        <w:left w:val="none" w:sz="0" w:space="0" w:color="auto"/>
        <w:bottom w:val="none" w:sz="0" w:space="0" w:color="auto"/>
        <w:right w:val="none" w:sz="0" w:space="0" w:color="auto"/>
      </w:divBdr>
    </w:div>
    <w:div w:id="21281132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40BB2-1301-49CE-A560-7A23A3E17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383</Words>
  <Characters>2259</Characters>
  <Application>Microsoft Office Word</Application>
  <DocSecurity>0</DocSecurity>
  <Lines>52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kgp srinagar</dc:creator>
  <cp:lastModifiedBy>Electronics</cp:lastModifiedBy>
  <cp:revision>3</cp:revision>
  <cp:lastPrinted>2025-11-04T04:55:00Z</cp:lastPrinted>
  <dcterms:created xsi:type="dcterms:W3CDTF">2025-11-03T15:23:00Z</dcterms:created>
  <dcterms:modified xsi:type="dcterms:W3CDTF">2025-11-04T04:56:00Z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