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70285AC2" w:rsidR="00721541" w:rsidRPr="00377397" w:rsidRDefault="00377397" w:rsidP="00721541">
      <w:pPr>
        <w:ind w:left="284"/>
        <w:rPr>
          <w:rFonts w:ascii="Tahoma" w:hAnsi="Tahoma" w:cs="Tahoma"/>
          <w:b/>
          <w:bCs/>
          <w:color w:val="1F1F1F"/>
          <w:sz w:val="26"/>
          <w:szCs w:val="26"/>
        </w:rPr>
      </w:pPr>
      <w:r>
        <w:rPr>
          <w:rFonts w:ascii="Tahoma" w:hAnsi="Tahoma" w:cs="Tahoma"/>
          <w:color w:val="1F1F1F"/>
          <w:sz w:val="26"/>
          <w:szCs w:val="26"/>
        </w:rPr>
        <w:t xml:space="preserve">           </w:t>
      </w:r>
      <w:r w:rsidR="00721541" w:rsidRPr="00377397">
        <w:rPr>
          <w:rFonts w:ascii="Tahoma" w:hAnsi="Tahoma" w:cs="Tahoma"/>
          <w:color w:val="1F1F1F"/>
          <w:sz w:val="26"/>
          <w:szCs w:val="26"/>
        </w:rPr>
        <w:t xml:space="preserve">             </w:t>
      </w:r>
      <w:r w:rsidR="00721541" w:rsidRPr="00377397">
        <w:rPr>
          <w:rFonts w:ascii="Tahoma" w:hAnsi="Tahoma" w:cs="Tahoma"/>
          <w:b/>
          <w:bCs/>
          <w:color w:val="1F1F1F"/>
          <w:sz w:val="26"/>
          <w:szCs w:val="26"/>
        </w:rPr>
        <w:t xml:space="preserve">Order No:  </w:t>
      </w:r>
      <w:r w:rsidR="0007487E">
        <w:rPr>
          <w:rFonts w:ascii="Tahoma" w:hAnsi="Tahoma" w:cs="Tahoma"/>
          <w:b/>
          <w:bCs/>
          <w:color w:val="1F1F1F"/>
          <w:sz w:val="26"/>
          <w:szCs w:val="26"/>
        </w:rPr>
        <w:t xml:space="preserve"> </w:t>
      </w:r>
      <w:r w:rsidR="00721541" w:rsidRPr="00377397">
        <w:rPr>
          <w:rFonts w:ascii="Tahoma" w:hAnsi="Tahoma" w:cs="Tahoma"/>
          <w:b/>
          <w:bCs/>
          <w:color w:val="1F1F1F"/>
          <w:sz w:val="26"/>
          <w:szCs w:val="26"/>
        </w:rPr>
        <w:t>of 2025</w:t>
      </w:r>
    </w:p>
    <w:p w14:paraId="4AA90ED9" w14:textId="4EA80B8A" w:rsidR="00D05B94" w:rsidRPr="00377397" w:rsidRDefault="00721541" w:rsidP="005F3F99">
      <w:pPr>
        <w:ind w:left="284"/>
        <w:rPr>
          <w:rFonts w:ascii="Tahoma" w:hAnsi="Tahoma" w:cs="Tahoma"/>
          <w:b/>
          <w:bCs/>
          <w:color w:val="1F1F1F"/>
          <w:sz w:val="26"/>
          <w:szCs w:val="26"/>
        </w:rPr>
      </w:pPr>
      <w:r w:rsidRPr="00377397">
        <w:rPr>
          <w:rFonts w:ascii="Tahoma" w:hAnsi="Tahoma" w:cs="Tahoma"/>
          <w:b/>
          <w:bCs/>
          <w:color w:val="1F1F1F"/>
          <w:sz w:val="26"/>
          <w:szCs w:val="26"/>
        </w:rPr>
        <w:t xml:space="preserve">                     Dated:</w:t>
      </w:r>
      <w:r w:rsidR="0007487E">
        <w:rPr>
          <w:rFonts w:ascii="Tahoma" w:hAnsi="Tahoma" w:cs="Tahoma"/>
          <w:b/>
          <w:bCs/>
          <w:color w:val="1F1F1F"/>
          <w:sz w:val="26"/>
          <w:szCs w:val="26"/>
        </w:rPr>
        <w:t>30-09-2025</w:t>
      </w:r>
      <w:r w:rsidRPr="00377397">
        <w:rPr>
          <w:rFonts w:ascii="Tahoma" w:hAnsi="Tahoma" w:cs="Tahoma"/>
          <w:b/>
          <w:bCs/>
          <w:color w:val="1F1F1F"/>
          <w:sz w:val="26"/>
          <w:szCs w:val="26"/>
        </w:rPr>
        <w:t xml:space="preserve"> </w:t>
      </w:r>
      <w:r w:rsidR="00A24B0C">
        <w:rPr>
          <w:rFonts w:ascii="Tahoma" w:hAnsi="Tahoma" w:cs="Tahoma"/>
          <w:b/>
          <w:bCs/>
          <w:color w:val="1F1F1F"/>
          <w:sz w:val="26"/>
          <w:szCs w:val="26"/>
        </w:rPr>
        <w:t xml:space="preserve"> </w:t>
      </w:r>
      <w:r w:rsidR="007A4AAD">
        <w:rPr>
          <w:rFonts w:ascii="Tahoma" w:hAnsi="Tahoma" w:cs="Tahoma"/>
          <w:b/>
          <w:bCs/>
          <w:color w:val="1F1F1F"/>
          <w:sz w:val="26"/>
          <w:szCs w:val="26"/>
        </w:rPr>
        <w:t xml:space="preserve">   </w:t>
      </w:r>
    </w:p>
    <w:p w14:paraId="49D3E5C9" w14:textId="4CC6F4CE" w:rsidR="007A4AAD" w:rsidRDefault="00D72DDA" w:rsidP="00F54F66">
      <w:pPr>
        <w:shd w:val="clear" w:color="auto" w:fill="FFFFFF"/>
        <w:ind w:left="-540"/>
        <w:jc w:val="both"/>
        <w:rPr>
          <w:rFonts w:ascii="Tahoma" w:hAnsi="Tahoma" w:cs="Tahoma"/>
          <w:color w:val="222222"/>
          <w:lang w:val="en-US" w:eastAsia="en-US"/>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D05B94">
        <w:rPr>
          <w:rFonts w:ascii="Tahoma" w:hAnsi="Tahoma" w:cs="Tahoma"/>
          <w:color w:val="222222"/>
          <w:lang w:val="en-US" w:eastAsia="en-US"/>
        </w:rPr>
        <w:t xml:space="preserve"> </w:t>
      </w:r>
    </w:p>
    <w:p w14:paraId="02571996" w14:textId="097C8A58" w:rsidR="0007487E" w:rsidRPr="0007487E" w:rsidRDefault="0007487E" w:rsidP="0007487E">
      <w:pPr>
        <w:shd w:val="clear" w:color="auto" w:fill="FFFFFF"/>
        <w:ind w:left="-540"/>
        <w:jc w:val="both"/>
        <w:rPr>
          <w:rFonts w:ascii="Tahoma" w:hAnsi="Tahoma" w:cs="Tahoma"/>
          <w:b/>
          <w:bCs/>
          <w:color w:val="222222"/>
          <w:sz w:val="28"/>
          <w:szCs w:val="28"/>
          <w:lang w:eastAsia="en-US"/>
        </w:rPr>
      </w:pPr>
      <w:r>
        <w:rPr>
          <w:rFonts w:ascii="Tahoma" w:hAnsi="Tahoma" w:cs="Tahoma"/>
          <w:b/>
          <w:bCs/>
          <w:color w:val="222222"/>
          <w:sz w:val="28"/>
          <w:szCs w:val="28"/>
          <w:lang w:eastAsia="en-US"/>
        </w:rPr>
        <w:t>S</w:t>
      </w:r>
      <w:r w:rsidRPr="0007487E">
        <w:rPr>
          <w:rFonts w:ascii="Tahoma" w:hAnsi="Tahoma" w:cs="Tahoma"/>
          <w:b/>
          <w:bCs/>
          <w:color w:val="222222"/>
          <w:sz w:val="28"/>
          <w:szCs w:val="28"/>
          <w:lang w:eastAsia="en-US"/>
        </w:rPr>
        <w:t>ubject: Formation of Market Survey Committee</w:t>
      </w:r>
      <w:r w:rsidR="001E3C65">
        <w:rPr>
          <w:rFonts w:ascii="Tahoma" w:hAnsi="Tahoma" w:cs="Tahoma"/>
          <w:b/>
          <w:bCs/>
          <w:color w:val="222222"/>
          <w:sz w:val="28"/>
          <w:szCs w:val="28"/>
          <w:lang w:eastAsia="en-US"/>
        </w:rPr>
        <w:t>.</w:t>
      </w:r>
    </w:p>
    <w:p w14:paraId="49BD6B71" w14:textId="627D4F8E" w:rsidR="007A4AAD" w:rsidRDefault="007A4AAD" w:rsidP="007A4AAD">
      <w:pPr>
        <w:shd w:val="clear" w:color="auto" w:fill="FFFFFF"/>
        <w:ind w:left="-540"/>
        <w:jc w:val="both"/>
        <w:rPr>
          <w:rFonts w:ascii="Tahoma" w:hAnsi="Tahoma" w:cs="Tahoma"/>
          <w:b/>
          <w:bCs/>
          <w:color w:val="222222"/>
          <w:sz w:val="28"/>
          <w:szCs w:val="28"/>
          <w:lang w:eastAsia="en-US"/>
        </w:rPr>
      </w:pPr>
    </w:p>
    <w:p w14:paraId="5B695AF7" w14:textId="77777777" w:rsidR="007A4AAD" w:rsidRPr="007A4AAD" w:rsidRDefault="007A4AAD" w:rsidP="007A4AAD">
      <w:pPr>
        <w:shd w:val="clear" w:color="auto" w:fill="FFFFFF"/>
        <w:ind w:left="-540"/>
        <w:jc w:val="both"/>
        <w:rPr>
          <w:rFonts w:ascii="Tahoma" w:hAnsi="Tahoma" w:cs="Tahoma"/>
          <w:b/>
          <w:bCs/>
          <w:color w:val="222222"/>
          <w:sz w:val="28"/>
          <w:szCs w:val="28"/>
          <w:lang w:eastAsia="en-US"/>
        </w:rPr>
      </w:pPr>
    </w:p>
    <w:p w14:paraId="00DA7AB3" w14:textId="5AD6DE15" w:rsidR="001E3C65" w:rsidRPr="001E3C65" w:rsidRDefault="001E3C65" w:rsidP="001E3C65">
      <w:pPr>
        <w:shd w:val="clear" w:color="auto" w:fill="FFFFFF"/>
        <w:ind w:left="-540"/>
        <w:jc w:val="both"/>
        <w:rPr>
          <w:rFonts w:ascii="Tahoma" w:hAnsi="Tahoma" w:cs="Tahoma"/>
          <w:color w:val="222222"/>
          <w:sz w:val="25"/>
          <w:szCs w:val="25"/>
          <w:lang w:eastAsia="en-US"/>
        </w:rPr>
      </w:pPr>
      <w:r w:rsidRPr="001E3C65">
        <w:rPr>
          <w:rFonts w:ascii="Tahoma" w:hAnsi="Tahoma" w:cs="Tahoma"/>
          <w:color w:val="222222"/>
          <w:sz w:val="25"/>
          <w:szCs w:val="25"/>
          <w:lang w:eastAsia="en-US"/>
        </w:rPr>
        <w:t xml:space="preserve">In supersession of all previous orders related to the constitution of the Market Survey Committee, the following order is hereby issued for the establishment of a new Market Survey Committee within </w:t>
      </w:r>
      <w:r>
        <w:rPr>
          <w:rFonts w:ascii="Tahoma" w:hAnsi="Tahoma" w:cs="Tahoma"/>
          <w:color w:val="222222"/>
          <w:sz w:val="25"/>
          <w:szCs w:val="25"/>
          <w:lang w:eastAsia="en-US"/>
        </w:rPr>
        <w:t>this insitutition.</w:t>
      </w:r>
      <w:r w:rsidRPr="001E3C65">
        <w:rPr>
          <w:rFonts w:ascii="Tahoma" w:hAnsi="Tahoma" w:cs="Tahoma"/>
          <w:color w:val="222222"/>
          <w:sz w:val="25"/>
          <w:szCs w:val="25"/>
          <w:lang w:eastAsia="en-US"/>
        </w:rPr>
        <w:t>This committee is constituted to undertake comprehensive market surveys for the procurement of items requisitioned by various departments, ensuring transparency, efficiency, and compliance with institutional policies.A minimum of two representatives from the department requisitioning the items</w:t>
      </w:r>
      <w:r>
        <w:rPr>
          <w:rFonts w:ascii="Tahoma" w:hAnsi="Tahoma" w:cs="Tahoma"/>
          <w:color w:val="222222"/>
          <w:sz w:val="25"/>
          <w:szCs w:val="25"/>
          <w:lang w:eastAsia="en-US"/>
        </w:rPr>
        <w:t xml:space="preserve"> are</w:t>
      </w:r>
      <w:r w:rsidRPr="001E3C65">
        <w:rPr>
          <w:rFonts w:ascii="Tahoma" w:hAnsi="Tahoma" w:cs="Tahoma"/>
          <w:color w:val="222222"/>
          <w:sz w:val="25"/>
          <w:szCs w:val="25"/>
          <w:lang w:eastAsia="en-US"/>
        </w:rPr>
        <w:t xml:space="preserve"> to be nominated by the based on the specific items under survey</w:t>
      </w:r>
      <w:r>
        <w:rPr>
          <w:rFonts w:ascii="Tahoma" w:hAnsi="Tahoma" w:cs="Tahoma"/>
          <w:color w:val="222222"/>
          <w:sz w:val="25"/>
          <w:szCs w:val="25"/>
          <w:lang w:eastAsia="en-US"/>
        </w:rPr>
        <w:t>.</w:t>
      </w:r>
    </w:p>
    <w:p w14:paraId="257373DC" w14:textId="58A1C6E5" w:rsidR="001E3C65" w:rsidRPr="001E3C65" w:rsidRDefault="001E3C65" w:rsidP="001E3C65">
      <w:pPr>
        <w:shd w:val="clear" w:color="auto" w:fill="FFFFFF"/>
        <w:ind w:left="-540"/>
        <w:jc w:val="both"/>
        <w:rPr>
          <w:rFonts w:ascii="Tahoma" w:hAnsi="Tahoma" w:cs="Tahoma"/>
          <w:color w:val="222222"/>
          <w:sz w:val="25"/>
          <w:szCs w:val="25"/>
          <w:lang w:eastAsia="en-US"/>
        </w:rPr>
      </w:pPr>
    </w:p>
    <w:p w14:paraId="328945DB" w14:textId="77777777" w:rsidR="007A4AAD" w:rsidRPr="007A4AAD" w:rsidRDefault="007A4AAD" w:rsidP="007A4AAD">
      <w:pPr>
        <w:shd w:val="clear" w:color="auto" w:fill="FFFFFF"/>
        <w:ind w:left="-540"/>
        <w:jc w:val="both"/>
        <w:rPr>
          <w:rFonts w:ascii="Tahoma" w:hAnsi="Tahoma" w:cs="Tahoma"/>
          <w:color w:val="222222"/>
          <w:sz w:val="25"/>
          <w:szCs w:val="25"/>
          <w:lang w:eastAsia="en-US"/>
        </w:rPr>
      </w:pPr>
    </w:p>
    <w:p w14:paraId="746B5BDC" w14:textId="4D49D134" w:rsidR="007A4AAD" w:rsidRDefault="007A4AAD" w:rsidP="007A4AAD">
      <w:pPr>
        <w:shd w:val="clear" w:color="auto" w:fill="FFFFFF"/>
        <w:ind w:left="-540"/>
        <w:jc w:val="both"/>
        <w:rPr>
          <w:rFonts w:ascii="Tahoma" w:hAnsi="Tahoma" w:cs="Tahoma"/>
          <w:b/>
          <w:bCs/>
          <w:color w:val="222222"/>
          <w:sz w:val="25"/>
          <w:szCs w:val="25"/>
          <w:lang w:eastAsia="en-US"/>
        </w:rPr>
      </w:pPr>
      <w:r w:rsidRPr="007A4AAD">
        <w:rPr>
          <w:rFonts w:ascii="Tahoma" w:hAnsi="Tahoma" w:cs="Tahoma"/>
          <w:b/>
          <w:bCs/>
          <w:color w:val="222222"/>
          <w:sz w:val="25"/>
          <w:szCs w:val="25"/>
          <w:lang w:eastAsia="en-US"/>
        </w:rPr>
        <w:t>Committee Members:</w:t>
      </w:r>
    </w:p>
    <w:p w14:paraId="2024E3FF" w14:textId="77777777" w:rsidR="007A4AAD" w:rsidRPr="007A4AAD" w:rsidRDefault="007A4AAD" w:rsidP="007A4AAD">
      <w:pPr>
        <w:shd w:val="clear" w:color="auto" w:fill="FFFFFF"/>
        <w:ind w:left="-540"/>
        <w:jc w:val="both"/>
        <w:rPr>
          <w:rFonts w:ascii="Tahoma" w:hAnsi="Tahoma" w:cs="Tahoma"/>
          <w:b/>
          <w:bCs/>
          <w:color w:val="222222"/>
          <w:sz w:val="25"/>
          <w:szCs w:val="25"/>
          <w:lang w:eastAsia="en-US"/>
        </w:rPr>
      </w:pPr>
    </w:p>
    <w:tbl>
      <w:tblPr>
        <w:tblW w:w="6655" w:type="dxa"/>
        <w:tblLook w:val="04A0" w:firstRow="1" w:lastRow="0" w:firstColumn="1" w:lastColumn="0" w:noHBand="0" w:noVBand="1"/>
      </w:tblPr>
      <w:tblGrid>
        <w:gridCol w:w="6655"/>
      </w:tblGrid>
      <w:tr w:rsidR="007A4AAD" w:rsidRPr="007A4AAD" w14:paraId="089A821E" w14:textId="77777777" w:rsidTr="007A4AAD">
        <w:trPr>
          <w:trHeight w:val="290"/>
        </w:trPr>
        <w:tc>
          <w:tcPr>
            <w:tcW w:w="66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7A1C40" w14:textId="3FF91D3D" w:rsidR="007A4AAD" w:rsidRPr="007A4AAD" w:rsidRDefault="007A4AAD" w:rsidP="007A4AAD">
            <w:pPr>
              <w:rPr>
                <w:rFonts w:ascii="Tahoma" w:hAnsi="Tahoma" w:cs="Tahoma"/>
                <w:color w:val="000000"/>
                <w:sz w:val="25"/>
                <w:szCs w:val="25"/>
              </w:rPr>
            </w:pPr>
            <w:r w:rsidRPr="007A4AAD">
              <w:rPr>
                <w:rFonts w:ascii="Tahoma" w:hAnsi="Tahoma" w:cs="Tahoma"/>
                <w:color w:val="000000"/>
                <w:sz w:val="25"/>
                <w:szCs w:val="25"/>
              </w:rPr>
              <w:t>Mr.</w:t>
            </w:r>
            <w:r w:rsidR="0007487E">
              <w:rPr>
                <w:rFonts w:ascii="Tahoma" w:hAnsi="Tahoma" w:cs="Tahoma"/>
                <w:color w:val="000000"/>
                <w:sz w:val="25"/>
                <w:szCs w:val="25"/>
              </w:rPr>
              <w:t>Tahir Amin Wani</w:t>
            </w:r>
            <w:r w:rsidRPr="007A4AAD">
              <w:rPr>
                <w:rFonts w:ascii="Tahoma" w:hAnsi="Tahoma" w:cs="Tahoma"/>
                <w:color w:val="000000"/>
                <w:sz w:val="25"/>
                <w:szCs w:val="25"/>
              </w:rPr>
              <w:t>,</w:t>
            </w:r>
            <w:r w:rsidR="0007487E">
              <w:rPr>
                <w:rFonts w:ascii="Tahoma" w:hAnsi="Tahoma" w:cs="Tahoma"/>
                <w:color w:val="000000"/>
                <w:sz w:val="25"/>
                <w:szCs w:val="25"/>
              </w:rPr>
              <w:t>Incharge/HoD Wood Technology</w:t>
            </w:r>
          </w:p>
        </w:tc>
      </w:tr>
      <w:tr w:rsidR="007A4AAD" w:rsidRPr="007A4AAD" w14:paraId="5157F64B" w14:textId="77777777" w:rsidTr="007A4AAD">
        <w:trPr>
          <w:trHeight w:val="290"/>
        </w:trPr>
        <w:tc>
          <w:tcPr>
            <w:tcW w:w="6655" w:type="dxa"/>
            <w:tcBorders>
              <w:top w:val="nil"/>
              <w:left w:val="single" w:sz="4" w:space="0" w:color="auto"/>
              <w:bottom w:val="single" w:sz="4" w:space="0" w:color="auto"/>
              <w:right w:val="single" w:sz="4" w:space="0" w:color="auto"/>
            </w:tcBorders>
            <w:shd w:val="clear" w:color="auto" w:fill="auto"/>
            <w:noWrap/>
            <w:vAlign w:val="bottom"/>
            <w:hideMark/>
          </w:tcPr>
          <w:p w14:paraId="2A7E7B96" w14:textId="1E8BC31B" w:rsidR="007A4AAD" w:rsidRPr="007A4AAD" w:rsidRDefault="007A4AAD" w:rsidP="007A4AAD">
            <w:pPr>
              <w:rPr>
                <w:rFonts w:ascii="Tahoma" w:hAnsi="Tahoma" w:cs="Tahoma"/>
                <w:color w:val="000000"/>
                <w:sz w:val="25"/>
                <w:szCs w:val="25"/>
              </w:rPr>
            </w:pPr>
            <w:r w:rsidRPr="007A4AAD">
              <w:rPr>
                <w:rFonts w:ascii="Tahoma" w:hAnsi="Tahoma" w:cs="Tahoma"/>
                <w:color w:val="000000"/>
                <w:sz w:val="25"/>
                <w:szCs w:val="25"/>
              </w:rPr>
              <w:t>M</w:t>
            </w:r>
            <w:r w:rsidR="0007487E">
              <w:rPr>
                <w:rFonts w:ascii="Tahoma" w:hAnsi="Tahoma" w:cs="Tahoma"/>
                <w:color w:val="000000"/>
                <w:sz w:val="25"/>
                <w:szCs w:val="25"/>
              </w:rPr>
              <w:t>s.Azmat Jehan,HoD Civil Engineering</w:t>
            </w:r>
          </w:p>
        </w:tc>
      </w:tr>
      <w:tr w:rsidR="007A4AAD" w:rsidRPr="007A4AAD" w14:paraId="5FF3F2A3" w14:textId="77777777" w:rsidTr="007A4AAD">
        <w:trPr>
          <w:trHeight w:val="290"/>
        </w:trPr>
        <w:tc>
          <w:tcPr>
            <w:tcW w:w="6655" w:type="dxa"/>
            <w:tcBorders>
              <w:top w:val="nil"/>
              <w:left w:val="single" w:sz="4" w:space="0" w:color="auto"/>
              <w:bottom w:val="single" w:sz="4" w:space="0" w:color="auto"/>
              <w:right w:val="single" w:sz="4" w:space="0" w:color="auto"/>
            </w:tcBorders>
            <w:shd w:val="clear" w:color="auto" w:fill="auto"/>
            <w:noWrap/>
            <w:vAlign w:val="bottom"/>
            <w:hideMark/>
          </w:tcPr>
          <w:p w14:paraId="36907C0E" w14:textId="2997321E" w:rsidR="007A4AAD" w:rsidRPr="007A4AAD" w:rsidRDefault="0007487E" w:rsidP="007A4AAD">
            <w:pPr>
              <w:rPr>
                <w:rFonts w:ascii="Tahoma" w:hAnsi="Tahoma" w:cs="Tahoma"/>
                <w:color w:val="000000"/>
                <w:sz w:val="25"/>
                <w:szCs w:val="25"/>
              </w:rPr>
            </w:pPr>
            <w:r>
              <w:rPr>
                <w:rFonts w:ascii="Tahoma" w:hAnsi="Tahoma" w:cs="Tahoma"/>
                <w:color w:val="000000"/>
                <w:sz w:val="25"/>
                <w:szCs w:val="25"/>
              </w:rPr>
              <w:t>Mr.Mohammad Amin Wani,Lecturer-I Electrical Engg</w:t>
            </w:r>
          </w:p>
        </w:tc>
      </w:tr>
      <w:tr w:rsidR="007A4AAD" w:rsidRPr="007A4AAD" w14:paraId="7E53D7E2" w14:textId="77777777" w:rsidTr="007A4AAD">
        <w:trPr>
          <w:trHeight w:val="290"/>
        </w:trPr>
        <w:tc>
          <w:tcPr>
            <w:tcW w:w="6655" w:type="dxa"/>
            <w:tcBorders>
              <w:top w:val="nil"/>
              <w:left w:val="single" w:sz="4" w:space="0" w:color="auto"/>
              <w:bottom w:val="single" w:sz="4" w:space="0" w:color="auto"/>
              <w:right w:val="single" w:sz="4" w:space="0" w:color="auto"/>
            </w:tcBorders>
            <w:shd w:val="clear" w:color="auto" w:fill="auto"/>
            <w:noWrap/>
            <w:vAlign w:val="bottom"/>
            <w:hideMark/>
          </w:tcPr>
          <w:p w14:paraId="2CB030FB" w14:textId="77777777" w:rsidR="007A4AAD" w:rsidRPr="007A4AAD" w:rsidRDefault="007A4AAD" w:rsidP="007A4AAD">
            <w:pPr>
              <w:rPr>
                <w:rFonts w:ascii="Tahoma" w:hAnsi="Tahoma" w:cs="Tahoma"/>
                <w:color w:val="000000"/>
                <w:sz w:val="25"/>
                <w:szCs w:val="25"/>
              </w:rPr>
            </w:pPr>
            <w:r w:rsidRPr="007A4AAD">
              <w:rPr>
                <w:rFonts w:ascii="Tahoma" w:hAnsi="Tahoma" w:cs="Tahoma"/>
                <w:color w:val="000000"/>
                <w:sz w:val="25"/>
                <w:szCs w:val="25"/>
              </w:rPr>
              <w:t>Mr.Ashaq Hussain Patloo,Assistant Foreman</w:t>
            </w:r>
          </w:p>
        </w:tc>
      </w:tr>
      <w:tr w:rsidR="007A4AAD" w:rsidRPr="007A4AAD" w14:paraId="6F2ED0AB" w14:textId="77777777" w:rsidTr="007A4AAD">
        <w:trPr>
          <w:trHeight w:val="290"/>
        </w:trPr>
        <w:tc>
          <w:tcPr>
            <w:tcW w:w="6655" w:type="dxa"/>
            <w:tcBorders>
              <w:top w:val="nil"/>
              <w:left w:val="single" w:sz="4" w:space="0" w:color="auto"/>
              <w:bottom w:val="single" w:sz="4" w:space="0" w:color="auto"/>
              <w:right w:val="single" w:sz="4" w:space="0" w:color="auto"/>
            </w:tcBorders>
            <w:shd w:val="clear" w:color="auto" w:fill="auto"/>
            <w:noWrap/>
            <w:vAlign w:val="bottom"/>
            <w:hideMark/>
          </w:tcPr>
          <w:p w14:paraId="718DFCF9" w14:textId="23125885" w:rsidR="007A4AAD" w:rsidRPr="007A4AAD" w:rsidRDefault="007A4AAD" w:rsidP="007A4AAD">
            <w:pPr>
              <w:rPr>
                <w:rFonts w:ascii="Tahoma" w:hAnsi="Tahoma" w:cs="Tahoma"/>
                <w:color w:val="000000"/>
                <w:sz w:val="25"/>
                <w:szCs w:val="25"/>
              </w:rPr>
            </w:pPr>
            <w:r w:rsidRPr="007A4AAD">
              <w:rPr>
                <w:rFonts w:ascii="Tahoma" w:hAnsi="Tahoma" w:cs="Tahoma"/>
                <w:color w:val="000000"/>
                <w:sz w:val="25"/>
                <w:szCs w:val="25"/>
              </w:rPr>
              <w:t xml:space="preserve">Mr.Bilal Shamas,Physical </w:t>
            </w:r>
            <w:r>
              <w:rPr>
                <w:rFonts w:ascii="Tahoma" w:hAnsi="Tahoma" w:cs="Tahoma"/>
                <w:color w:val="000000"/>
                <w:sz w:val="25"/>
                <w:szCs w:val="25"/>
              </w:rPr>
              <w:t>Education</w:t>
            </w:r>
            <w:r w:rsidRPr="007A4AAD">
              <w:rPr>
                <w:rFonts w:ascii="Tahoma" w:hAnsi="Tahoma" w:cs="Tahoma"/>
                <w:color w:val="000000"/>
                <w:sz w:val="25"/>
                <w:szCs w:val="25"/>
              </w:rPr>
              <w:t xml:space="preserve"> Master</w:t>
            </w:r>
          </w:p>
        </w:tc>
      </w:tr>
      <w:tr w:rsidR="007A4AAD" w:rsidRPr="007A4AAD" w14:paraId="3DA04401" w14:textId="77777777" w:rsidTr="007A4AAD">
        <w:trPr>
          <w:trHeight w:val="290"/>
        </w:trPr>
        <w:tc>
          <w:tcPr>
            <w:tcW w:w="6655" w:type="dxa"/>
            <w:tcBorders>
              <w:top w:val="nil"/>
              <w:left w:val="single" w:sz="4" w:space="0" w:color="auto"/>
              <w:bottom w:val="single" w:sz="4" w:space="0" w:color="auto"/>
              <w:right w:val="single" w:sz="4" w:space="0" w:color="auto"/>
            </w:tcBorders>
            <w:shd w:val="clear" w:color="auto" w:fill="auto"/>
            <w:noWrap/>
            <w:vAlign w:val="bottom"/>
            <w:hideMark/>
          </w:tcPr>
          <w:p w14:paraId="720825D5" w14:textId="77777777" w:rsidR="007A4AAD" w:rsidRPr="007A4AAD" w:rsidRDefault="007A4AAD" w:rsidP="007A4AAD">
            <w:pPr>
              <w:rPr>
                <w:rFonts w:ascii="Tahoma" w:hAnsi="Tahoma" w:cs="Tahoma"/>
                <w:color w:val="000000"/>
                <w:sz w:val="25"/>
                <w:szCs w:val="25"/>
              </w:rPr>
            </w:pPr>
            <w:r w:rsidRPr="007A4AAD">
              <w:rPr>
                <w:rFonts w:ascii="Tahoma" w:hAnsi="Tahoma" w:cs="Tahoma"/>
                <w:color w:val="000000"/>
                <w:sz w:val="25"/>
                <w:szCs w:val="25"/>
              </w:rPr>
              <w:t>Mr.Amir Khan,Demonstrator Civil Engineering</w:t>
            </w:r>
          </w:p>
        </w:tc>
      </w:tr>
    </w:tbl>
    <w:p w14:paraId="43A21D28" w14:textId="77777777" w:rsidR="007A4AAD" w:rsidRPr="007A4AAD" w:rsidRDefault="007A4AAD" w:rsidP="007A4AAD">
      <w:pPr>
        <w:shd w:val="clear" w:color="auto" w:fill="FFFFFF"/>
        <w:ind w:left="720"/>
        <w:jc w:val="both"/>
        <w:rPr>
          <w:rFonts w:ascii="Tahoma" w:hAnsi="Tahoma" w:cs="Tahoma"/>
          <w:color w:val="222222"/>
          <w:sz w:val="25"/>
          <w:szCs w:val="25"/>
          <w:lang w:eastAsia="en-US"/>
        </w:rPr>
      </w:pPr>
    </w:p>
    <w:p w14:paraId="636F8C34" w14:textId="77777777" w:rsidR="00B92C1D" w:rsidRPr="00B92C1D" w:rsidRDefault="00B92C1D" w:rsidP="00B92C1D">
      <w:pPr>
        <w:shd w:val="clear" w:color="auto" w:fill="FFFFFF"/>
        <w:ind w:left="-540"/>
        <w:jc w:val="both"/>
        <w:rPr>
          <w:rFonts w:ascii="Tahoma" w:hAnsi="Tahoma" w:cs="Tahoma"/>
          <w:b/>
          <w:bCs/>
          <w:color w:val="222222"/>
          <w:sz w:val="25"/>
          <w:szCs w:val="25"/>
          <w:lang w:eastAsia="en-US"/>
        </w:rPr>
      </w:pPr>
      <w:r w:rsidRPr="00B92C1D">
        <w:rPr>
          <w:rFonts w:ascii="Tahoma" w:hAnsi="Tahoma" w:cs="Tahoma"/>
          <w:b/>
          <w:bCs/>
          <w:color w:val="222222"/>
          <w:sz w:val="25"/>
          <w:szCs w:val="25"/>
          <w:lang w:eastAsia="en-US"/>
        </w:rPr>
        <w:t>Roles and Responsibilities</w:t>
      </w:r>
    </w:p>
    <w:p w14:paraId="496292DD" w14:textId="77777777" w:rsidR="00B92C1D" w:rsidRPr="00B92C1D" w:rsidRDefault="00B92C1D" w:rsidP="00B92C1D">
      <w:pPr>
        <w:shd w:val="clear" w:color="auto" w:fill="FFFFFF"/>
        <w:ind w:left="-540"/>
        <w:jc w:val="both"/>
        <w:rPr>
          <w:rFonts w:ascii="Tahoma" w:hAnsi="Tahoma" w:cs="Tahoma"/>
          <w:b/>
          <w:bCs/>
          <w:color w:val="222222"/>
          <w:sz w:val="25"/>
          <w:szCs w:val="25"/>
          <w:lang w:eastAsia="en-US"/>
        </w:rPr>
      </w:pPr>
      <w:r w:rsidRPr="00B92C1D">
        <w:rPr>
          <w:rFonts w:ascii="Tahoma" w:hAnsi="Tahoma" w:cs="Tahoma"/>
          <w:b/>
          <w:bCs/>
          <w:color w:val="222222"/>
          <w:sz w:val="25"/>
          <w:szCs w:val="25"/>
          <w:lang w:eastAsia="en-US"/>
        </w:rPr>
        <w:t>The committee shall conduct thorough market surveys to evaluate the availability, quality, specifications, and pricing of requisitioned items.</w:t>
      </w:r>
    </w:p>
    <w:p w14:paraId="65A8F84E" w14:textId="77777777" w:rsidR="00B92C1D" w:rsidRPr="00B92C1D" w:rsidRDefault="00B92C1D" w:rsidP="00B92C1D">
      <w:pPr>
        <w:shd w:val="clear" w:color="auto" w:fill="FFFFFF"/>
        <w:ind w:left="-540"/>
        <w:jc w:val="both"/>
        <w:rPr>
          <w:rFonts w:ascii="Tahoma" w:hAnsi="Tahoma" w:cs="Tahoma"/>
          <w:b/>
          <w:bCs/>
          <w:color w:val="222222"/>
          <w:sz w:val="25"/>
          <w:szCs w:val="25"/>
          <w:lang w:eastAsia="en-US"/>
        </w:rPr>
      </w:pPr>
      <w:r w:rsidRPr="00B92C1D">
        <w:rPr>
          <w:rFonts w:ascii="Tahoma" w:hAnsi="Tahoma" w:cs="Tahoma"/>
          <w:b/>
          <w:bCs/>
          <w:color w:val="222222"/>
          <w:sz w:val="25"/>
          <w:szCs w:val="25"/>
          <w:lang w:eastAsia="en-US"/>
        </w:rPr>
        <w:t>The committee shall ensure that all procurement processes adhere to the institution’s policies and guidelines, promoting cost-effectiveness and transparency.</w:t>
      </w:r>
    </w:p>
    <w:p w14:paraId="1E4AC83E" w14:textId="77777777" w:rsidR="00B92C1D" w:rsidRPr="00B92C1D" w:rsidRDefault="00B92C1D" w:rsidP="00B92C1D">
      <w:pPr>
        <w:shd w:val="clear" w:color="auto" w:fill="FFFFFF"/>
        <w:ind w:left="-540"/>
        <w:jc w:val="both"/>
        <w:rPr>
          <w:rFonts w:ascii="Tahoma" w:hAnsi="Tahoma" w:cs="Tahoma"/>
          <w:b/>
          <w:bCs/>
          <w:color w:val="222222"/>
          <w:sz w:val="25"/>
          <w:szCs w:val="25"/>
          <w:lang w:eastAsia="en-US"/>
        </w:rPr>
      </w:pPr>
      <w:r w:rsidRPr="00B92C1D">
        <w:rPr>
          <w:rFonts w:ascii="Tahoma" w:hAnsi="Tahoma" w:cs="Tahoma"/>
          <w:b/>
          <w:bCs/>
          <w:color w:val="222222"/>
          <w:sz w:val="25"/>
          <w:szCs w:val="25"/>
          <w:lang w:eastAsia="en-US"/>
        </w:rPr>
        <w:t>The additional members from the requisitioning department shall provide specialized input to ensure the items meet departmental requirements.</w:t>
      </w:r>
    </w:p>
    <w:p w14:paraId="35F0A853" w14:textId="77777777" w:rsidR="00B92C1D" w:rsidRPr="00B92C1D" w:rsidRDefault="00B92C1D" w:rsidP="00B92C1D">
      <w:pPr>
        <w:shd w:val="clear" w:color="auto" w:fill="FFFFFF"/>
        <w:ind w:left="-540"/>
        <w:jc w:val="both"/>
        <w:rPr>
          <w:rFonts w:ascii="Tahoma" w:hAnsi="Tahoma" w:cs="Tahoma"/>
          <w:b/>
          <w:bCs/>
          <w:color w:val="222222"/>
          <w:sz w:val="25"/>
          <w:szCs w:val="25"/>
          <w:lang w:eastAsia="en-US"/>
        </w:rPr>
      </w:pPr>
      <w:r w:rsidRPr="00B92C1D">
        <w:rPr>
          <w:rFonts w:ascii="Tahoma" w:hAnsi="Tahoma" w:cs="Tahoma"/>
          <w:b/>
          <w:bCs/>
          <w:color w:val="222222"/>
          <w:sz w:val="25"/>
          <w:szCs w:val="25"/>
          <w:lang w:eastAsia="en-US"/>
        </w:rPr>
        <w:t>The committee shall prepare and submit a detailed report with recommendations to the Procurement Department within the stipulated timeframe.</w:t>
      </w:r>
    </w:p>
    <w:p w14:paraId="7F8CBC4E" w14:textId="77777777" w:rsidR="007A4AAD" w:rsidRPr="007A4AAD" w:rsidRDefault="007A4AAD" w:rsidP="00377397">
      <w:pPr>
        <w:shd w:val="clear" w:color="auto" w:fill="FFFFFF"/>
        <w:ind w:left="-540"/>
        <w:jc w:val="both"/>
        <w:rPr>
          <w:rFonts w:ascii="Tahoma" w:hAnsi="Tahoma" w:cs="Tahoma"/>
          <w:color w:val="222222"/>
          <w:sz w:val="25"/>
          <w:szCs w:val="25"/>
          <w:lang w:val="en-US" w:eastAsia="en-US"/>
        </w:rPr>
      </w:pPr>
    </w:p>
    <w:p w14:paraId="0CAB40A7" w14:textId="77777777" w:rsidR="007A4AAD" w:rsidRPr="007A4AAD" w:rsidRDefault="007A4AAD" w:rsidP="007A4AAD">
      <w:pPr>
        <w:shd w:val="clear" w:color="auto" w:fill="FFFFFF"/>
        <w:jc w:val="both"/>
        <w:rPr>
          <w:rFonts w:ascii="Tahoma" w:hAnsi="Tahoma" w:cs="Tahoma"/>
          <w:color w:val="222222"/>
          <w:sz w:val="25"/>
          <w:szCs w:val="25"/>
          <w:lang w:val="en-US" w:eastAsia="en-US"/>
        </w:rPr>
      </w:pPr>
    </w:p>
    <w:p w14:paraId="3181A2F6" w14:textId="121677C2" w:rsidR="007A4AAD" w:rsidRDefault="007A4AAD" w:rsidP="00377397">
      <w:pPr>
        <w:shd w:val="clear" w:color="auto" w:fill="FFFFFF"/>
        <w:ind w:left="-540"/>
        <w:jc w:val="both"/>
        <w:rPr>
          <w:rFonts w:ascii="Tahoma" w:hAnsi="Tahoma" w:cs="Tahoma"/>
          <w:color w:val="222222"/>
          <w:lang w:val="en-US" w:eastAsia="en-US"/>
        </w:rPr>
      </w:pPr>
    </w:p>
    <w:p w14:paraId="4A27242C" w14:textId="02FCFE1C" w:rsidR="007A4AAD" w:rsidRDefault="007A4AAD" w:rsidP="00377397">
      <w:pPr>
        <w:shd w:val="clear" w:color="auto" w:fill="FFFFFF"/>
        <w:ind w:left="-540"/>
        <w:jc w:val="both"/>
        <w:rPr>
          <w:rFonts w:ascii="Tahoma" w:hAnsi="Tahoma" w:cs="Tahoma"/>
          <w:color w:val="222222"/>
          <w:lang w:val="en-US" w:eastAsia="en-US"/>
        </w:rPr>
      </w:pPr>
      <w:r>
        <w:rPr>
          <w:rFonts w:ascii="Tahoma" w:hAnsi="Tahoma" w:cs="Tahoma"/>
          <w:noProof/>
          <w:color w:val="222222"/>
          <w:lang w:val="en-US" w:eastAsia="en-US"/>
        </w:rPr>
        <mc:AlternateContent>
          <mc:Choice Requires="wps">
            <w:drawing>
              <wp:anchor distT="0" distB="0" distL="114300" distR="114300" simplePos="0" relativeHeight="251659264" behindDoc="0" locked="0" layoutInCell="1" allowOverlap="1" wp14:anchorId="20DE35E5" wp14:editId="69C795C6">
                <wp:simplePos x="0" y="0"/>
                <wp:positionH relativeFrom="column">
                  <wp:posOffset>-196850</wp:posOffset>
                </wp:positionH>
                <wp:positionV relativeFrom="paragraph">
                  <wp:posOffset>165735</wp:posOffset>
                </wp:positionV>
                <wp:extent cx="2152650" cy="469900"/>
                <wp:effectExtent l="0" t="0" r="0" b="6350"/>
                <wp:wrapNone/>
                <wp:docPr id="1957381118" name="Text Box 1"/>
                <wp:cNvGraphicFramePr/>
                <a:graphic xmlns:a="http://schemas.openxmlformats.org/drawingml/2006/main">
                  <a:graphicData uri="http://schemas.microsoft.com/office/word/2010/wordprocessingShape">
                    <wps:wsp>
                      <wps:cNvSpPr txBox="1"/>
                      <wps:spPr>
                        <a:xfrm>
                          <a:off x="0" y="0"/>
                          <a:ext cx="2152650" cy="469900"/>
                        </a:xfrm>
                        <a:prstGeom prst="rect">
                          <a:avLst/>
                        </a:prstGeom>
                        <a:noFill/>
                        <a:ln w="6350">
                          <a:noFill/>
                        </a:ln>
                      </wps:spPr>
                      <wps:txbx>
                        <w:txbxContent>
                          <w:p w14:paraId="74E6557C" w14:textId="1E7DE868" w:rsidR="007A4AAD" w:rsidRPr="00D05B94" w:rsidRDefault="007A4AAD" w:rsidP="007A4AAD">
                            <w:pPr>
                              <w:shd w:val="clear" w:color="auto" w:fill="FFFFFF"/>
                              <w:ind w:left="-540"/>
                              <w:jc w:val="both"/>
                              <w:rPr>
                                <w:rFonts w:ascii="Tahoma" w:hAnsi="Tahoma" w:cs="Tahoma"/>
                                <w:color w:val="1F1F1F"/>
                              </w:rPr>
                            </w:pPr>
                            <w:r w:rsidRPr="00D05B94">
                              <w:rPr>
                                <w:rFonts w:ascii="Tahoma" w:hAnsi="Tahoma" w:cs="Tahoma"/>
                                <w:color w:val="1F1F1F"/>
                              </w:rPr>
                              <w:t xml:space="preserve">No: </w:t>
                            </w:r>
                            <w:r>
                              <w:rPr>
                                <w:rFonts w:ascii="Tahoma" w:hAnsi="Tahoma" w:cs="Tahoma"/>
                                <w:color w:val="1F1F1F"/>
                              </w:rPr>
                              <w:t xml:space="preserve"> No: </w:t>
                            </w:r>
                            <w:r w:rsidRPr="00D05B94">
                              <w:rPr>
                                <w:rFonts w:ascii="Tahoma" w:hAnsi="Tahoma" w:cs="Tahoma"/>
                                <w:color w:val="1F1F1F"/>
                              </w:rPr>
                              <w:t>KGP/Estt/2025/</w:t>
                            </w:r>
                            <w:r>
                              <w:rPr>
                                <w:rFonts w:ascii="Tahoma" w:hAnsi="Tahoma" w:cs="Tahoma"/>
                                <w:color w:val="1F1F1F"/>
                              </w:rPr>
                              <w:t xml:space="preserve">          </w:t>
                            </w:r>
                          </w:p>
                          <w:p w14:paraId="436A7CFE" w14:textId="347992EE" w:rsidR="007A4AAD" w:rsidRPr="00D05B94" w:rsidRDefault="007A4AAD" w:rsidP="007A4AAD">
                            <w:pPr>
                              <w:shd w:val="clear" w:color="auto" w:fill="FFFFFF"/>
                              <w:ind w:left="-540"/>
                              <w:rPr>
                                <w:rFonts w:ascii="Tahoma" w:hAnsi="Tahoma" w:cs="Tahoma"/>
                                <w:color w:val="1F1F1F"/>
                              </w:rPr>
                            </w:pPr>
                            <w:r w:rsidRPr="00D05B94">
                              <w:rPr>
                                <w:rFonts w:ascii="Tahoma" w:hAnsi="Tahoma" w:cs="Tahoma"/>
                                <w:color w:val="1F1F1F"/>
                              </w:rPr>
                              <w:t xml:space="preserve">   </w:t>
                            </w:r>
                            <w:r>
                              <w:rPr>
                                <w:rFonts w:ascii="Tahoma" w:hAnsi="Tahoma" w:cs="Tahoma"/>
                                <w:color w:val="1F1F1F"/>
                              </w:rPr>
                              <w:t xml:space="preserve">  </w:t>
                            </w:r>
                            <w:r w:rsidRPr="00D05B94">
                              <w:rPr>
                                <w:rFonts w:ascii="Tahoma" w:hAnsi="Tahoma" w:cs="Tahoma"/>
                                <w:color w:val="1F1F1F"/>
                              </w:rPr>
                              <w:t>Dated:</w:t>
                            </w:r>
                          </w:p>
                          <w:p w14:paraId="1FBB63DA" w14:textId="77777777" w:rsidR="007A4AAD" w:rsidRDefault="007A4AA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0DE35E5" id="_x0000_t202" coordsize="21600,21600" o:spt="202" path="m,l,21600r21600,l21600,xe">
                <v:stroke joinstyle="miter"/>
                <v:path gradientshapeok="t" o:connecttype="rect"/>
              </v:shapetype>
              <v:shape id="Text Box 1" o:spid="_x0000_s1026" type="#_x0000_t202" style="position:absolute;left:0;text-align:left;margin-left:-15.5pt;margin-top:13.05pt;width:169.5pt;height:3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" filled="f" stroked="f" strokeweight=".5pt">
                <v:textbox>
                  <w:txbxContent>
                    <w:p w14:paraId="74E6557C" w14:textId="1E7DE868" w:rsidR="007A4AAD" w:rsidRPr="00D05B94" w:rsidRDefault="007A4AAD" w:rsidP="007A4AAD">
                      <w:pPr>
                        <w:shd w:val="clear" w:color="auto" w:fill="FFFFFF"/>
                        <w:ind w:left="-540"/>
                        <w:jc w:val="both"/>
                        <w:rPr>
                          <w:rFonts w:ascii="Tahoma" w:hAnsi="Tahoma" w:cs="Tahoma"/>
                          <w:color w:val="1F1F1F"/>
                        </w:rPr>
                      </w:pPr>
                      <w:r w:rsidRPr="00D05B94">
                        <w:rPr>
                          <w:rFonts w:ascii="Tahoma" w:hAnsi="Tahoma" w:cs="Tahoma"/>
                          <w:color w:val="1F1F1F"/>
                        </w:rPr>
                        <w:t xml:space="preserve">No: </w:t>
                      </w:r>
                      <w:r>
                        <w:rPr>
                          <w:rFonts w:ascii="Tahoma" w:hAnsi="Tahoma" w:cs="Tahoma"/>
                          <w:color w:val="1F1F1F"/>
                        </w:rPr>
                        <w:t xml:space="preserve"> No: </w:t>
                      </w:r>
                      <w:r w:rsidRPr="00D05B94">
                        <w:rPr>
                          <w:rFonts w:ascii="Tahoma" w:hAnsi="Tahoma" w:cs="Tahoma"/>
                          <w:color w:val="1F1F1F"/>
                        </w:rPr>
                        <w:t>KGP/Estt/2025/</w:t>
                      </w:r>
                      <w:r>
                        <w:rPr>
                          <w:rFonts w:ascii="Tahoma" w:hAnsi="Tahoma" w:cs="Tahoma"/>
                          <w:color w:val="1F1F1F"/>
                        </w:rPr>
                        <w:t xml:space="preserve">          </w:t>
                      </w:r>
                    </w:p>
                    <w:p w14:paraId="436A7CFE" w14:textId="347992EE" w:rsidR="007A4AAD" w:rsidRPr="00D05B94" w:rsidRDefault="007A4AAD" w:rsidP="007A4AAD">
                      <w:pPr>
                        <w:shd w:val="clear" w:color="auto" w:fill="FFFFFF"/>
                        <w:ind w:left="-540"/>
                        <w:rPr>
                          <w:rFonts w:ascii="Tahoma" w:hAnsi="Tahoma" w:cs="Tahoma"/>
                          <w:color w:val="1F1F1F"/>
                        </w:rPr>
                      </w:pPr>
                      <w:r w:rsidRPr="00D05B94">
                        <w:rPr>
                          <w:rFonts w:ascii="Tahoma" w:hAnsi="Tahoma" w:cs="Tahoma"/>
                          <w:color w:val="1F1F1F"/>
                        </w:rPr>
                        <w:t xml:space="preserve">   </w:t>
                      </w:r>
                      <w:r>
                        <w:rPr>
                          <w:rFonts w:ascii="Tahoma" w:hAnsi="Tahoma" w:cs="Tahoma"/>
                          <w:color w:val="1F1F1F"/>
                        </w:rPr>
                        <w:t xml:space="preserve">  </w:t>
                      </w:r>
                      <w:r w:rsidRPr="00D05B94">
                        <w:rPr>
                          <w:rFonts w:ascii="Tahoma" w:hAnsi="Tahoma" w:cs="Tahoma"/>
                          <w:color w:val="1F1F1F"/>
                        </w:rPr>
                        <w:t>Dated:</w:t>
                      </w:r>
                    </w:p>
                    <w:p w14:paraId="1FBB63DA" w14:textId="77777777" w:rsidR="007A4AAD" w:rsidRDefault="007A4AAD"/>
                  </w:txbxContent>
                </v:textbox>
              </v:shape>
            </w:pict>
          </mc:Fallback>
        </mc:AlternateContent>
      </w:r>
    </w:p>
    <w:p w14:paraId="7750BE24" w14:textId="5D6D0884" w:rsidR="00766784" w:rsidRPr="00D05B94" w:rsidRDefault="007A4AAD" w:rsidP="00377397">
      <w:pPr>
        <w:shd w:val="clear" w:color="auto" w:fill="FFFFFF"/>
        <w:ind w:left="-540"/>
        <w:jc w:val="both"/>
        <w:rPr>
          <w:rFonts w:ascii="Tahoma" w:hAnsi="Tahoma" w:cs="Tahoma"/>
          <w:b/>
          <w:bCs/>
          <w:color w:val="1F1F1F"/>
        </w:rPr>
      </w:pP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D72DDA" w:rsidRPr="00D05B94">
        <w:rPr>
          <w:rFonts w:ascii="Tahoma" w:hAnsi="Tahoma" w:cs="Tahoma"/>
          <w:b/>
          <w:bCs/>
          <w:color w:val="1F1F1F"/>
        </w:rPr>
        <w:t>Dr. Shafquat</w:t>
      </w:r>
      <w:r w:rsidR="00721541" w:rsidRPr="00D05B94">
        <w:rPr>
          <w:rFonts w:ascii="Tahoma" w:hAnsi="Tahoma" w:cs="Tahoma"/>
          <w:b/>
          <w:bCs/>
          <w:color w:val="1F1F1F"/>
        </w:rPr>
        <w:t xml:space="preserve"> Ara</w:t>
      </w:r>
    </w:p>
    <w:p w14:paraId="6F9B73AB" w14:textId="1416DCC9" w:rsidR="00766784" w:rsidRPr="00D05B94" w:rsidRDefault="00721541" w:rsidP="00377397">
      <w:pPr>
        <w:shd w:val="clear" w:color="auto" w:fill="FFFFFF"/>
        <w:ind w:left="-540"/>
        <w:jc w:val="both"/>
        <w:rPr>
          <w:rFonts w:ascii="Tahoma" w:hAnsi="Tahoma" w:cs="Tahoma"/>
          <w:b/>
          <w:bCs/>
          <w:color w:val="1F1F1F"/>
        </w:rPr>
      </w:pPr>
      <w:r w:rsidRPr="00D05B94">
        <w:rPr>
          <w:rFonts w:ascii="Tahoma" w:hAnsi="Tahoma" w:cs="Tahoma"/>
          <w:b/>
          <w:bCs/>
          <w:color w:val="1F1F1F"/>
        </w:rPr>
        <w:t xml:space="preserve">                                                  </w:t>
      </w:r>
      <w:r w:rsidR="00377397" w:rsidRPr="00D05B94">
        <w:rPr>
          <w:rFonts w:ascii="Tahoma" w:hAnsi="Tahoma" w:cs="Tahoma"/>
          <w:b/>
          <w:bCs/>
          <w:color w:val="1F1F1F"/>
        </w:rPr>
        <w:t xml:space="preserve"> </w:t>
      </w:r>
      <w:r w:rsidRPr="00D05B94">
        <w:rPr>
          <w:rFonts w:ascii="Tahoma" w:hAnsi="Tahoma" w:cs="Tahoma"/>
          <w:b/>
          <w:bCs/>
          <w:color w:val="1F1F1F"/>
        </w:rPr>
        <w:t xml:space="preserve">   </w:t>
      </w:r>
      <w:r w:rsidR="00377397" w:rsidRPr="00D05B94">
        <w:rPr>
          <w:rFonts w:ascii="Tahoma" w:hAnsi="Tahoma" w:cs="Tahoma"/>
          <w:b/>
          <w:bCs/>
          <w:color w:val="1F1F1F"/>
        </w:rPr>
        <w:t xml:space="preserve">   </w:t>
      </w:r>
      <w:r w:rsidR="00D05B94">
        <w:rPr>
          <w:rFonts w:ascii="Tahoma" w:hAnsi="Tahoma" w:cs="Tahoma"/>
          <w:b/>
          <w:bCs/>
          <w:color w:val="1F1F1F"/>
        </w:rPr>
        <w:t xml:space="preserve"> </w:t>
      </w:r>
      <w:r w:rsidR="00766784" w:rsidRPr="00D05B94">
        <w:rPr>
          <w:rFonts w:ascii="Tahoma" w:hAnsi="Tahoma" w:cs="Tahoma"/>
          <w:b/>
          <w:bCs/>
          <w:color w:val="1F1F1F"/>
        </w:rPr>
        <w:t>Principal</w:t>
      </w:r>
    </w:p>
    <w:p w14:paraId="412965F7" w14:textId="020953A8" w:rsidR="0070544A" w:rsidRPr="00D05B94" w:rsidRDefault="00D72DDA" w:rsidP="005F0AA3">
      <w:pPr>
        <w:shd w:val="clear" w:color="auto" w:fill="FFFFFF"/>
        <w:ind w:left="-540"/>
        <w:jc w:val="both"/>
        <w:rPr>
          <w:rFonts w:ascii="Tahoma" w:hAnsi="Tahoma" w:cs="Tahoma"/>
          <w:b/>
          <w:bCs/>
          <w:color w:val="1F1F1F"/>
        </w:rPr>
      </w:pPr>
      <w:r w:rsidRPr="00D05B94">
        <w:rPr>
          <w:rFonts w:ascii="Tahoma" w:hAnsi="Tahoma" w:cs="Tahoma"/>
          <w:b/>
          <w:bCs/>
          <w:color w:val="1F1F1F"/>
        </w:rPr>
        <w:t xml:space="preserve">                                       </w:t>
      </w:r>
      <w:r w:rsidR="00377397" w:rsidRPr="00D05B94">
        <w:rPr>
          <w:rFonts w:ascii="Tahoma" w:hAnsi="Tahoma" w:cs="Tahoma"/>
          <w:b/>
          <w:bCs/>
          <w:color w:val="1F1F1F"/>
        </w:rPr>
        <w:t xml:space="preserve"> </w:t>
      </w:r>
      <w:r w:rsidR="00721541" w:rsidRPr="00D05B94">
        <w:rPr>
          <w:rFonts w:ascii="Tahoma" w:hAnsi="Tahoma" w:cs="Tahoma"/>
          <w:b/>
          <w:bCs/>
          <w:color w:val="1F1F1F"/>
        </w:rPr>
        <w:t>Kashmir Govt.Polytechnic College Srinagar</w:t>
      </w:r>
    </w:p>
    <w:p w14:paraId="3B8EA68F" w14:textId="77777777" w:rsidR="007A4AAD" w:rsidRDefault="007A4AAD" w:rsidP="00377397">
      <w:pPr>
        <w:spacing w:line="276" w:lineRule="auto"/>
        <w:ind w:left="-180"/>
        <w:jc w:val="both"/>
        <w:rPr>
          <w:rFonts w:ascii="Tahoma" w:hAnsi="Tahoma" w:cs="Tahoma"/>
          <w:color w:val="1F1F1F"/>
          <w:sz w:val="24"/>
          <w:szCs w:val="24"/>
        </w:rPr>
      </w:pPr>
    </w:p>
    <w:p w14:paraId="341EF324" w14:textId="1261588C" w:rsidR="00766784" w:rsidRPr="00377397" w:rsidRDefault="00766784" w:rsidP="00377397">
      <w:pPr>
        <w:spacing w:line="276" w:lineRule="auto"/>
        <w:ind w:left="-180"/>
        <w:jc w:val="both"/>
        <w:rPr>
          <w:rFonts w:ascii="Tahoma" w:hAnsi="Tahoma" w:cs="Tahoma"/>
          <w:color w:val="1F1F1F"/>
          <w:sz w:val="24"/>
          <w:szCs w:val="24"/>
        </w:rPr>
      </w:pPr>
      <w:r w:rsidRPr="00377397">
        <w:rPr>
          <w:rFonts w:ascii="Tahoma" w:hAnsi="Tahoma" w:cs="Tahoma"/>
          <w:color w:val="1F1F1F"/>
          <w:sz w:val="24"/>
          <w:szCs w:val="24"/>
        </w:rPr>
        <w:t>Copy to</w:t>
      </w:r>
      <w:r w:rsidR="003D208D">
        <w:rPr>
          <w:rFonts w:ascii="Tahoma" w:hAnsi="Tahoma" w:cs="Tahoma"/>
          <w:color w:val="1F1F1F"/>
          <w:sz w:val="24"/>
          <w:szCs w:val="24"/>
        </w:rPr>
        <w:t xml:space="preserve"> the</w:t>
      </w:r>
      <w:r w:rsidRPr="00377397">
        <w:rPr>
          <w:rFonts w:ascii="Tahoma" w:hAnsi="Tahoma" w:cs="Tahoma"/>
          <w:color w:val="1F1F1F"/>
          <w:sz w:val="24"/>
          <w:szCs w:val="24"/>
        </w:rPr>
        <w:t>:</w:t>
      </w:r>
    </w:p>
    <w:p w14:paraId="66839EDD" w14:textId="276F22AF" w:rsidR="00721541" w:rsidRPr="00377397" w:rsidRDefault="00721541" w:rsidP="00377397">
      <w:pPr>
        <w:spacing w:line="276" w:lineRule="auto"/>
        <w:ind w:left="-180"/>
        <w:jc w:val="both"/>
        <w:rPr>
          <w:rFonts w:ascii="Tahoma" w:hAnsi="Tahoma" w:cs="Tahoma"/>
          <w:color w:val="1F1F1F"/>
          <w:sz w:val="24"/>
          <w:szCs w:val="24"/>
        </w:rPr>
      </w:pPr>
      <w:r w:rsidRPr="00377397">
        <w:rPr>
          <w:rFonts w:ascii="Tahoma" w:hAnsi="Tahoma" w:cs="Tahoma"/>
          <w:color w:val="1F1F1F"/>
          <w:sz w:val="24"/>
          <w:szCs w:val="24"/>
        </w:rPr>
        <w:t xml:space="preserve">1. </w:t>
      </w:r>
      <w:r w:rsidR="00766784" w:rsidRPr="00377397">
        <w:rPr>
          <w:rFonts w:ascii="Tahoma" w:hAnsi="Tahoma" w:cs="Tahoma"/>
          <w:color w:val="1F1F1F"/>
          <w:sz w:val="24"/>
          <w:szCs w:val="24"/>
        </w:rPr>
        <w:t xml:space="preserve">All </w:t>
      </w:r>
      <w:r w:rsidR="00377397">
        <w:rPr>
          <w:rFonts w:ascii="Tahoma" w:hAnsi="Tahoma" w:cs="Tahoma"/>
          <w:color w:val="1F1F1F"/>
          <w:sz w:val="24"/>
          <w:szCs w:val="24"/>
        </w:rPr>
        <w:t>c</w:t>
      </w:r>
      <w:r w:rsidR="00766784" w:rsidRPr="00377397">
        <w:rPr>
          <w:rFonts w:ascii="Tahoma" w:hAnsi="Tahoma" w:cs="Tahoma"/>
          <w:color w:val="1F1F1F"/>
          <w:sz w:val="24"/>
          <w:szCs w:val="24"/>
        </w:rPr>
        <w:t xml:space="preserve">ommittee </w:t>
      </w:r>
      <w:r w:rsidR="00377397">
        <w:rPr>
          <w:rFonts w:ascii="Tahoma" w:hAnsi="Tahoma" w:cs="Tahoma"/>
          <w:color w:val="1F1F1F"/>
          <w:sz w:val="24"/>
          <w:szCs w:val="24"/>
        </w:rPr>
        <w:t>m</w:t>
      </w:r>
      <w:r w:rsidR="00766784" w:rsidRPr="00377397">
        <w:rPr>
          <w:rFonts w:ascii="Tahoma" w:hAnsi="Tahoma" w:cs="Tahoma"/>
          <w:color w:val="1F1F1F"/>
          <w:sz w:val="24"/>
          <w:szCs w:val="24"/>
        </w:rPr>
        <w:t>embers for compliance.</w:t>
      </w:r>
    </w:p>
    <w:p w14:paraId="54EA7B93" w14:textId="646539D0" w:rsidR="00D72DDA" w:rsidRPr="00721541" w:rsidRDefault="00D72DDA" w:rsidP="00D72DDA">
      <w:pPr>
        <w:shd w:val="clear" w:color="auto" w:fill="FFFFFF"/>
        <w:jc w:val="both"/>
        <w:rPr>
          <w:rFonts w:ascii="Tahoma" w:hAnsi="Tahoma" w:cs="Tahoma"/>
          <w:color w:val="222222"/>
          <w:lang w:val="en-US" w:eastAsia="en-US"/>
        </w:rPr>
      </w:pPr>
    </w:p>
    <w:p w14:paraId="17222DC3" w14:textId="782B9634" w:rsidR="00A80BE9" w:rsidRPr="00721541" w:rsidRDefault="00A80BE9" w:rsidP="00D72DDA">
      <w:pPr>
        <w:shd w:val="clear" w:color="auto" w:fill="FFFFFF"/>
        <w:jc w:val="both"/>
        <w:rPr>
          <w:rFonts w:ascii="Tahoma" w:hAnsi="Tahoma" w:cs="Tahoma"/>
          <w:color w:val="222222"/>
          <w:lang w:val="en-US" w:eastAsia="en-US"/>
        </w:rPr>
      </w:pPr>
    </w:p>
    <w:p w14:paraId="1CED1811" w14:textId="4EC0F46E" w:rsidR="00766784" w:rsidRPr="00721541" w:rsidRDefault="00766784" w:rsidP="00721541">
      <w:pPr>
        <w:shd w:val="clear" w:color="auto" w:fill="FFFFFF"/>
        <w:spacing w:before="100" w:beforeAutospacing="1"/>
        <w:ind w:left="-540"/>
        <w:rPr>
          <w:rFonts w:ascii="Tahoma" w:hAnsi="Tahoma" w:cs="Tahoma"/>
          <w:color w:val="222222"/>
          <w:lang w:val="en-US" w:eastAsia="en-US"/>
        </w:rPr>
      </w:pPr>
    </w:p>
    <w:p w14:paraId="5B6DF8E6" w14:textId="24F280B3"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6401126" w14:textId="62DE822B" w:rsidR="00766784" w:rsidRDefault="00766784" w:rsidP="00721541">
      <w:pPr>
        <w:shd w:val="clear" w:color="auto" w:fill="FFFFFF"/>
        <w:spacing w:before="100" w:beforeAutospacing="1"/>
        <w:ind w:left="-540"/>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7A4AAD">
      <w:headerReference w:type="even" r:id="rId7"/>
      <w:headerReference w:type="default" r:id="rId8"/>
      <w:footerReference w:type="even" r:id="rId9"/>
      <w:footerReference w:type="default" r:id="rId10"/>
      <w:headerReference w:type="first" r:id="rId11"/>
      <w:footerReference w:type="first" r:id="rId12"/>
      <w:pgSz w:w="11906" w:h="16838"/>
      <w:pgMar w:top="90" w:right="746" w:bottom="8" w:left="1440" w:header="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FB042" w14:textId="77777777" w:rsidR="00FD3738" w:rsidRDefault="00FD3738">
      <w:r>
        <w:separator/>
      </w:r>
    </w:p>
  </w:endnote>
  <w:endnote w:type="continuationSeparator" w:id="0">
    <w:p w14:paraId="71601FC6" w14:textId="77777777" w:rsidR="00FD3738" w:rsidRDefault="00FD3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C8E4" w14:textId="77777777" w:rsidR="0052173E" w:rsidRDefault="005217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6F49" w14:textId="77777777" w:rsidR="0052173E" w:rsidRDefault="005217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B28B" w14:textId="77777777" w:rsidR="0052173E" w:rsidRDefault="00521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C596B" w14:textId="77777777" w:rsidR="00FD3738" w:rsidRDefault="00FD3738">
      <w:r>
        <w:separator/>
      </w:r>
    </w:p>
  </w:footnote>
  <w:footnote w:type="continuationSeparator" w:id="0">
    <w:p w14:paraId="0452DCD3" w14:textId="77777777" w:rsidR="00FD3738" w:rsidRDefault="00FD3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A4EC" w14:textId="77777777" w:rsidR="0052173E" w:rsidRDefault="005217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0F69" w14:textId="77777777" w:rsidR="00D05B94" w:rsidRDefault="00D05B94" w:rsidP="00D05B94">
    <w:pPr>
      <w:jc w:val="right"/>
      <w:rPr>
        <w:rFonts w:ascii="Century Gothic" w:eastAsia="Calibri" w:hAnsi="Century Gothic"/>
        <w:sz w:val="16"/>
        <w:szCs w:val="16"/>
      </w:rPr>
    </w:pPr>
  </w:p>
  <w:p w14:paraId="0D781061" w14:textId="7E82813E" w:rsidR="00C160EC" w:rsidRPr="00D05B94" w:rsidRDefault="00C160EC" w:rsidP="00D05B94">
    <w:pPr>
      <w:jc w:val="right"/>
      <w:rPr>
        <w:rFonts w:ascii="Century Gothic" w:eastAsia="Calibri" w:hAnsi="Century Gothic"/>
        <w:sz w:val="16"/>
        <w:szCs w:val="16"/>
      </w:rPr>
    </w:pPr>
  </w:p>
  <w:p w14:paraId="4381D156" w14:textId="7F35A0F1" w:rsidR="00C160EC" w:rsidRDefault="00D05B94" w:rsidP="00C160EC">
    <w:pPr>
      <w:ind w:left="720" w:hanging="436"/>
      <w:contextualSpacing/>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476C2EFE">
          <wp:simplePos x="0" y="0"/>
          <wp:positionH relativeFrom="margin">
            <wp:align>left</wp:align>
          </wp:positionH>
          <wp:positionV relativeFrom="page">
            <wp:posOffset>412750</wp:posOffset>
          </wp:positionV>
          <wp:extent cx="723900" cy="701040"/>
          <wp:effectExtent l="0" t="0" r="0" b="3810"/>
          <wp:wrapTight wrapText="bothSides">
            <wp:wrapPolygon edited="0">
              <wp:start x="0" y="0"/>
              <wp:lineTo x="0" y="21130"/>
              <wp:lineTo x="21032" y="21130"/>
              <wp:lineTo x="21032" y="0"/>
              <wp:lineTo x="0" y="0"/>
            </wp:wrapPolygon>
          </wp:wrapTight>
          <wp:docPr id="938021191" name="Picture 93802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F18286" w14:textId="383909B1"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07509163" w:rsidR="00C160EC" w:rsidRPr="00461DF9" w:rsidRDefault="00C160EC" w:rsidP="00C160EC">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59ECC67E" w14:textId="7469FE7F" w:rsidR="00C160EC" w:rsidRDefault="00C160EC" w:rsidP="00C160EC">
    <w:pPr>
      <w:contextualSpacing/>
      <w:rPr>
        <w:sz w:val="20"/>
        <w:szCs w:val="20"/>
      </w:rPr>
    </w:pPr>
    <w:r>
      <w:t xml:space="preserve">                </w:t>
    </w:r>
    <w:r w:rsidR="00D05B94">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4C6598AE" w:rsidR="00C160EC" w:rsidRDefault="00C160EC" w:rsidP="00C160EC">
    <w:pPr>
      <w:contextualSpacing/>
      <w:rPr>
        <w:sz w:val="20"/>
        <w:szCs w:val="20"/>
      </w:rPr>
    </w:pPr>
    <w:r>
      <w:rPr>
        <w:sz w:val="20"/>
        <w:szCs w:val="20"/>
      </w:rPr>
      <w:t xml:space="preserve">                   </w:t>
    </w:r>
    <w:r w:rsidR="00D05B94">
      <w:rPr>
        <w:sz w:val="20"/>
        <w:szCs w:val="20"/>
      </w:rPr>
      <w:t xml:space="preserve"> </w:t>
    </w:r>
    <w:r w:rsidR="0052173E">
      <w:rPr>
        <w:sz w:val="20"/>
        <w:szCs w:val="20"/>
      </w:rPr>
      <w:t xml:space="preserve">            </w:t>
    </w:r>
    <w:r>
      <w:rPr>
        <w:sz w:val="20"/>
        <w:szCs w:val="20"/>
      </w:rPr>
      <w:t xml:space="preserve"> Email: </w:t>
    </w:r>
    <w:hyperlink r:id="rId3" w:history="1">
      <w:r w:rsidRPr="002450CA">
        <w:rPr>
          <w:rStyle w:val="Hyperlink"/>
          <w:sz w:val="20"/>
          <w:szCs w:val="20"/>
        </w:rPr>
        <w:t>kgpolysgr58@gmail.com</w:t>
      </w:r>
    </w:hyperlink>
  </w:p>
  <w:p w14:paraId="3B73CCB8" w14:textId="73EFFA4B"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E0E6D" w14:textId="77777777" w:rsidR="0052173E" w:rsidRDefault="005217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AD87CDC"/>
    <w:multiLevelType w:val="multilevel"/>
    <w:tmpl w:val="8AB6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2"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4"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6"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8" w15:restartNumberingAfterBreak="0">
    <w:nsid w:val="52B9447C"/>
    <w:multiLevelType w:val="multilevel"/>
    <w:tmpl w:val="FEFE0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4021775">
    <w:abstractNumId w:val="9"/>
  </w:num>
  <w:num w:numId="2" w16cid:durableId="35551934">
    <w:abstractNumId w:val="7"/>
  </w:num>
  <w:num w:numId="3" w16cid:durableId="1754428724">
    <w:abstractNumId w:val="6"/>
  </w:num>
  <w:num w:numId="4" w16cid:durableId="773017811">
    <w:abstractNumId w:val="5"/>
  </w:num>
  <w:num w:numId="5" w16cid:durableId="1342707537">
    <w:abstractNumId w:val="4"/>
  </w:num>
  <w:num w:numId="6" w16cid:durableId="1844124687">
    <w:abstractNumId w:val="8"/>
  </w:num>
  <w:num w:numId="7" w16cid:durableId="1868714514">
    <w:abstractNumId w:val="3"/>
  </w:num>
  <w:num w:numId="8" w16cid:durableId="1347903663">
    <w:abstractNumId w:val="2"/>
  </w:num>
  <w:num w:numId="9" w16cid:durableId="267157076">
    <w:abstractNumId w:val="1"/>
  </w:num>
  <w:num w:numId="10" w16cid:durableId="480585793">
    <w:abstractNumId w:val="0"/>
  </w:num>
  <w:num w:numId="11" w16cid:durableId="1928998036">
    <w:abstractNumId w:val="12"/>
  </w:num>
  <w:num w:numId="12" w16cid:durableId="707145132">
    <w:abstractNumId w:val="13"/>
  </w:num>
  <w:num w:numId="13" w16cid:durableId="1058237359">
    <w:abstractNumId w:val="11"/>
  </w:num>
  <w:num w:numId="14" w16cid:durableId="754518525">
    <w:abstractNumId w:val="17"/>
  </w:num>
  <w:num w:numId="15" w16cid:durableId="2072193773">
    <w:abstractNumId w:val="16"/>
  </w:num>
  <w:num w:numId="16" w16cid:durableId="1653753918">
    <w:abstractNumId w:val="15"/>
  </w:num>
  <w:num w:numId="17" w16cid:durableId="1908415372">
    <w:abstractNumId w:val="14"/>
  </w:num>
  <w:num w:numId="18" w16cid:durableId="1394349671">
    <w:abstractNumId w:val="18"/>
  </w:num>
  <w:num w:numId="19" w16cid:durableId="11511698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50A31"/>
    <w:rsid w:val="000716D2"/>
    <w:rsid w:val="00071AAB"/>
    <w:rsid w:val="0007487E"/>
    <w:rsid w:val="000A2EB0"/>
    <w:rsid w:val="000B76C4"/>
    <w:rsid w:val="000C5610"/>
    <w:rsid w:val="000D572C"/>
    <w:rsid w:val="000E6552"/>
    <w:rsid w:val="000F39B7"/>
    <w:rsid w:val="000F3A4F"/>
    <w:rsid w:val="000F59AC"/>
    <w:rsid w:val="00135F2B"/>
    <w:rsid w:val="001364FE"/>
    <w:rsid w:val="001368DD"/>
    <w:rsid w:val="00147DB3"/>
    <w:rsid w:val="001518A5"/>
    <w:rsid w:val="00160095"/>
    <w:rsid w:val="00170095"/>
    <w:rsid w:val="00170E4F"/>
    <w:rsid w:val="001743F4"/>
    <w:rsid w:val="00186DE5"/>
    <w:rsid w:val="00187C33"/>
    <w:rsid w:val="001936B7"/>
    <w:rsid w:val="00196AB1"/>
    <w:rsid w:val="001B767D"/>
    <w:rsid w:val="001E3C65"/>
    <w:rsid w:val="001E7EC2"/>
    <w:rsid w:val="001F1320"/>
    <w:rsid w:val="00201333"/>
    <w:rsid w:val="00210FA7"/>
    <w:rsid w:val="00215347"/>
    <w:rsid w:val="00216417"/>
    <w:rsid w:val="0026631D"/>
    <w:rsid w:val="002C2F53"/>
    <w:rsid w:val="00324DAA"/>
    <w:rsid w:val="0033518C"/>
    <w:rsid w:val="003437C2"/>
    <w:rsid w:val="00343EC9"/>
    <w:rsid w:val="003715B0"/>
    <w:rsid w:val="003756E0"/>
    <w:rsid w:val="00377186"/>
    <w:rsid w:val="00377397"/>
    <w:rsid w:val="003A1C03"/>
    <w:rsid w:val="003A7892"/>
    <w:rsid w:val="003B2BB8"/>
    <w:rsid w:val="003D208D"/>
    <w:rsid w:val="003F5B25"/>
    <w:rsid w:val="00414627"/>
    <w:rsid w:val="00425D63"/>
    <w:rsid w:val="0044478E"/>
    <w:rsid w:val="00454D2E"/>
    <w:rsid w:val="00457729"/>
    <w:rsid w:val="0046104B"/>
    <w:rsid w:val="004643D8"/>
    <w:rsid w:val="00477816"/>
    <w:rsid w:val="00497C24"/>
    <w:rsid w:val="004C7BA5"/>
    <w:rsid w:val="004D50CB"/>
    <w:rsid w:val="004D7A7B"/>
    <w:rsid w:val="004E7628"/>
    <w:rsid w:val="004F3334"/>
    <w:rsid w:val="004F4269"/>
    <w:rsid w:val="004F48F2"/>
    <w:rsid w:val="005149B1"/>
    <w:rsid w:val="005155A1"/>
    <w:rsid w:val="0052040A"/>
    <w:rsid w:val="0052173E"/>
    <w:rsid w:val="00522BE9"/>
    <w:rsid w:val="005367F4"/>
    <w:rsid w:val="00536819"/>
    <w:rsid w:val="005647F2"/>
    <w:rsid w:val="005662D1"/>
    <w:rsid w:val="005706F9"/>
    <w:rsid w:val="00573A09"/>
    <w:rsid w:val="005A4526"/>
    <w:rsid w:val="005A4A34"/>
    <w:rsid w:val="005B6603"/>
    <w:rsid w:val="005C1B16"/>
    <w:rsid w:val="005D5698"/>
    <w:rsid w:val="005E53D0"/>
    <w:rsid w:val="005E64A1"/>
    <w:rsid w:val="005F0AA3"/>
    <w:rsid w:val="005F3F99"/>
    <w:rsid w:val="006002EB"/>
    <w:rsid w:val="00604D34"/>
    <w:rsid w:val="006128EF"/>
    <w:rsid w:val="00615E8A"/>
    <w:rsid w:val="0061705F"/>
    <w:rsid w:val="00624B0E"/>
    <w:rsid w:val="006264B4"/>
    <w:rsid w:val="00643033"/>
    <w:rsid w:val="00644CC3"/>
    <w:rsid w:val="00661468"/>
    <w:rsid w:val="006649F0"/>
    <w:rsid w:val="0067245D"/>
    <w:rsid w:val="00674238"/>
    <w:rsid w:val="0068470E"/>
    <w:rsid w:val="00690E49"/>
    <w:rsid w:val="00695DCD"/>
    <w:rsid w:val="006A05CC"/>
    <w:rsid w:val="006A1E4D"/>
    <w:rsid w:val="006A35A7"/>
    <w:rsid w:val="006D5C0A"/>
    <w:rsid w:val="006D74B5"/>
    <w:rsid w:val="006F0CCE"/>
    <w:rsid w:val="006F267E"/>
    <w:rsid w:val="00702EAE"/>
    <w:rsid w:val="0070483D"/>
    <w:rsid w:val="0070544A"/>
    <w:rsid w:val="007152D7"/>
    <w:rsid w:val="00721541"/>
    <w:rsid w:val="00746C14"/>
    <w:rsid w:val="00766784"/>
    <w:rsid w:val="0078386D"/>
    <w:rsid w:val="007A4AAD"/>
    <w:rsid w:val="007C2C59"/>
    <w:rsid w:val="007F3B24"/>
    <w:rsid w:val="00801F23"/>
    <w:rsid w:val="008356A9"/>
    <w:rsid w:val="00837632"/>
    <w:rsid w:val="0085640F"/>
    <w:rsid w:val="008567AA"/>
    <w:rsid w:val="0085767F"/>
    <w:rsid w:val="0088511B"/>
    <w:rsid w:val="00892712"/>
    <w:rsid w:val="008A46C2"/>
    <w:rsid w:val="008A680A"/>
    <w:rsid w:val="008B0BB0"/>
    <w:rsid w:val="008D3BB0"/>
    <w:rsid w:val="008D5F83"/>
    <w:rsid w:val="008E64F3"/>
    <w:rsid w:val="008E6C4B"/>
    <w:rsid w:val="008E730F"/>
    <w:rsid w:val="008F18C0"/>
    <w:rsid w:val="00907648"/>
    <w:rsid w:val="00927DD1"/>
    <w:rsid w:val="00930FDE"/>
    <w:rsid w:val="009344A3"/>
    <w:rsid w:val="009779B3"/>
    <w:rsid w:val="00982DBF"/>
    <w:rsid w:val="00984AD3"/>
    <w:rsid w:val="00984C93"/>
    <w:rsid w:val="00987CE1"/>
    <w:rsid w:val="0099405C"/>
    <w:rsid w:val="00994F30"/>
    <w:rsid w:val="009C600F"/>
    <w:rsid w:val="009D0BC7"/>
    <w:rsid w:val="009D125F"/>
    <w:rsid w:val="009D3723"/>
    <w:rsid w:val="009E04F2"/>
    <w:rsid w:val="009F15F2"/>
    <w:rsid w:val="00A03B7B"/>
    <w:rsid w:val="00A119F0"/>
    <w:rsid w:val="00A200C9"/>
    <w:rsid w:val="00A24B0C"/>
    <w:rsid w:val="00A250D5"/>
    <w:rsid w:val="00A32F56"/>
    <w:rsid w:val="00A36028"/>
    <w:rsid w:val="00A77585"/>
    <w:rsid w:val="00A80BE9"/>
    <w:rsid w:val="00A82F54"/>
    <w:rsid w:val="00A91424"/>
    <w:rsid w:val="00AA2C77"/>
    <w:rsid w:val="00AC3FB9"/>
    <w:rsid w:val="00AC702A"/>
    <w:rsid w:val="00AD1F45"/>
    <w:rsid w:val="00AD226F"/>
    <w:rsid w:val="00B05ADC"/>
    <w:rsid w:val="00B13A52"/>
    <w:rsid w:val="00B23262"/>
    <w:rsid w:val="00B24CF4"/>
    <w:rsid w:val="00B26993"/>
    <w:rsid w:val="00B4570C"/>
    <w:rsid w:val="00B5208C"/>
    <w:rsid w:val="00B74876"/>
    <w:rsid w:val="00B74B79"/>
    <w:rsid w:val="00B75D49"/>
    <w:rsid w:val="00B92C1D"/>
    <w:rsid w:val="00BB7485"/>
    <w:rsid w:val="00BB7C2B"/>
    <w:rsid w:val="00BC1664"/>
    <w:rsid w:val="00BC2546"/>
    <w:rsid w:val="00C05085"/>
    <w:rsid w:val="00C1593D"/>
    <w:rsid w:val="00C160EC"/>
    <w:rsid w:val="00C37FC7"/>
    <w:rsid w:val="00C56C7E"/>
    <w:rsid w:val="00C776A4"/>
    <w:rsid w:val="00CA2C6C"/>
    <w:rsid w:val="00CA43D3"/>
    <w:rsid w:val="00CB0F82"/>
    <w:rsid w:val="00CB5179"/>
    <w:rsid w:val="00CC0600"/>
    <w:rsid w:val="00CC78AC"/>
    <w:rsid w:val="00CE71B2"/>
    <w:rsid w:val="00CF3540"/>
    <w:rsid w:val="00CF6F27"/>
    <w:rsid w:val="00CF7953"/>
    <w:rsid w:val="00D05B94"/>
    <w:rsid w:val="00D07232"/>
    <w:rsid w:val="00D10245"/>
    <w:rsid w:val="00D21BDD"/>
    <w:rsid w:val="00D257BB"/>
    <w:rsid w:val="00D65F07"/>
    <w:rsid w:val="00D72DDA"/>
    <w:rsid w:val="00D92BB7"/>
    <w:rsid w:val="00DA75B0"/>
    <w:rsid w:val="00DC76D2"/>
    <w:rsid w:val="00DD30ED"/>
    <w:rsid w:val="00E0076D"/>
    <w:rsid w:val="00E17F4F"/>
    <w:rsid w:val="00E21D97"/>
    <w:rsid w:val="00E22509"/>
    <w:rsid w:val="00E32434"/>
    <w:rsid w:val="00E578DA"/>
    <w:rsid w:val="00E64C21"/>
    <w:rsid w:val="00E80A8C"/>
    <w:rsid w:val="00E826FF"/>
    <w:rsid w:val="00E849CC"/>
    <w:rsid w:val="00EA0CA6"/>
    <w:rsid w:val="00EC24C6"/>
    <w:rsid w:val="00EF2255"/>
    <w:rsid w:val="00EF2933"/>
    <w:rsid w:val="00F01BD2"/>
    <w:rsid w:val="00F05146"/>
    <w:rsid w:val="00F1115D"/>
    <w:rsid w:val="00F3513C"/>
    <w:rsid w:val="00F465C5"/>
    <w:rsid w:val="00F5180D"/>
    <w:rsid w:val="00F51B21"/>
    <w:rsid w:val="00F51D87"/>
    <w:rsid w:val="00F5256C"/>
    <w:rsid w:val="00F54F66"/>
    <w:rsid w:val="00F8142D"/>
    <w:rsid w:val="00F8455C"/>
    <w:rsid w:val="00F95D3F"/>
    <w:rsid w:val="00FA566A"/>
    <w:rsid w:val="00FD373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70154118">
      <w:bodyDiv w:val="1"/>
      <w:marLeft w:val="0"/>
      <w:marRight w:val="0"/>
      <w:marTop w:val="0"/>
      <w:marBottom w:val="0"/>
      <w:divBdr>
        <w:top w:val="none" w:sz="0" w:space="0" w:color="auto"/>
        <w:left w:val="none" w:sz="0" w:space="0" w:color="auto"/>
        <w:bottom w:val="none" w:sz="0" w:space="0" w:color="auto"/>
        <w:right w:val="none" w:sz="0" w:space="0" w:color="auto"/>
      </w:divBdr>
    </w:div>
    <w:div w:id="143591584">
      <w:bodyDiv w:val="1"/>
      <w:marLeft w:val="0"/>
      <w:marRight w:val="0"/>
      <w:marTop w:val="0"/>
      <w:marBottom w:val="0"/>
      <w:divBdr>
        <w:top w:val="none" w:sz="0" w:space="0" w:color="auto"/>
        <w:left w:val="none" w:sz="0" w:space="0" w:color="auto"/>
        <w:bottom w:val="none" w:sz="0" w:space="0" w:color="auto"/>
        <w:right w:val="none" w:sz="0" w:space="0" w:color="auto"/>
      </w:divBdr>
    </w:div>
    <w:div w:id="197623106">
      <w:bodyDiv w:val="1"/>
      <w:marLeft w:val="0"/>
      <w:marRight w:val="0"/>
      <w:marTop w:val="0"/>
      <w:marBottom w:val="0"/>
      <w:divBdr>
        <w:top w:val="none" w:sz="0" w:space="0" w:color="auto"/>
        <w:left w:val="none" w:sz="0" w:space="0" w:color="auto"/>
        <w:bottom w:val="none" w:sz="0" w:space="0" w:color="auto"/>
        <w:right w:val="none" w:sz="0" w:space="0" w:color="auto"/>
      </w:divBdr>
    </w:div>
    <w:div w:id="222303490">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438568202">
      <w:bodyDiv w:val="1"/>
      <w:marLeft w:val="0"/>
      <w:marRight w:val="0"/>
      <w:marTop w:val="0"/>
      <w:marBottom w:val="0"/>
      <w:divBdr>
        <w:top w:val="none" w:sz="0" w:space="0" w:color="auto"/>
        <w:left w:val="none" w:sz="0" w:space="0" w:color="auto"/>
        <w:bottom w:val="none" w:sz="0" w:space="0" w:color="auto"/>
        <w:right w:val="none" w:sz="0" w:space="0" w:color="auto"/>
      </w:divBdr>
    </w:div>
    <w:div w:id="480582962">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836699106">
      <w:bodyDiv w:val="1"/>
      <w:marLeft w:val="0"/>
      <w:marRight w:val="0"/>
      <w:marTop w:val="0"/>
      <w:marBottom w:val="0"/>
      <w:divBdr>
        <w:top w:val="none" w:sz="0" w:space="0" w:color="auto"/>
        <w:left w:val="none" w:sz="0" w:space="0" w:color="auto"/>
        <w:bottom w:val="none" w:sz="0" w:space="0" w:color="auto"/>
        <w:right w:val="none" w:sz="0" w:space="0" w:color="auto"/>
      </w:divBdr>
    </w:div>
    <w:div w:id="879391312">
      <w:bodyDiv w:val="1"/>
      <w:marLeft w:val="0"/>
      <w:marRight w:val="0"/>
      <w:marTop w:val="0"/>
      <w:marBottom w:val="0"/>
      <w:divBdr>
        <w:top w:val="none" w:sz="0" w:space="0" w:color="auto"/>
        <w:left w:val="none" w:sz="0" w:space="0" w:color="auto"/>
        <w:bottom w:val="none" w:sz="0" w:space="0" w:color="auto"/>
        <w:right w:val="none" w:sz="0" w:space="0" w:color="auto"/>
      </w:divBdr>
    </w:div>
    <w:div w:id="1116681663">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186283421">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466504003">
      <w:bodyDiv w:val="1"/>
      <w:marLeft w:val="0"/>
      <w:marRight w:val="0"/>
      <w:marTop w:val="0"/>
      <w:marBottom w:val="0"/>
      <w:divBdr>
        <w:top w:val="none" w:sz="0" w:space="0" w:color="auto"/>
        <w:left w:val="none" w:sz="0" w:space="0" w:color="auto"/>
        <w:bottom w:val="none" w:sz="0" w:space="0" w:color="auto"/>
        <w:right w:val="none" w:sz="0" w:space="0" w:color="auto"/>
      </w:divBdr>
    </w:div>
    <w:div w:id="1664310845">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78869666">
      <w:bodyDiv w:val="1"/>
      <w:marLeft w:val="0"/>
      <w:marRight w:val="0"/>
      <w:marTop w:val="0"/>
      <w:marBottom w:val="0"/>
      <w:divBdr>
        <w:top w:val="none" w:sz="0" w:space="0" w:color="auto"/>
        <w:left w:val="none" w:sz="0" w:space="0" w:color="auto"/>
        <w:bottom w:val="none" w:sz="0" w:space="0" w:color="auto"/>
        <w:right w:val="none" w:sz="0" w:space="0" w:color="auto"/>
      </w:divBdr>
    </w:div>
    <w:div w:id="1908686816">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1978098724">
      <w:bodyDiv w:val="1"/>
      <w:marLeft w:val="0"/>
      <w:marRight w:val="0"/>
      <w:marTop w:val="0"/>
      <w:marBottom w:val="0"/>
      <w:divBdr>
        <w:top w:val="none" w:sz="0" w:space="0" w:color="auto"/>
        <w:left w:val="none" w:sz="0" w:space="0" w:color="auto"/>
        <w:bottom w:val="none" w:sz="0" w:space="0" w:color="auto"/>
        <w:right w:val="none" w:sz="0" w:space="0" w:color="auto"/>
      </w:divBdr>
    </w:div>
    <w:div w:id="21269202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257</Words>
  <Characters>1683</Characters>
  <Application>Microsoft Office Word</Application>
  <DocSecurity>0</DocSecurity>
  <Lines>70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4</cp:revision>
  <cp:lastPrinted>2025-07-24T12:03:00Z</cp:lastPrinted>
  <dcterms:created xsi:type="dcterms:W3CDTF">2025-09-30T05:17:00Z</dcterms:created>
  <dcterms:modified xsi:type="dcterms:W3CDTF">2025-09-30T05:19:00Z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