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61023DA2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E5387">
        <w:rPr>
          <w:rFonts w:ascii="Tahoma" w:hAnsi="Tahoma" w:cs="Tahoma"/>
          <w:b/>
          <w:bCs/>
          <w:color w:val="1F1F1F"/>
          <w:sz w:val="26"/>
          <w:szCs w:val="26"/>
        </w:rPr>
        <w:t>88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0C2A5F11" w14:textId="416019AE" w:rsidR="00377397" w:rsidRDefault="00721541" w:rsidP="00CB7D6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2E5387">
        <w:rPr>
          <w:rFonts w:ascii="Tahoma" w:hAnsi="Tahoma" w:cs="Tahoma"/>
          <w:b/>
          <w:bCs/>
          <w:color w:val="1F1F1F"/>
          <w:sz w:val="26"/>
          <w:szCs w:val="26"/>
        </w:rPr>
        <w:t>16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E5387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2A302217" w14:textId="77777777" w:rsidR="00CB7D65" w:rsidRPr="00377397" w:rsidRDefault="00CB7D65" w:rsidP="00CB7D6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4AB236B" w14:textId="0388CD8F" w:rsidR="00CB7D65" w:rsidRPr="00CB7D65" w:rsidRDefault="00CB7D65" w:rsidP="00CB7D65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CB7D65">
        <w:rPr>
          <w:rFonts w:ascii="Tahoma" w:hAnsi="Tahoma" w:cs="Tahoma"/>
          <w:b/>
          <w:bCs/>
          <w:color w:val="1F1F1F"/>
          <w:sz w:val="26"/>
          <w:szCs w:val="26"/>
        </w:rPr>
        <w:t>Subject: Implementation of "SEVA PAKHWADA" from 17th September to 2nd October, 2025 - Calendar of Activities and Assignment of Nodal Officers.</w:t>
      </w:r>
    </w:p>
    <w:p w14:paraId="30D422F1" w14:textId="6A64EB03" w:rsidR="00CB7D65" w:rsidRDefault="00CB7D65" w:rsidP="00CB7D65">
      <w:pPr>
        <w:ind w:left="-90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CB7D65">
        <w:rPr>
          <w:rFonts w:ascii="Tahoma" w:hAnsi="Tahoma" w:cs="Tahoma"/>
          <w:color w:val="1F1F1F"/>
          <w:sz w:val="20"/>
          <w:szCs w:val="20"/>
        </w:rPr>
        <w:t>Reference: Circular No. DSD-GNCD/160/2025-02 (7675685) dated 13.09.2025 issued by the Secretary to the Government, Skill Development Department, Government of Jammu &amp; Kashmir.</w:t>
      </w:r>
    </w:p>
    <w:p w14:paraId="6C6387DD" w14:textId="77777777" w:rsidR="00CB7D65" w:rsidRPr="00CB7D65" w:rsidRDefault="00CB7D65" w:rsidP="00CB7D65">
      <w:pPr>
        <w:ind w:left="-90"/>
        <w:rPr>
          <w:rFonts w:ascii="Tahoma" w:hAnsi="Tahoma" w:cs="Tahoma"/>
          <w:color w:val="1F1F1F"/>
          <w:sz w:val="20"/>
          <w:szCs w:val="20"/>
        </w:rPr>
      </w:pPr>
    </w:p>
    <w:p w14:paraId="554D39F0" w14:textId="77777777" w:rsidR="00CB7D65" w:rsidRPr="00CB7D65" w:rsidRDefault="00CB7D65" w:rsidP="00CB7D65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CB7D65">
        <w:rPr>
          <w:rFonts w:ascii="Tahoma" w:hAnsi="Tahoma" w:cs="Tahoma"/>
          <w:color w:val="1F1F1F"/>
          <w:sz w:val="26"/>
          <w:szCs w:val="26"/>
        </w:rPr>
        <w:t>In pursuance of the aforementioned circular directing the observation of "SEVA PAKHWADA" across all ITIs and Polytechnics in the Union Territory of Jammu &amp; Kashmir, it is hereby ordered for strict compliance in this institution as follows:</w:t>
      </w:r>
    </w:p>
    <w:p w14:paraId="1BB8E77B" w14:textId="77777777" w:rsidR="00CB7D65" w:rsidRDefault="00CB7D65" w:rsidP="00CB7D65">
      <w:pPr>
        <w:numPr>
          <w:ilvl w:val="0"/>
          <w:numId w:val="23"/>
        </w:numPr>
        <w:tabs>
          <w:tab w:val="clear" w:pos="720"/>
        </w:tabs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CB7D65">
        <w:rPr>
          <w:rFonts w:ascii="Tahoma" w:hAnsi="Tahoma" w:cs="Tahoma"/>
          <w:color w:val="1F1F1F"/>
          <w:sz w:val="26"/>
          <w:szCs w:val="26"/>
        </w:rPr>
        <w:t>The day-wise activities to be undertaken during the period are detailed in Annexure A attached to this order. All concerned shall ensure adherence to the prescribed schedule.</w:t>
      </w:r>
    </w:p>
    <w:p w14:paraId="55FEC151" w14:textId="77777777" w:rsidR="00CB7D65" w:rsidRDefault="00CB7D65" w:rsidP="00CB7D65">
      <w:pPr>
        <w:numPr>
          <w:ilvl w:val="0"/>
          <w:numId w:val="23"/>
        </w:numPr>
        <w:tabs>
          <w:tab w:val="clear" w:pos="720"/>
        </w:tabs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CB7D65">
        <w:rPr>
          <w:rFonts w:ascii="Tahoma" w:hAnsi="Tahoma" w:cs="Tahoma"/>
          <w:color w:val="1F1F1F"/>
          <w:sz w:val="26"/>
          <w:szCs w:val="26"/>
        </w:rPr>
        <w:t>The Nodal Officers assigned for each activity are as specified in Annexure A. It shall be the personal responsibility of each Nodal Officer to oversee end-to-end execution, achieve the designated targets, and maintain coordination with relevant stakeholders, including District Administration, concerned offices, and other entities as outlined in the circular.</w:t>
      </w:r>
    </w:p>
    <w:p w14:paraId="1E482ABC" w14:textId="6FEF46D9" w:rsidR="00CB7D65" w:rsidRDefault="00CB7D65" w:rsidP="00CB7D65">
      <w:pPr>
        <w:numPr>
          <w:ilvl w:val="0"/>
          <w:numId w:val="23"/>
        </w:numPr>
        <w:tabs>
          <w:tab w:val="clear" w:pos="720"/>
        </w:tabs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CB7D65">
        <w:rPr>
          <w:rFonts w:ascii="Tahoma" w:hAnsi="Tahoma" w:cs="Tahoma"/>
          <w:color w:val="1F1F1F"/>
          <w:sz w:val="26"/>
          <w:szCs w:val="26"/>
        </w:rPr>
        <w:t>All activities require effective coordination among faculty, staff, students, and external partners to ensure successful implementation, widespread outreach, and measurable outcomes. Daily progress reports with photographic/video evidence shall be submitted to the</w:t>
      </w:r>
      <w:r>
        <w:rPr>
          <w:rFonts w:ascii="Tahoma" w:hAnsi="Tahoma" w:cs="Tahoma"/>
          <w:color w:val="1F1F1F"/>
          <w:sz w:val="26"/>
          <w:szCs w:val="26"/>
        </w:rPr>
        <w:t xml:space="preserve"> office of the undersigned</w:t>
      </w:r>
      <w:r w:rsidRPr="00CB7D65">
        <w:rPr>
          <w:rFonts w:ascii="Tahoma" w:hAnsi="Tahoma" w:cs="Tahoma"/>
          <w:color w:val="1F1F1F"/>
          <w:sz w:val="26"/>
          <w:szCs w:val="26"/>
        </w:rPr>
        <w:t xml:space="preserve">, and a comprehensive final report of all activities undertaken shall be furnished by </w:t>
      </w:r>
      <w:r>
        <w:rPr>
          <w:rFonts w:ascii="Tahoma" w:hAnsi="Tahoma" w:cs="Tahoma"/>
          <w:color w:val="1F1F1F"/>
          <w:sz w:val="26"/>
          <w:szCs w:val="26"/>
        </w:rPr>
        <w:t>3rd</w:t>
      </w:r>
      <w:r w:rsidRPr="00CB7D65">
        <w:rPr>
          <w:rFonts w:ascii="Tahoma" w:hAnsi="Tahoma" w:cs="Tahoma"/>
          <w:color w:val="1F1F1F"/>
          <w:sz w:val="26"/>
          <w:szCs w:val="26"/>
        </w:rPr>
        <w:t xml:space="preserve"> October, 2025.</w:t>
      </w:r>
    </w:p>
    <w:p w14:paraId="040BAAD9" w14:textId="46A02827" w:rsidR="00CB7D65" w:rsidRPr="00CB7D65" w:rsidRDefault="00CB7D65" w:rsidP="00CB7D65">
      <w:pPr>
        <w:numPr>
          <w:ilvl w:val="0"/>
          <w:numId w:val="23"/>
        </w:numPr>
        <w:tabs>
          <w:tab w:val="clear" w:pos="720"/>
        </w:tabs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CB7D65">
        <w:rPr>
          <w:rFonts w:ascii="Tahoma" w:hAnsi="Tahoma" w:cs="Tahoma"/>
          <w:color w:val="1F1F1F"/>
          <w:sz w:val="26"/>
          <w:szCs w:val="26"/>
        </w:rPr>
        <w:t>Non-compliance or failure</w:t>
      </w:r>
      <w:r>
        <w:rPr>
          <w:rFonts w:ascii="Tahoma" w:hAnsi="Tahoma" w:cs="Tahoma"/>
          <w:color w:val="1F1F1F"/>
          <w:sz w:val="26"/>
          <w:szCs w:val="26"/>
        </w:rPr>
        <w:t xml:space="preserve"> to </w:t>
      </w:r>
      <w:r w:rsidR="002943EC">
        <w:rPr>
          <w:rFonts w:ascii="Tahoma" w:hAnsi="Tahoma" w:cs="Tahoma"/>
          <w:color w:val="1F1F1F"/>
          <w:sz w:val="26"/>
          <w:szCs w:val="26"/>
        </w:rPr>
        <w:t>organise</w:t>
      </w:r>
      <w:r>
        <w:rPr>
          <w:rFonts w:ascii="Tahoma" w:hAnsi="Tahoma" w:cs="Tahoma"/>
          <w:color w:val="1F1F1F"/>
          <w:sz w:val="26"/>
          <w:szCs w:val="26"/>
        </w:rPr>
        <w:t xml:space="preserve"> the events</w:t>
      </w:r>
      <w:r w:rsidRPr="00CB7D65">
        <w:rPr>
          <w:rFonts w:ascii="Tahoma" w:hAnsi="Tahoma" w:cs="Tahoma"/>
          <w:color w:val="1F1F1F"/>
          <w:sz w:val="26"/>
          <w:szCs w:val="26"/>
        </w:rPr>
        <w:t xml:space="preserve"> will be viewed seriously.</w:t>
      </w:r>
    </w:p>
    <w:p w14:paraId="759208D6" w14:textId="247A8B8D" w:rsidR="00AC5D71" w:rsidRDefault="00AC5D71" w:rsidP="00AC5D71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E3277A9" w14:textId="6FA3A5B0" w:rsidR="00AC5D71" w:rsidRPr="00AC5D71" w:rsidRDefault="00AC5D71" w:rsidP="00AC5D71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900E740" w14:textId="74184992" w:rsidR="00711B2F" w:rsidRDefault="002943EC" w:rsidP="00CB7D65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F3099BB" wp14:editId="00C16B33">
            <wp:simplePos x="0" y="0"/>
            <wp:positionH relativeFrom="column">
              <wp:posOffset>3966210</wp:posOffset>
            </wp:positionH>
            <wp:positionV relativeFrom="paragraph">
              <wp:posOffset>94615</wp:posOffset>
            </wp:positionV>
            <wp:extent cx="1606550" cy="860831"/>
            <wp:effectExtent l="0" t="0" r="0" b="0"/>
            <wp:wrapTight wrapText="bothSides">
              <wp:wrapPolygon edited="0">
                <wp:start x="13062" y="0"/>
                <wp:lineTo x="8708" y="478"/>
                <wp:lineTo x="1793" y="5261"/>
                <wp:lineTo x="1793" y="8130"/>
                <wp:lineTo x="0" y="11956"/>
                <wp:lineTo x="0" y="13390"/>
                <wp:lineTo x="6659" y="15782"/>
                <wp:lineTo x="6659" y="21042"/>
                <wp:lineTo x="8196" y="21042"/>
                <wp:lineTo x="8452" y="20564"/>
                <wp:lineTo x="9477" y="15782"/>
                <wp:lineTo x="14343" y="8130"/>
                <wp:lineTo x="21258" y="5739"/>
                <wp:lineTo x="21258" y="1913"/>
                <wp:lineTo x="14343" y="0"/>
                <wp:lineTo x="13062" y="0"/>
              </wp:wrapPolygon>
            </wp:wrapTight>
            <wp:docPr id="1450095595" name="Picture 2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95595" name="Picture 2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86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A7BDB7" w14:textId="0AD3807F" w:rsidR="00CB7D65" w:rsidRDefault="00CB7D65" w:rsidP="00CB7D65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7EA510C" w14:textId="7D33899D" w:rsidR="00CB7D65" w:rsidRDefault="00CB7D65" w:rsidP="00CB7D65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3B6D053" w14:textId="0B3F4B20" w:rsidR="00CB7D65" w:rsidRPr="00CB7D65" w:rsidRDefault="00CB7D65" w:rsidP="00CB7D65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2B47F88" w14:textId="394AF6E7" w:rsidR="00282EDF" w:rsidRDefault="00CB7D65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5B3D7CC">
                <wp:simplePos x="0" y="0"/>
                <wp:positionH relativeFrom="column">
                  <wp:posOffset>-72390</wp:posOffset>
                </wp:positionH>
                <wp:positionV relativeFrom="paragraph">
                  <wp:posOffset>192405</wp:posOffset>
                </wp:positionV>
                <wp:extent cx="244475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9A94ED1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</w:t>
                            </w:r>
                            <w:r w:rsidR="002E538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1056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AC5D7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="002E538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AC5D7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.7pt;margin-top:15.15pt;width:192.5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" fillcolor="white [3201]" stroked="f" strokeweight=".5pt">
                <v:textbox>
                  <w:txbxContent>
                    <w:p w14:paraId="4C5E3424" w14:textId="79A94ED1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</w:t>
                      </w:r>
                      <w:r w:rsidR="002E538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1056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AC5D7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="002E538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AC5D7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148B265A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2ED304E0" w14:textId="7A519754" w:rsidR="002E5387" w:rsidRDefault="00D72DDA" w:rsidP="00CB7D6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55054E94" w14:textId="77777777" w:rsidR="002E5387" w:rsidRDefault="002E5387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433EA323" w:rsidR="00766784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1D039F2B" w14:textId="76F06FE1" w:rsidR="00CB7D65" w:rsidRDefault="00CB7D65" w:rsidP="00CB7D65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CB7D65">
        <w:rPr>
          <w:rFonts w:ascii="Tahoma" w:hAnsi="Tahoma" w:cs="Tahoma"/>
          <w:color w:val="1F1F1F"/>
          <w:sz w:val="24"/>
          <w:szCs w:val="24"/>
        </w:rPr>
        <w:t>1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. </w:t>
      </w:r>
      <w:r w:rsidRPr="00CB7D65">
        <w:rPr>
          <w:rFonts w:ascii="Tahoma" w:hAnsi="Tahoma" w:cs="Tahoma"/>
          <w:color w:val="1F1F1F"/>
          <w:sz w:val="26"/>
          <w:szCs w:val="26"/>
        </w:rPr>
        <w:t>Academic Incharges for information of students.</w:t>
      </w:r>
    </w:p>
    <w:p w14:paraId="04FB08AA" w14:textId="3B3D0CDC" w:rsidR="00CB7D65" w:rsidRDefault="00CB7D65" w:rsidP="00CB7D65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CB7D65">
        <w:rPr>
          <w:rFonts w:ascii="Tahoma" w:hAnsi="Tahoma" w:cs="Tahoma"/>
          <w:color w:val="1F1F1F"/>
          <w:sz w:val="24"/>
          <w:szCs w:val="24"/>
        </w:rPr>
        <w:t>2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. </w:t>
      </w:r>
      <w:r w:rsidR="00711B2F" w:rsidRPr="00CB7D65">
        <w:rPr>
          <w:rFonts w:ascii="Tahoma" w:hAnsi="Tahoma" w:cs="Tahoma"/>
          <w:color w:val="1F1F1F"/>
          <w:sz w:val="24"/>
          <w:szCs w:val="24"/>
        </w:rPr>
        <w:t>Concerned Officer</w:t>
      </w:r>
      <w:r w:rsidR="002E5387" w:rsidRPr="00CB7D65">
        <w:rPr>
          <w:rFonts w:ascii="Tahoma" w:hAnsi="Tahoma" w:cs="Tahoma"/>
          <w:color w:val="1F1F1F"/>
          <w:sz w:val="24"/>
          <w:szCs w:val="24"/>
        </w:rPr>
        <w:t>s/Officials</w:t>
      </w:r>
      <w:r w:rsidR="00711B2F" w:rsidRPr="00CB7D65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3E4CE913" w14:textId="66D040D5" w:rsidR="004D7A7B" w:rsidRPr="00CB7D65" w:rsidRDefault="00CB7D65" w:rsidP="00CB7D65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CB7D65">
        <w:rPr>
          <w:rFonts w:ascii="Tahoma" w:hAnsi="Tahoma" w:cs="Tahoma"/>
          <w:color w:val="1F1F1F"/>
          <w:sz w:val="24"/>
          <w:szCs w:val="24"/>
        </w:rPr>
        <w:t>3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. </w:t>
      </w:r>
      <w:r w:rsidRPr="00CB7D65">
        <w:rPr>
          <w:rFonts w:ascii="Tahoma" w:hAnsi="Tahoma" w:cs="Tahoma"/>
          <w:color w:val="1F1F1F"/>
          <w:sz w:val="24"/>
          <w:szCs w:val="24"/>
        </w:rPr>
        <w:t>Notice Board</w:t>
      </w:r>
    </w:p>
    <w:tbl>
      <w:tblPr>
        <w:tblW w:w="9905" w:type="dxa"/>
        <w:tblLook w:val="04A0" w:firstRow="1" w:lastRow="0" w:firstColumn="1" w:lastColumn="0" w:noHBand="0" w:noVBand="1"/>
      </w:tblPr>
      <w:tblGrid>
        <w:gridCol w:w="1705"/>
        <w:gridCol w:w="2464"/>
        <w:gridCol w:w="2867"/>
        <w:gridCol w:w="2855"/>
        <w:gridCol w:w="15"/>
      </w:tblGrid>
      <w:tr w:rsidR="002E5387" w:rsidRPr="002E5387" w14:paraId="63768B1E" w14:textId="77777777" w:rsidTr="002E5387">
        <w:trPr>
          <w:trHeight w:val="500"/>
        </w:trPr>
        <w:tc>
          <w:tcPr>
            <w:tcW w:w="99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DDFF2E9" w14:textId="77777777" w:rsidR="002E5387" w:rsidRPr="002E5387" w:rsidRDefault="002E5387" w:rsidP="002E5387">
            <w:pPr>
              <w:jc w:val="center"/>
              <w:rPr>
                <w:rFonts w:ascii="Algerian" w:hAnsi="Algerian" w:cs="Calibri"/>
                <w:b/>
                <w:bCs/>
                <w:color w:val="000000"/>
                <w:sz w:val="28"/>
                <w:szCs w:val="28"/>
              </w:rPr>
            </w:pPr>
            <w:r w:rsidRPr="002E5387">
              <w:rPr>
                <w:rFonts w:ascii="Algerian" w:hAnsi="Algerian" w:cs="Calibri"/>
                <w:b/>
                <w:bCs/>
                <w:color w:val="000000"/>
                <w:sz w:val="28"/>
                <w:szCs w:val="28"/>
              </w:rPr>
              <w:lastRenderedPageBreak/>
              <w:t>ANNEXURE-A</w:t>
            </w:r>
          </w:p>
        </w:tc>
      </w:tr>
      <w:tr w:rsidR="002E5387" w:rsidRPr="002E5387" w14:paraId="5585DBD7" w14:textId="77777777" w:rsidTr="002E5387">
        <w:trPr>
          <w:trHeight w:val="450"/>
        </w:trPr>
        <w:tc>
          <w:tcPr>
            <w:tcW w:w="99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B0DB3D0" w14:textId="45DC0FB2" w:rsid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7030A0"/>
              </w:rPr>
            </w:pPr>
            <w:r w:rsidRPr="002E5387">
              <w:rPr>
                <w:rFonts w:ascii="Tahoma" w:hAnsi="Tahoma" w:cs="Tahoma"/>
                <w:b/>
                <w:bCs/>
                <w:color w:val="7030A0"/>
              </w:rPr>
              <w:t>CALENDAR OF ACTIVITIES-SEVA PAKHWADA</w:t>
            </w:r>
          </w:p>
          <w:p w14:paraId="55C3D9C2" w14:textId="68DA55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7030A0"/>
              </w:rPr>
            </w:pPr>
            <w:r w:rsidRPr="002E5387">
              <w:rPr>
                <w:rFonts w:ascii="Tahoma" w:hAnsi="Tahoma" w:cs="Tahoma"/>
                <w:b/>
                <w:bCs/>
                <w:color w:val="7030A0"/>
              </w:rPr>
              <w:t>(17-SEPTEMBER-2025 to 02-OCTOBER-2025)</w:t>
            </w:r>
          </w:p>
        </w:tc>
      </w:tr>
      <w:tr w:rsidR="002E5387" w:rsidRPr="002E5387" w14:paraId="579DEDDF" w14:textId="77777777" w:rsidTr="002E5387">
        <w:trPr>
          <w:gridAfter w:val="1"/>
          <w:wAfter w:w="15" w:type="dxa"/>
          <w:trHeight w:val="72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FA452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Date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8FC5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B31F6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Event Type</w:t>
            </w:r>
          </w:p>
        </w:tc>
        <w:tc>
          <w:tcPr>
            <w:tcW w:w="2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88973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Name of the Nodal Officer/Officers</w:t>
            </w:r>
          </w:p>
        </w:tc>
      </w:tr>
      <w:tr w:rsidR="002E5387" w:rsidRPr="002E5387" w14:paraId="4B188C3C" w14:textId="77777777" w:rsidTr="002E5387">
        <w:trPr>
          <w:gridAfter w:val="1"/>
          <w:wAfter w:w="15" w:type="dxa"/>
          <w:trHeight w:val="149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B6FD5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17</w:t>
            </w:r>
            <w:r w:rsidRPr="002E5387">
              <w:rPr>
                <w:rFonts w:ascii="Tahoma" w:hAnsi="Tahoma" w:cs="Tahoma"/>
                <w:b/>
                <w:bCs/>
                <w:color w:val="000000"/>
                <w:vertAlign w:val="superscript"/>
              </w:rPr>
              <w:t>th</w:t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t>-09-2025 (Inaugural Day)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E26D5" w14:textId="194C7F8F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Launch of SEVA PAKHWADA &amp; Pledge on Seva &amp; Swachhata, Awareness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2E5387">
              <w:rPr>
                <w:rFonts w:ascii="Tahoma" w:hAnsi="Tahoma" w:cs="Tahoma"/>
                <w:color w:val="000000"/>
              </w:rPr>
              <w:t>Campaigns.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474CC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Inaugural Ceremony / Pledge/Awareness Campaign — Explaining </w:t>
            </w:r>
            <w:r w:rsidRPr="002E5387">
              <w:rPr>
                <w:rFonts w:ascii="Tahoma" w:hAnsi="Tahoma" w:cs="Tahoma"/>
                <w:color w:val="000000"/>
              </w:rPr>
              <w:br/>
              <w:t>calendar to students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19186" w14:textId="18C3DEE2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All HOD's</w:t>
            </w:r>
            <w:r w:rsidR="00E26A79">
              <w:rPr>
                <w:rFonts w:ascii="Tahoma" w:hAnsi="Tahoma" w:cs="Tahoma"/>
                <w:color w:val="000000"/>
              </w:rPr>
              <w:t xml:space="preserve"> and </w:t>
            </w:r>
            <w:r w:rsidR="00E26A79" w:rsidRPr="002E5387">
              <w:rPr>
                <w:rFonts w:ascii="Tahoma" w:hAnsi="Tahoma" w:cs="Tahoma"/>
                <w:color w:val="000000"/>
              </w:rPr>
              <w:t xml:space="preserve">Incharges </w:t>
            </w:r>
          </w:p>
        </w:tc>
      </w:tr>
      <w:tr w:rsidR="002E5387" w:rsidRPr="002E5387" w14:paraId="3D424A38" w14:textId="77777777" w:rsidTr="002E5387">
        <w:trPr>
          <w:gridAfter w:val="1"/>
          <w:wAfter w:w="15" w:type="dxa"/>
          <w:trHeight w:val="206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8A960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17-09-2025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6779B" w14:textId="40900EF2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Awareness of </w:t>
            </w:r>
            <w:proofErr w:type="gramStart"/>
            <w:r w:rsidRPr="002E5387">
              <w:rPr>
                <w:rFonts w:ascii="Tahoma" w:hAnsi="Tahoma" w:cs="Tahoma"/>
                <w:color w:val="000000"/>
              </w:rPr>
              <w:t>2 hour</w:t>
            </w:r>
            <w:proofErr w:type="gramEnd"/>
            <w:r w:rsidRPr="002E5387">
              <w:rPr>
                <w:rFonts w:ascii="Tahoma" w:hAnsi="Tahoma" w:cs="Tahoma"/>
                <w:color w:val="000000"/>
              </w:rPr>
              <w:t xml:space="preserve"> session on Entrepreneurship and Mission YUVA to all students —</w:t>
            </w:r>
            <w:r w:rsidRPr="002E5387">
              <w:rPr>
                <w:rFonts w:ascii="Tahoma" w:hAnsi="Tahoma" w:cs="Tahoma"/>
                <w:color w:val="000000"/>
              </w:rPr>
              <w:br/>
              <w:t>1) Must enrol one course on "SKILL LEARNING HUB" and complete the same by end of SEWA on 02-10-2025.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743D5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Detailed session shared by Mission YUVA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22A01" w14:textId="09CBE308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proofErr w:type="gramStart"/>
            <w:r w:rsidRPr="002E5387">
              <w:rPr>
                <w:rFonts w:ascii="Tahoma" w:hAnsi="Tahoma" w:cs="Tahoma"/>
                <w:color w:val="000000"/>
              </w:rPr>
              <w:t>Mr.Shabir</w:t>
            </w:r>
            <w:proofErr w:type="gramEnd"/>
            <w:r w:rsidRPr="002E5387">
              <w:rPr>
                <w:rFonts w:ascii="Tahoma" w:hAnsi="Tahoma" w:cs="Tahoma"/>
                <w:color w:val="000000"/>
              </w:rPr>
              <w:t xml:space="preserve"> Ahmad Ahangar-Lecturer-I,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2E5387">
              <w:rPr>
                <w:rFonts w:ascii="Tahoma" w:hAnsi="Tahoma" w:cs="Tahoma"/>
                <w:color w:val="000000"/>
              </w:rPr>
              <w:t>Computer Engg and Mr.Mohd Amin Wani, Lecturer-I, Electrical Engg</w:t>
            </w:r>
          </w:p>
        </w:tc>
      </w:tr>
      <w:tr w:rsidR="002E5387" w:rsidRPr="002E5387" w14:paraId="32676623" w14:textId="77777777" w:rsidTr="002E5387">
        <w:trPr>
          <w:gridAfter w:val="1"/>
          <w:wAfter w:w="15" w:type="dxa"/>
          <w:trHeight w:val="138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628BA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17-09-2025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52E00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Inauguration of new batch of Capacity building under Mission  </w:t>
            </w:r>
            <w:r w:rsidRPr="002E5387">
              <w:rPr>
                <w:rFonts w:ascii="Tahoma" w:hAnsi="Tahoma" w:cs="Tahoma"/>
                <w:color w:val="000000"/>
              </w:rPr>
              <w:br/>
              <w:t>YUVA in all Polytechnic College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2AC50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Course on entrepreneurship </w:t>
            </w:r>
            <w:r w:rsidRPr="002E5387">
              <w:rPr>
                <w:rFonts w:ascii="Tahoma" w:hAnsi="Tahoma" w:cs="Tahoma"/>
                <w:color w:val="000000"/>
              </w:rPr>
              <w:br/>
              <w:t>for Mission YUVA entrepreneurs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94BA2" w14:textId="4837DDBF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proofErr w:type="gramStart"/>
            <w:r w:rsidRPr="002E5387">
              <w:rPr>
                <w:rFonts w:ascii="Tahoma" w:hAnsi="Tahoma" w:cs="Tahoma"/>
                <w:color w:val="000000"/>
              </w:rPr>
              <w:t>Mr.Shabir</w:t>
            </w:r>
            <w:proofErr w:type="gramEnd"/>
            <w:r w:rsidRPr="002E5387">
              <w:rPr>
                <w:rFonts w:ascii="Tahoma" w:hAnsi="Tahoma" w:cs="Tahoma"/>
                <w:color w:val="000000"/>
              </w:rPr>
              <w:t xml:space="preserve"> Ahmad Ahangar-Lecturer-I,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2E5387">
              <w:rPr>
                <w:rFonts w:ascii="Tahoma" w:hAnsi="Tahoma" w:cs="Tahoma"/>
                <w:color w:val="000000"/>
              </w:rPr>
              <w:t>Computer Engg and Mr.Mohd Amin Wani, Lecturer-I, Electrical Engg</w:t>
            </w:r>
          </w:p>
        </w:tc>
      </w:tr>
      <w:tr w:rsidR="002E5387" w:rsidRPr="002E5387" w14:paraId="3EFE01D2" w14:textId="77777777" w:rsidTr="002E5387">
        <w:trPr>
          <w:gridAfter w:val="1"/>
          <w:wAfter w:w="15" w:type="dxa"/>
          <w:trHeight w:val="120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60FDA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20-09-2025</w:t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br/>
              <w:t xml:space="preserve">(Sanitation </w:t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br/>
              <w:t>Day)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AEE72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Campus cleaning, waste segregation, plastic-free campaign under Mission YUVA </w:t>
            </w:r>
            <w:r w:rsidRPr="002E5387">
              <w:rPr>
                <w:rFonts w:ascii="Tahoma" w:hAnsi="Tahoma" w:cs="Tahoma"/>
                <w:color w:val="000000"/>
              </w:rPr>
              <w:br/>
              <w:t>IEC.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A537E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Sanitation Drive-Awareness on hygiene and waste management, safe disposal of waste including e-waste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1FEEF" w14:textId="4FA6FB55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All Incharges and </w:t>
            </w:r>
            <w:r>
              <w:rPr>
                <w:rFonts w:ascii="Tahoma" w:hAnsi="Tahoma" w:cs="Tahoma"/>
                <w:color w:val="000000"/>
              </w:rPr>
              <w:t xml:space="preserve">HODs. All </w:t>
            </w:r>
            <w:r w:rsidRPr="002E5387">
              <w:rPr>
                <w:rFonts w:ascii="Tahoma" w:hAnsi="Tahoma" w:cs="Tahoma"/>
                <w:color w:val="000000"/>
              </w:rPr>
              <w:t>Faculty,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2E5387">
              <w:rPr>
                <w:rFonts w:ascii="Tahoma" w:hAnsi="Tahoma" w:cs="Tahoma"/>
                <w:color w:val="000000"/>
              </w:rPr>
              <w:t>Staff and Students of this Institution</w:t>
            </w:r>
            <w:r>
              <w:rPr>
                <w:rFonts w:ascii="Tahoma" w:hAnsi="Tahoma" w:cs="Tahoma"/>
                <w:color w:val="000000"/>
              </w:rPr>
              <w:t xml:space="preserve"> need to Participate.</w:t>
            </w:r>
          </w:p>
        </w:tc>
      </w:tr>
      <w:tr w:rsidR="002E5387" w:rsidRPr="002E5387" w14:paraId="2C3673F7" w14:textId="77777777" w:rsidTr="002E5387">
        <w:trPr>
          <w:gridAfter w:val="1"/>
          <w:wAfter w:w="15" w:type="dxa"/>
          <w:trHeight w:val="900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8BDD1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 xml:space="preserve">20-09-2025 </w:t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br/>
              <w:t>(4 PM)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6BD50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Webinar on Entrepreneurship by </w:t>
            </w:r>
            <w:r w:rsidRPr="002E5387">
              <w:rPr>
                <w:rFonts w:ascii="Tahoma" w:hAnsi="Tahoma" w:cs="Tahoma"/>
                <w:color w:val="000000"/>
              </w:rPr>
              <w:br/>
              <w:t>Mission YUVA in partnership with UNICEF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97D5B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1 hour session entrepreneurship on YouTube Live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AD6FE" w14:textId="591A6F1D" w:rsidR="002E5387" w:rsidRPr="002E5387" w:rsidRDefault="00E26A79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All HOD's</w:t>
            </w:r>
            <w:r>
              <w:rPr>
                <w:rFonts w:ascii="Tahoma" w:hAnsi="Tahoma" w:cs="Tahoma"/>
                <w:color w:val="000000"/>
              </w:rPr>
              <w:t xml:space="preserve"> and </w:t>
            </w:r>
            <w:r w:rsidRPr="002E5387">
              <w:rPr>
                <w:rFonts w:ascii="Tahoma" w:hAnsi="Tahoma" w:cs="Tahoma"/>
                <w:color w:val="000000"/>
              </w:rPr>
              <w:t xml:space="preserve">Incharges </w:t>
            </w:r>
          </w:p>
        </w:tc>
      </w:tr>
      <w:tr w:rsidR="002E5387" w:rsidRPr="002E5387" w14:paraId="2B80490B" w14:textId="77777777" w:rsidTr="002E5387">
        <w:trPr>
          <w:gridAfter w:val="1"/>
          <w:wAfter w:w="15" w:type="dxa"/>
          <w:trHeight w:val="300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B8C38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27-09-2025</w:t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br/>
              <w:t xml:space="preserve">(YUVA </w:t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br/>
              <w:t>UDYAM FEST)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F1C3F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YUVA UDYAM FEST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B5B3A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proofErr w:type="spellStart"/>
            <w:proofErr w:type="gramStart"/>
            <w:r w:rsidRPr="002E5387">
              <w:rPr>
                <w:rFonts w:ascii="Tahoma" w:hAnsi="Tahoma" w:cs="Tahoma"/>
                <w:color w:val="000000"/>
              </w:rPr>
              <w:t>Speech,Essay</w:t>
            </w:r>
            <w:proofErr w:type="spellEnd"/>
            <w:proofErr w:type="gramEnd"/>
            <w:r w:rsidRPr="002E5387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2E5387">
              <w:rPr>
                <w:rFonts w:ascii="Tahoma" w:hAnsi="Tahoma" w:cs="Tahoma"/>
                <w:color w:val="000000"/>
              </w:rPr>
              <w:t>Writing,Painting</w:t>
            </w:r>
            <w:proofErr w:type="spellEnd"/>
            <w:r w:rsidRPr="002E5387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2E5387">
              <w:rPr>
                <w:rFonts w:ascii="Tahoma" w:hAnsi="Tahoma" w:cs="Tahoma"/>
                <w:color w:val="000000"/>
              </w:rPr>
              <w:t>quiz,Awareness</w:t>
            </w:r>
            <w:proofErr w:type="spellEnd"/>
            <w:r w:rsidRPr="002E5387">
              <w:rPr>
                <w:rFonts w:ascii="Tahoma" w:hAnsi="Tahoma" w:cs="Tahoma"/>
                <w:color w:val="000000"/>
              </w:rPr>
              <w:t xml:space="preserve"> towards </w:t>
            </w:r>
            <w:proofErr w:type="spellStart"/>
            <w:r w:rsidRPr="002E5387">
              <w:rPr>
                <w:rFonts w:ascii="Tahoma" w:hAnsi="Tahoma" w:cs="Tahoma"/>
                <w:color w:val="000000"/>
              </w:rPr>
              <w:t>Entreprenuership</w:t>
            </w:r>
            <w:proofErr w:type="spellEnd"/>
            <w:r w:rsidRPr="002E5387">
              <w:rPr>
                <w:rFonts w:ascii="Tahoma" w:hAnsi="Tahoma" w:cs="Tahoma"/>
                <w:color w:val="000000"/>
              </w:rPr>
              <w:t xml:space="preserve"> and Mission YUVA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79EB5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Speech competition:</w:t>
            </w:r>
            <w:r w:rsidRPr="002E5387">
              <w:rPr>
                <w:rFonts w:ascii="Tahoma" w:hAnsi="Tahoma" w:cs="Tahoma"/>
                <w:color w:val="000000"/>
              </w:rPr>
              <w:t xml:space="preserve"> </w:t>
            </w:r>
            <w:proofErr w:type="gramStart"/>
            <w:r w:rsidRPr="002E5387">
              <w:rPr>
                <w:rFonts w:ascii="Tahoma" w:hAnsi="Tahoma" w:cs="Tahoma"/>
                <w:color w:val="000000"/>
              </w:rPr>
              <w:t>Ms.Inhas</w:t>
            </w:r>
            <w:proofErr w:type="gramEnd"/>
            <w:r w:rsidRPr="002E5387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2E5387">
              <w:rPr>
                <w:rFonts w:ascii="Tahoma" w:hAnsi="Tahoma" w:cs="Tahoma"/>
                <w:color w:val="000000"/>
              </w:rPr>
              <w:t>Ashraf,Lecturer</w:t>
            </w:r>
            <w:proofErr w:type="spellEnd"/>
            <w:r w:rsidRPr="002E5387">
              <w:rPr>
                <w:rFonts w:ascii="Tahoma" w:hAnsi="Tahoma" w:cs="Tahoma"/>
                <w:color w:val="000000"/>
              </w:rPr>
              <w:t>-I</w:t>
            </w:r>
            <w:r w:rsidRPr="002E5387">
              <w:rPr>
                <w:rFonts w:ascii="Tahoma" w:hAnsi="Tahoma" w:cs="Tahoma"/>
                <w:color w:val="000000"/>
              </w:rPr>
              <w:br/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t>Essay Writing:</w:t>
            </w:r>
            <w:r w:rsidRPr="002E5387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2E5387">
              <w:rPr>
                <w:rFonts w:ascii="Tahoma" w:hAnsi="Tahoma" w:cs="Tahoma"/>
                <w:color w:val="000000"/>
              </w:rPr>
              <w:t>Ms.Azmat</w:t>
            </w:r>
            <w:proofErr w:type="spellEnd"/>
            <w:r w:rsidRPr="002E5387">
              <w:rPr>
                <w:rFonts w:ascii="Tahoma" w:hAnsi="Tahoma" w:cs="Tahoma"/>
                <w:color w:val="000000"/>
              </w:rPr>
              <w:t xml:space="preserve"> Jehan,HOD Civil Engg.</w:t>
            </w:r>
            <w:r w:rsidRPr="002E5387">
              <w:rPr>
                <w:rFonts w:ascii="Tahoma" w:hAnsi="Tahoma" w:cs="Tahoma"/>
                <w:color w:val="000000"/>
              </w:rPr>
              <w:br/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t>Painting Competition:</w:t>
            </w:r>
            <w:r w:rsidRPr="002E5387">
              <w:rPr>
                <w:rFonts w:ascii="Tahoma" w:hAnsi="Tahoma" w:cs="Tahoma"/>
                <w:color w:val="000000"/>
              </w:rPr>
              <w:t xml:space="preserve"> Ms.Tooba </w:t>
            </w:r>
            <w:proofErr w:type="spellStart"/>
            <w:r w:rsidRPr="002E5387">
              <w:rPr>
                <w:rFonts w:ascii="Tahoma" w:hAnsi="Tahoma" w:cs="Tahoma"/>
                <w:color w:val="000000"/>
              </w:rPr>
              <w:t>Shah,Foreman</w:t>
            </w:r>
            <w:proofErr w:type="spellEnd"/>
            <w:r w:rsidRPr="002E5387">
              <w:rPr>
                <w:rFonts w:ascii="Tahoma" w:hAnsi="Tahoma" w:cs="Tahoma"/>
                <w:color w:val="000000"/>
              </w:rPr>
              <w:t xml:space="preserve"> Engg</w:t>
            </w:r>
            <w:r w:rsidRPr="002E5387">
              <w:rPr>
                <w:rFonts w:ascii="Tahoma" w:hAnsi="Tahoma" w:cs="Tahoma"/>
                <w:color w:val="000000"/>
              </w:rPr>
              <w:br/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t>Quiz Competition:</w:t>
            </w:r>
            <w:r w:rsidRPr="002E5387">
              <w:rPr>
                <w:rFonts w:ascii="Tahoma" w:hAnsi="Tahoma" w:cs="Tahoma"/>
                <w:color w:val="000000"/>
              </w:rPr>
              <w:t xml:space="preserve"> Ms.Masrat Mehraj,HOD Electrical Engg</w:t>
            </w:r>
          </w:p>
        </w:tc>
      </w:tr>
      <w:tr w:rsidR="002E5387" w:rsidRPr="002E5387" w14:paraId="5A7B69E2" w14:textId="77777777" w:rsidTr="002E5387">
        <w:trPr>
          <w:gridAfter w:val="1"/>
          <w:wAfter w:w="15" w:type="dxa"/>
          <w:trHeight w:val="90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EE2D1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</w:rPr>
              <w:t>27-09-2025</w:t>
            </w:r>
            <w:r w:rsidRPr="002E5387">
              <w:rPr>
                <w:rFonts w:ascii="Tahoma" w:hAnsi="Tahoma" w:cs="Tahoma"/>
                <w:b/>
                <w:bCs/>
                <w:color w:val="000000"/>
              </w:rPr>
              <w:br/>
              <w:t>(4PM)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05220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Webinar on Entrepreneurship by Mission YUVA in partnership with UNICEF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B8C8A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1 hour session on entrepreneurship on YouTube Live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B47B8" w14:textId="485DC6D7" w:rsidR="002E5387" w:rsidRPr="002E5387" w:rsidRDefault="00E26A79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All HOD's</w:t>
            </w:r>
            <w:r>
              <w:rPr>
                <w:rFonts w:ascii="Tahoma" w:hAnsi="Tahoma" w:cs="Tahoma"/>
                <w:color w:val="000000"/>
              </w:rPr>
              <w:t xml:space="preserve"> and </w:t>
            </w:r>
            <w:r w:rsidRPr="002E5387">
              <w:rPr>
                <w:rFonts w:ascii="Tahoma" w:hAnsi="Tahoma" w:cs="Tahoma"/>
                <w:color w:val="000000"/>
              </w:rPr>
              <w:t xml:space="preserve">Incharges </w:t>
            </w:r>
          </w:p>
        </w:tc>
      </w:tr>
      <w:tr w:rsidR="002E5387" w:rsidRPr="002E5387" w14:paraId="688BD892" w14:textId="77777777" w:rsidTr="002E5387">
        <w:trPr>
          <w:gridAfter w:val="1"/>
          <w:wAfter w:w="15" w:type="dxa"/>
          <w:trHeight w:val="105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9EFAC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  <w:lang w:val="en-US"/>
              </w:rPr>
              <w:t>1-10-2025</w:t>
            </w:r>
            <w:r w:rsidRPr="002E5387">
              <w:rPr>
                <w:rFonts w:ascii="Tahoma" w:hAnsi="Tahoma" w:cs="Tahoma"/>
                <w:b/>
                <w:bCs/>
                <w:color w:val="000000"/>
                <w:lang w:val="en-US"/>
              </w:rPr>
              <w:br/>
              <w:t xml:space="preserve"> (Swachh Bharat Sankalp Day)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C7AE4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Public sanitation near ITIs/Polytechnics (markets, bus stands, parks)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35BC4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Cleanliness Campaigns / Youth </w:t>
            </w:r>
            <w:r w:rsidRPr="002E5387">
              <w:rPr>
                <w:rFonts w:ascii="Tahoma" w:hAnsi="Tahoma" w:cs="Tahoma"/>
                <w:color w:val="000000"/>
              </w:rPr>
              <w:br/>
              <w:t>Rallies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42713" w14:textId="7240B472" w:rsidR="002E5387" w:rsidRPr="002E5387" w:rsidRDefault="00E26A79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All HOD's</w:t>
            </w:r>
            <w:r>
              <w:rPr>
                <w:rFonts w:ascii="Tahoma" w:hAnsi="Tahoma" w:cs="Tahoma"/>
                <w:color w:val="000000"/>
              </w:rPr>
              <w:t xml:space="preserve"> and </w:t>
            </w:r>
            <w:r w:rsidRPr="002E5387">
              <w:rPr>
                <w:rFonts w:ascii="Tahoma" w:hAnsi="Tahoma" w:cs="Tahoma"/>
                <w:color w:val="000000"/>
              </w:rPr>
              <w:t xml:space="preserve">Incharges </w:t>
            </w:r>
          </w:p>
        </w:tc>
      </w:tr>
      <w:tr w:rsidR="002E5387" w:rsidRPr="002E5387" w14:paraId="4F43BD82" w14:textId="77777777" w:rsidTr="002E5387">
        <w:trPr>
          <w:gridAfter w:val="1"/>
          <w:wAfter w:w="15" w:type="dxa"/>
          <w:trHeight w:val="90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03C9E" w14:textId="77777777" w:rsidR="002E5387" w:rsidRPr="002E5387" w:rsidRDefault="002E5387" w:rsidP="002E5387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2E5387">
              <w:rPr>
                <w:rFonts w:ascii="Tahoma" w:hAnsi="Tahoma" w:cs="Tahoma"/>
                <w:b/>
                <w:bCs/>
                <w:color w:val="000000"/>
                <w:lang w:val="en-US"/>
              </w:rPr>
              <w:t>02-10-2025</w:t>
            </w:r>
            <w:r w:rsidRPr="002E5387">
              <w:rPr>
                <w:rFonts w:ascii="Tahoma" w:hAnsi="Tahoma" w:cs="Tahoma"/>
                <w:b/>
                <w:bCs/>
                <w:color w:val="000000"/>
                <w:lang w:val="en-US"/>
              </w:rPr>
              <w:br/>
              <w:t>(Valedictory Day — Gandhi Jayanti)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2629A" w14:textId="6B0A2C6D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>Valedictory event,</w:t>
            </w:r>
            <w:r w:rsidR="00E26A79">
              <w:rPr>
                <w:rFonts w:ascii="Tahoma" w:hAnsi="Tahoma" w:cs="Tahoma"/>
                <w:color w:val="000000"/>
              </w:rPr>
              <w:t xml:space="preserve"> </w:t>
            </w:r>
            <w:r w:rsidRPr="002E5387">
              <w:rPr>
                <w:rFonts w:ascii="Tahoma" w:hAnsi="Tahoma" w:cs="Tahoma"/>
                <w:color w:val="000000"/>
              </w:rPr>
              <w:t xml:space="preserve">awards to </w:t>
            </w:r>
            <w:r w:rsidR="00E26A79">
              <w:rPr>
                <w:rFonts w:ascii="Tahoma" w:hAnsi="Tahoma" w:cs="Tahoma"/>
                <w:color w:val="000000"/>
              </w:rPr>
              <w:t xml:space="preserve">the </w:t>
            </w:r>
            <w:r w:rsidRPr="002E5387">
              <w:rPr>
                <w:rFonts w:ascii="Tahoma" w:hAnsi="Tahoma" w:cs="Tahoma"/>
                <w:color w:val="000000"/>
              </w:rPr>
              <w:t>best ITIs/Polytechnics/ closing ceremony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D6251" w14:textId="77777777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  <w:lang w:val="en-US"/>
              </w:rPr>
              <w:t>Valedictory Awards / Pledge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1BC5A" w14:textId="592DD12D" w:rsidR="002E5387" w:rsidRPr="002E5387" w:rsidRDefault="002E5387" w:rsidP="002E5387">
            <w:pPr>
              <w:rPr>
                <w:rFonts w:ascii="Tahoma" w:hAnsi="Tahoma" w:cs="Tahoma"/>
                <w:color w:val="000000"/>
              </w:rPr>
            </w:pPr>
            <w:r w:rsidRPr="002E5387">
              <w:rPr>
                <w:rFonts w:ascii="Tahoma" w:hAnsi="Tahoma" w:cs="Tahoma"/>
                <w:color w:val="000000"/>
              </w:rPr>
              <w:t xml:space="preserve">Hostel Superintendents and </w:t>
            </w:r>
            <w:r w:rsidR="00E26A79">
              <w:rPr>
                <w:rFonts w:ascii="Tahoma" w:hAnsi="Tahoma" w:cs="Tahoma"/>
                <w:color w:val="000000"/>
              </w:rPr>
              <w:t>Hostellers</w:t>
            </w:r>
            <w:r w:rsidRPr="002E5387">
              <w:rPr>
                <w:rFonts w:ascii="Tahoma" w:hAnsi="Tahoma" w:cs="Tahoma"/>
                <w:color w:val="000000"/>
              </w:rPr>
              <w:t>.</w:t>
            </w:r>
          </w:p>
        </w:tc>
      </w:tr>
    </w:tbl>
    <w:p w14:paraId="03B0D835" w14:textId="0C687E94" w:rsidR="004D7A7B" w:rsidRDefault="004D7A7B" w:rsidP="00927DD1">
      <w:pPr>
        <w:rPr>
          <w:rFonts w:ascii="Tahoma" w:hAnsi="Tahoma" w:cs="Tahoma"/>
          <w:sz w:val="24"/>
          <w:szCs w:val="24"/>
        </w:rPr>
      </w:pPr>
    </w:p>
    <w:p w14:paraId="267EA6D4" w14:textId="42946DCB" w:rsidR="002E5387" w:rsidRDefault="002E5387" w:rsidP="00927DD1">
      <w:pPr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9FCB66D" wp14:editId="32059365">
            <wp:simplePos x="0" y="0"/>
            <wp:positionH relativeFrom="column">
              <wp:posOffset>3909060</wp:posOffset>
            </wp:positionH>
            <wp:positionV relativeFrom="paragraph">
              <wp:posOffset>140335</wp:posOffset>
            </wp:positionV>
            <wp:extent cx="1403350" cy="751840"/>
            <wp:effectExtent l="0" t="0" r="6350" b="0"/>
            <wp:wrapTight wrapText="bothSides">
              <wp:wrapPolygon edited="0">
                <wp:start x="12901" y="0"/>
                <wp:lineTo x="8503" y="547"/>
                <wp:lineTo x="1466" y="6020"/>
                <wp:lineTo x="1466" y="9304"/>
                <wp:lineTo x="0" y="11493"/>
                <wp:lineTo x="0" y="13135"/>
                <wp:lineTo x="6744" y="18061"/>
                <wp:lineTo x="6744" y="20797"/>
                <wp:lineTo x="8503" y="20797"/>
                <wp:lineTo x="8796" y="18061"/>
                <wp:lineTo x="13488" y="9304"/>
                <wp:lineTo x="21405" y="4926"/>
                <wp:lineTo x="21405" y="1642"/>
                <wp:lineTo x="14661" y="0"/>
                <wp:lineTo x="12901" y="0"/>
              </wp:wrapPolygon>
            </wp:wrapTight>
            <wp:docPr id="2139752494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2494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4F98F" w14:textId="77777777" w:rsidR="002E5387" w:rsidRDefault="002E5387" w:rsidP="00927DD1">
      <w:pPr>
        <w:rPr>
          <w:rFonts w:ascii="Tahoma" w:hAnsi="Tahoma" w:cs="Tahoma"/>
          <w:sz w:val="24"/>
          <w:szCs w:val="24"/>
        </w:rPr>
      </w:pPr>
    </w:p>
    <w:p w14:paraId="3F66A86E" w14:textId="404AF813" w:rsidR="002E5387" w:rsidRDefault="002E5387" w:rsidP="00927DD1">
      <w:pPr>
        <w:rPr>
          <w:rFonts w:ascii="Tahoma" w:hAnsi="Tahoma" w:cs="Tahoma"/>
          <w:sz w:val="24"/>
          <w:szCs w:val="24"/>
        </w:rPr>
      </w:pPr>
    </w:p>
    <w:p w14:paraId="394430F2" w14:textId="780067A0" w:rsidR="002E5387" w:rsidRDefault="002E5387" w:rsidP="00927DD1">
      <w:pPr>
        <w:rPr>
          <w:rFonts w:ascii="Tahoma" w:hAnsi="Tahoma" w:cs="Tahoma"/>
          <w:sz w:val="24"/>
          <w:szCs w:val="24"/>
        </w:rPr>
      </w:pPr>
    </w:p>
    <w:p w14:paraId="65378C0D" w14:textId="77777777" w:rsidR="002E5387" w:rsidRDefault="002E5387" w:rsidP="00927DD1">
      <w:pPr>
        <w:rPr>
          <w:rFonts w:ascii="Tahoma" w:hAnsi="Tahoma" w:cs="Tahoma"/>
          <w:sz w:val="24"/>
          <w:szCs w:val="24"/>
        </w:rPr>
      </w:pPr>
    </w:p>
    <w:p w14:paraId="248C83E5" w14:textId="0A15450A" w:rsidR="002E5387" w:rsidRPr="00377397" w:rsidRDefault="002E5387" w:rsidP="002E5387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3DAC9DEA" w14:textId="77777777" w:rsidR="002E5387" w:rsidRPr="00377397" w:rsidRDefault="002E5387" w:rsidP="002E5387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2232FCEA" w14:textId="77777777" w:rsidR="002E5387" w:rsidRPr="00377397" w:rsidRDefault="002E5387" w:rsidP="002E5387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12DC934" w14:textId="77777777" w:rsidR="002E5387" w:rsidRPr="00766784" w:rsidRDefault="002E5387" w:rsidP="00927DD1">
      <w:pPr>
        <w:rPr>
          <w:rFonts w:ascii="Tahoma" w:hAnsi="Tahoma" w:cs="Tahoma"/>
          <w:sz w:val="24"/>
          <w:szCs w:val="24"/>
        </w:rPr>
      </w:pPr>
    </w:p>
    <w:sectPr w:rsidR="002E5387" w:rsidRPr="00766784" w:rsidSect="00971FF3">
      <w:headerReference w:type="default" r:id="rId8"/>
      <w:footerReference w:type="default" r:id="rId9"/>
      <w:pgSz w:w="11906" w:h="16838"/>
      <w:pgMar w:top="720" w:right="83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04E3" w14:textId="77777777" w:rsidR="004E20C2" w:rsidRDefault="004E20C2">
      <w:r>
        <w:separator/>
      </w:r>
    </w:p>
  </w:endnote>
  <w:endnote w:type="continuationSeparator" w:id="0">
    <w:p w14:paraId="51ADF0BC" w14:textId="77777777" w:rsidR="004E20C2" w:rsidRDefault="004E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33533BB5" w:rsidR="00982DBF" w:rsidRDefault="00CB7D65" w:rsidP="00CB7D65">
    <w:pPr>
      <w:pStyle w:val="Footer"/>
      <w:tabs>
        <w:tab w:val="clear" w:pos="4153"/>
        <w:tab w:val="clear" w:pos="8306"/>
        <w:tab w:val="left" w:pos="91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8278F" w14:textId="77777777" w:rsidR="004E20C2" w:rsidRDefault="004E20C2">
      <w:r>
        <w:separator/>
      </w:r>
    </w:p>
  </w:footnote>
  <w:footnote w:type="continuationSeparator" w:id="0">
    <w:p w14:paraId="6F2EC581" w14:textId="77777777" w:rsidR="004E20C2" w:rsidRDefault="004E2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24789788" name="Picture 19247897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6AC54B42"/>
    <w:multiLevelType w:val="multilevel"/>
    <w:tmpl w:val="CED6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2"/>
  </w:num>
  <w:num w:numId="12" w16cid:durableId="116339271">
    <w:abstractNumId w:val="13"/>
  </w:num>
  <w:num w:numId="13" w16cid:durableId="313722780">
    <w:abstractNumId w:val="11"/>
  </w:num>
  <w:num w:numId="14" w16cid:durableId="1667593248">
    <w:abstractNumId w:val="19"/>
  </w:num>
  <w:num w:numId="15" w16cid:durableId="1042631970">
    <w:abstractNumId w:val="18"/>
  </w:num>
  <w:num w:numId="16" w16cid:durableId="939988676">
    <w:abstractNumId w:val="15"/>
  </w:num>
  <w:num w:numId="17" w16cid:durableId="342972184">
    <w:abstractNumId w:val="14"/>
  </w:num>
  <w:num w:numId="18" w16cid:durableId="359359889">
    <w:abstractNumId w:val="20"/>
  </w:num>
  <w:num w:numId="19" w16cid:durableId="1448886953">
    <w:abstractNumId w:val="22"/>
  </w:num>
  <w:num w:numId="20" w16cid:durableId="1828591987">
    <w:abstractNumId w:val="17"/>
  </w:num>
  <w:num w:numId="21" w16cid:durableId="1294823468">
    <w:abstractNumId w:val="10"/>
  </w:num>
  <w:num w:numId="22" w16cid:durableId="154343334">
    <w:abstractNumId w:val="16"/>
  </w:num>
  <w:num w:numId="23" w16cid:durableId="4865582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3001"/>
    <w:rsid w:val="001E7EC2"/>
    <w:rsid w:val="001F1320"/>
    <w:rsid w:val="00201333"/>
    <w:rsid w:val="00210FA7"/>
    <w:rsid w:val="00215347"/>
    <w:rsid w:val="00216417"/>
    <w:rsid w:val="0026631D"/>
    <w:rsid w:val="00282EDF"/>
    <w:rsid w:val="002943EC"/>
    <w:rsid w:val="002A7114"/>
    <w:rsid w:val="002C2F53"/>
    <w:rsid w:val="002E5387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15E27"/>
    <w:rsid w:val="00425D63"/>
    <w:rsid w:val="0044478E"/>
    <w:rsid w:val="00457729"/>
    <w:rsid w:val="0046104B"/>
    <w:rsid w:val="004643D8"/>
    <w:rsid w:val="00477816"/>
    <w:rsid w:val="00497C24"/>
    <w:rsid w:val="004C7BA5"/>
    <w:rsid w:val="004D39D8"/>
    <w:rsid w:val="004D79C9"/>
    <w:rsid w:val="004D7A7B"/>
    <w:rsid w:val="004E20C2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1E2"/>
    <w:rsid w:val="00CB0F82"/>
    <w:rsid w:val="00CB5179"/>
    <w:rsid w:val="00CB79EE"/>
    <w:rsid w:val="00CB7D65"/>
    <w:rsid w:val="00CC0600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5931"/>
    <w:rsid w:val="00DA75B0"/>
    <w:rsid w:val="00DC76D2"/>
    <w:rsid w:val="00DD30ED"/>
    <w:rsid w:val="00E17F4F"/>
    <w:rsid w:val="00E21D97"/>
    <w:rsid w:val="00E26A79"/>
    <w:rsid w:val="00E578DA"/>
    <w:rsid w:val="00E64C21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613</Words>
  <Characters>3893</Characters>
  <Application>Microsoft Office Word</Application>
  <DocSecurity>0</DocSecurity>
  <Lines>204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2025-09-16T13:24:00Z</cp:lastPrinted>
  <dcterms:created xsi:type="dcterms:W3CDTF">2025-09-16T13:14:00Z</dcterms:created>
  <dcterms:modified xsi:type="dcterms:W3CDTF">2025-09-16T13:32:00Z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