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4CC11034" w:rsidR="00721541" w:rsidRDefault="00721541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  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E458AC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 w:rsidR="009201BB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35A11247" w14:textId="3E57E38B" w:rsidR="00215CA2" w:rsidRDefault="00DB703B" w:rsidP="00847C59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9201BB">
        <w:rPr>
          <w:rFonts w:ascii="Tahoma" w:hAnsi="Tahoma" w:cs="Tahoma"/>
          <w:b/>
          <w:bCs/>
          <w:color w:val="1F1F1F"/>
          <w:sz w:val="26"/>
          <w:szCs w:val="26"/>
        </w:rPr>
        <w:t>11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254D6B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7B0C3174" w14:textId="77777777" w:rsidR="00000C6C" w:rsidRPr="00752D55" w:rsidRDefault="00000C6C" w:rsidP="00847C59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D64B4D3" w14:textId="6AA3B094" w:rsidR="00E458AC" w:rsidRDefault="00E458AC" w:rsidP="00E458AC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E458A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Subject:</w:t>
      </w:r>
      <w:r w:rsidR="008A2601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Pr="00E458A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Return of Unserviceable Items to Stores</w:t>
      </w:r>
      <w:r w:rsidR="008A2601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Pr="00E458A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Physics &amp; Chemistry Laboratories (as per committee report).</w:t>
      </w:r>
    </w:p>
    <w:p w14:paraId="1382F1A9" w14:textId="77777777" w:rsidR="00E458AC" w:rsidRPr="00E458AC" w:rsidRDefault="00E458AC" w:rsidP="00E458AC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0F992217" w14:textId="1F7909FB" w:rsidR="00E458AC" w:rsidRPr="00E458AC" w:rsidRDefault="00E458AC" w:rsidP="00E458AC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>In continuation to this office Order No. 153 of 2025 dated 11-12-2025, vide which a committee comprising the following officials was constituted for physical verification and restoration of equipment/items in the Physics and Chemistry Laboratories:</w:t>
      </w:r>
    </w:p>
    <w:p w14:paraId="00BD9710" w14:textId="77777777" w:rsidR="00E458AC" w:rsidRPr="00E458AC" w:rsidRDefault="00E458AC" w:rsidP="00E458AC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>Mr. Ashaq Hussain Patloo, Assistant Foreman (Team Head)</w:t>
      </w:r>
    </w:p>
    <w:p w14:paraId="0458F7F7" w14:textId="1CE4FC4E" w:rsidR="00E458AC" w:rsidRPr="00E458AC" w:rsidRDefault="00E458AC" w:rsidP="00E458AC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>Mr. Mohammad Waseem, Lab Technician</w:t>
      </w:r>
    </w:p>
    <w:p w14:paraId="642D6638" w14:textId="77777777" w:rsidR="00E458AC" w:rsidRPr="00E458AC" w:rsidRDefault="00E458AC" w:rsidP="00E458AC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>Mr. Rafiq Darzi, Junior Lab Assistant</w:t>
      </w:r>
    </w:p>
    <w:p w14:paraId="5F163929" w14:textId="389952BB" w:rsidR="00E458AC" w:rsidRPr="00E458AC" w:rsidRDefault="00E458AC" w:rsidP="00E458AC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>Mr. Um</w:t>
      </w:r>
      <w:r w:rsidR="00573933">
        <w:rPr>
          <w:rFonts w:ascii="Tahoma" w:hAnsi="Tahoma" w:cs="Tahoma"/>
          <w:color w:val="222222"/>
          <w:sz w:val="25"/>
          <w:szCs w:val="25"/>
          <w:lang w:eastAsia="en-US"/>
        </w:rPr>
        <w:t>a</w:t>
      </w: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>r Ahmad, Electrician</w:t>
      </w:r>
    </w:p>
    <w:p w14:paraId="19F38C9D" w14:textId="71D7E216" w:rsidR="00E458AC" w:rsidRPr="00E458AC" w:rsidRDefault="00E458AC" w:rsidP="00E458AC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 xml:space="preserve">The committee has submitted its report along with the inventory of functional and non-functional </w:t>
      </w:r>
      <w:r w:rsidR="009201BB" w:rsidRPr="00E458AC">
        <w:rPr>
          <w:rFonts w:ascii="Tahoma" w:hAnsi="Tahoma" w:cs="Tahoma"/>
          <w:color w:val="222222"/>
          <w:sz w:val="25"/>
          <w:szCs w:val="25"/>
          <w:lang w:eastAsia="en-US"/>
        </w:rPr>
        <w:t>items.</w:t>
      </w:r>
      <w:r w:rsidR="009201BB">
        <w:rPr>
          <w:rFonts w:ascii="Tahoma" w:hAnsi="Tahoma" w:cs="Tahoma"/>
          <w:color w:val="222222"/>
          <w:sz w:val="25"/>
          <w:szCs w:val="25"/>
          <w:lang w:eastAsia="en-US"/>
        </w:rPr>
        <w:t xml:space="preserve"> The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Lab Incharge of Physics and Chemistry laboratories is hereby directed to return the unserviceable items back to the stores. Further, </w:t>
      </w: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>the</w:t>
      </w: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 xml:space="preserve"> Store Incharge is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also </w:t>
      </w: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>directed to:</w:t>
      </w:r>
    </w:p>
    <w:p w14:paraId="2F6615B0" w14:textId="77777777" w:rsidR="00E458AC" w:rsidRPr="00E458AC" w:rsidRDefault="00E458AC" w:rsidP="00E458AC">
      <w:pPr>
        <w:pStyle w:val="ListParagraph"/>
        <w:numPr>
          <w:ilvl w:val="0"/>
          <w:numId w:val="38"/>
        </w:numPr>
        <w:shd w:val="clear" w:color="auto" w:fill="FFFFFF"/>
        <w:ind w:left="567" w:hanging="283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>Receive and take on record the returned unserviceable material.</w:t>
      </w:r>
    </w:p>
    <w:p w14:paraId="7A5AD2AE" w14:textId="59C3D3DA" w:rsidR="00E458AC" w:rsidRPr="00E458AC" w:rsidRDefault="00E458AC" w:rsidP="00E458AC">
      <w:pPr>
        <w:pStyle w:val="ListParagraph"/>
        <w:numPr>
          <w:ilvl w:val="0"/>
          <w:numId w:val="38"/>
        </w:numPr>
        <w:shd w:val="clear" w:color="auto" w:fill="FFFFFF"/>
        <w:ind w:left="567" w:hanging="283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 xml:space="preserve">Preserve/store the items in a proper, identifiable, and traceable manner (segregated and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labelled</w:t>
      </w: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 xml:space="preserve"> wherever possible).</w:t>
      </w:r>
    </w:p>
    <w:p w14:paraId="0442DDB6" w14:textId="051031EB" w:rsidR="00E458AC" w:rsidRPr="00E458AC" w:rsidRDefault="00E458AC" w:rsidP="00E458AC">
      <w:pPr>
        <w:pStyle w:val="ListParagraph"/>
        <w:numPr>
          <w:ilvl w:val="0"/>
          <w:numId w:val="38"/>
        </w:numPr>
        <w:shd w:val="clear" w:color="auto" w:fill="FFFFFF"/>
        <w:ind w:left="567" w:hanging="283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>Maintain proper documentation/entries so that the material can be easily located/traceable in future.</w:t>
      </w:r>
    </w:p>
    <w:p w14:paraId="76B7E354" w14:textId="65A738DA" w:rsidR="00E458AC" w:rsidRPr="00E458AC" w:rsidRDefault="00E458AC" w:rsidP="00E458AC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>This is to enable further necessary course of action (disposal as scrap, or any other procedure as per rules/government instructions) at an appropriate time.</w:t>
      </w:r>
    </w:p>
    <w:p w14:paraId="7AE5F925" w14:textId="3D958886" w:rsidR="00847C59" w:rsidRDefault="00E458AC" w:rsidP="00E458AC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458AC">
        <w:rPr>
          <w:rFonts w:ascii="Tahoma" w:hAnsi="Tahoma" w:cs="Tahoma"/>
          <w:color w:val="222222"/>
          <w:sz w:val="25"/>
          <w:szCs w:val="25"/>
          <w:lang w:eastAsia="en-US"/>
        </w:rPr>
        <w:t>The Incharge (Physics/Chemistry) Labs and the verifying committee shall ensure smooth handing over of the items to Stores without delay.</w:t>
      </w:r>
    </w:p>
    <w:p w14:paraId="41033F04" w14:textId="4C9A2740" w:rsidR="00847C59" w:rsidRDefault="00847C59" w:rsidP="00847C59">
      <w:pPr>
        <w:shd w:val="clear" w:color="auto" w:fill="FFFFFF"/>
        <w:ind w:left="426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0AE0B6A" w14:textId="71D7181B" w:rsidR="00E458AC" w:rsidRDefault="00E458AC" w:rsidP="00847C59">
      <w:pPr>
        <w:shd w:val="clear" w:color="auto" w:fill="FFFFFF"/>
        <w:ind w:left="426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847C59">
        <w:rPr>
          <w:rFonts w:ascii="Tahoma" w:hAnsi="Tahoma" w:cs="Tahoma"/>
          <w:noProof/>
          <w:color w:val="222222"/>
          <w:sz w:val="25"/>
          <w:szCs w:val="25"/>
          <w:lang w:eastAsia="en-US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041D0E01" wp14:editId="21042DAF">
                <wp:simplePos x="0" y="0"/>
                <wp:positionH relativeFrom="column">
                  <wp:posOffset>146685</wp:posOffset>
                </wp:positionH>
                <wp:positionV relativeFrom="page">
                  <wp:posOffset>6534150</wp:posOffset>
                </wp:positionV>
                <wp:extent cx="1981200" cy="441325"/>
                <wp:effectExtent l="0" t="0" r="0" b="635"/>
                <wp:wrapTight wrapText="bothSides">
                  <wp:wrapPolygon edited="0">
                    <wp:start x="623" y="0"/>
                    <wp:lineTo x="623" y="20691"/>
                    <wp:lineTo x="20769" y="20691"/>
                    <wp:lineTo x="20769" y="0"/>
                    <wp:lineTo x="623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44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D7332" w14:textId="110E3863" w:rsidR="00847C59" w:rsidRPr="00626912" w:rsidRDefault="00626912">
                            <w:pPr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</w:pPr>
                            <w:r w:rsidRPr="00626912"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  <w:t>No: KGP</w:t>
                            </w:r>
                            <w:r w:rsidR="00847C59" w:rsidRPr="00626912"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  <w:t>/Estt/2026/</w:t>
                            </w:r>
                          </w:p>
                          <w:p w14:paraId="4D7D135F" w14:textId="50021A61" w:rsidR="00847C59" w:rsidRPr="00626912" w:rsidRDefault="00847C59">
                            <w:pPr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</w:pPr>
                            <w:r w:rsidRPr="00626912"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  <w:t>Dated:</w:t>
                            </w:r>
                            <w:r w:rsidR="00E458AC"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  <w:t>11</w:t>
                            </w:r>
                            <w:r w:rsidRPr="00626912">
                              <w:rPr>
                                <w:rFonts w:ascii="Tahoma" w:hAnsi="Tahoma" w:cs="Tahoma"/>
                                <w:color w:val="222222"/>
                                <w:lang w:eastAsia="en-US"/>
                              </w:rPr>
                              <w:t>-02-2026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1D0E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55pt;margin-top:514.5pt;width:156pt;height:34.75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" filled="f" stroked="f">
                <v:textbox style="mso-fit-shape-to-text:t">
                  <w:txbxContent>
                    <w:p w14:paraId="1A7D7332" w14:textId="110E3863" w:rsidR="00847C59" w:rsidRPr="00626912" w:rsidRDefault="00626912">
                      <w:pPr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</w:pPr>
                      <w:r w:rsidRPr="00626912"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  <w:t>No: KGP</w:t>
                      </w:r>
                      <w:r w:rsidR="00847C59" w:rsidRPr="00626912"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  <w:t>/Estt/2026/</w:t>
                      </w:r>
                    </w:p>
                    <w:p w14:paraId="4D7D135F" w14:textId="50021A61" w:rsidR="00847C59" w:rsidRPr="00626912" w:rsidRDefault="00847C59">
                      <w:pPr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</w:pPr>
                      <w:r w:rsidRPr="00626912"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  <w:t>Dated:</w:t>
                      </w:r>
                      <w:r w:rsidR="00E458AC"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  <w:t>11</w:t>
                      </w:r>
                      <w:r w:rsidRPr="00626912">
                        <w:rPr>
                          <w:rFonts w:ascii="Tahoma" w:hAnsi="Tahoma" w:cs="Tahoma"/>
                          <w:color w:val="222222"/>
                          <w:lang w:eastAsia="en-US"/>
                        </w:rPr>
                        <w:t>-02-2026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14:paraId="7E97F7CB" w14:textId="62F1D076" w:rsidR="00E458AC" w:rsidRDefault="00E458AC" w:rsidP="00847C59">
      <w:pPr>
        <w:shd w:val="clear" w:color="auto" w:fill="FFFFFF"/>
        <w:ind w:left="426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201B281" w14:textId="77777777" w:rsidR="00E458AC" w:rsidRDefault="00E458AC" w:rsidP="00E458AC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35EEA07" w14:textId="5982D96D" w:rsidR="00E458AC" w:rsidRPr="00D748AC" w:rsidRDefault="00E458AC" w:rsidP="00847C59">
      <w:pPr>
        <w:shd w:val="clear" w:color="auto" w:fill="FFFFFF"/>
        <w:ind w:left="426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414C406" w14:textId="480A81A7" w:rsidR="00B84D3E" w:rsidRPr="00B84D3E" w:rsidRDefault="009201BB" w:rsidP="00B84D3E">
      <w:pPr>
        <w:shd w:val="clear" w:color="auto" w:fill="FFFFFF"/>
        <w:ind w:left="284"/>
        <w:jc w:val="both"/>
        <w:rPr>
          <w:rFonts w:ascii="Tahoma" w:hAnsi="Tahoma" w:cs="Tahoma"/>
          <w:color w:val="222222"/>
          <w:lang w:eastAsia="en-US"/>
        </w:rPr>
      </w:pPr>
      <w:r>
        <w:rPr>
          <w:rFonts w:ascii="Tahoma" w:hAnsi="Tahoma" w:cs="Tahoma"/>
          <w:color w:val="222222"/>
          <w:lang w:eastAsia="en-US"/>
        </w:rPr>
        <w:t xml:space="preserve"> </w:t>
      </w:r>
    </w:p>
    <w:p w14:paraId="7750BE24" w14:textId="561CBF75" w:rsidR="00766784" w:rsidRPr="00377397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15CA2">
        <w:rPr>
          <w:rFonts w:ascii="Tahoma" w:hAnsi="Tahoma" w:cs="Tahoma"/>
          <w:color w:val="222222"/>
          <w:lang w:val="en-US" w:eastAsia="en-US"/>
        </w:rPr>
        <w:t xml:space="preserve">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="009201BB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D2ADF50" w:rsidR="00766784" w:rsidRPr="00377397" w:rsidRDefault="00721541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121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201B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2285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B34A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412965F7" w14:textId="2082A924" w:rsidR="0070544A" w:rsidRDefault="00D72DDA" w:rsidP="00722853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3D02356A" w14:textId="5A506BBE" w:rsidR="00847C59" w:rsidRDefault="00722853" w:rsidP="00847C59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the:</w:t>
      </w:r>
    </w:p>
    <w:p w14:paraId="76DB4283" w14:textId="196875AC" w:rsidR="00847C59" w:rsidRDefault="00847C59" w:rsidP="00847C59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1.</w:t>
      </w:r>
      <w:r w:rsidR="00E458AC">
        <w:rPr>
          <w:rFonts w:ascii="Tahoma" w:hAnsi="Tahoma" w:cs="Tahoma"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color w:val="1F1F1F"/>
          <w:sz w:val="26"/>
          <w:szCs w:val="26"/>
        </w:rPr>
        <w:t xml:space="preserve">Concerned </w:t>
      </w:r>
      <w:r w:rsidR="00E458AC">
        <w:rPr>
          <w:rFonts w:ascii="Tahoma" w:hAnsi="Tahoma" w:cs="Tahoma"/>
          <w:color w:val="1F1F1F"/>
          <w:sz w:val="26"/>
          <w:szCs w:val="26"/>
        </w:rPr>
        <w:t>for information and compliance.</w:t>
      </w:r>
    </w:p>
    <w:p w14:paraId="25984099" w14:textId="5607F8B1" w:rsidR="00847C59" w:rsidRPr="00E458AC" w:rsidRDefault="00847C59" w:rsidP="00E458AC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8CD67DD" w14:textId="5CF2FD4E" w:rsidR="00722853" w:rsidRPr="00847C59" w:rsidRDefault="00722853" w:rsidP="00847C59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7222DC3" w14:textId="389AC6A2" w:rsidR="00A80BE9" w:rsidRPr="00721541" w:rsidRDefault="00A80BE9" w:rsidP="00063129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8A2601">
      <w:headerReference w:type="default" r:id="rId7"/>
      <w:pgSz w:w="11906" w:h="16838"/>
      <w:pgMar w:top="568" w:right="566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DE9FB" w14:textId="77777777" w:rsidR="00AD3B3B" w:rsidRDefault="00AD3B3B">
      <w:r>
        <w:separator/>
      </w:r>
    </w:p>
  </w:endnote>
  <w:endnote w:type="continuationSeparator" w:id="0">
    <w:p w14:paraId="4B084978" w14:textId="77777777" w:rsidR="00AD3B3B" w:rsidRDefault="00AD3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482A7" w14:textId="77777777" w:rsidR="00AD3B3B" w:rsidRDefault="00AD3B3B">
      <w:r>
        <w:separator/>
      </w:r>
    </w:p>
  </w:footnote>
  <w:footnote w:type="continuationSeparator" w:id="0">
    <w:p w14:paraId="27442BA6" w14:textId="77777777" w:rsidR="00AD3B3B" w:rsidRDefault="00AD3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BA71" w14:textId="77777777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6DEAD302" w14:textId="038DE77A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4069079A" w:rsidR="00C160EC" w:rsidRDefault="00847C59" w:rsidP="00847C59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24CADFD8">
          <wp:simplePos x="0" y="0"/>
          <wp:positionH relativeFrom="margin">
            <wp:align>left</wp:align>
          </wp:positionH>
          <wp:positionV relativeFrom="page">
            <wp:posOffset>259080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1702793205" name="Picture 17027932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161" cy="7468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0FE09F87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766039"/>
    <w:multiLevelType w:val="multilevel"/>
    <w:tmpl w:val="7298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32000"/>
    <w:multiLevelType w:val="multilevel"/>
    <w:tmpl w:val="B59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9455BC"/>
    <w:multiLevelType w:val="multilevel"/>
    <w:tmpl w:val="B2A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67704"/>
    <w:multiLevelType w:val="multilevel"/>
    <w:tmpl w:val="40D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7B6C44"/>
    <w:multiLevelType w:val="multilevel"/>
    <w:tmpl w:val="905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9C7F01"/>
    <w:multiLevelType w:val="multilevel"/>
    <w:tmpl w:val="49C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E74603"/>
    <w:multiLevelType w:val="hybridMultilevel"/>
    <w:tmpl w:val="6DBC5406"/>
    <w:lvl w:ilvl="0" w:tplc="B142AE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 w15:restartNumberingAfterBreak="0">
    <w:nsid w:val="463512BD"/>
    <w:multiLevelType w:val="multilevel"/>
    <w:tmpl w:val="2FA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D34080"/>
    <w:multiLevelType w:val="multilevel"/>
    <w:tmpl w:val="812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 w15:restartNumberingAfterBreak="0">
    <w:nsid w:val="52E14D2C"/>
    <w:multiLevelType w:val="multilevel"/>
    <w:tmpl w:val="954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E7CA3"/>
    <w:multiLevelType w:val="multilevel"/>
    <w:tmpl w:val="9EAA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9B7FDA"/>
    <w:multiLevelType w:val="hybridMultilevel"/>
    <w:tmpl w:val="546C04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5A857B4B"/>
    <w:multiLevelType w:val="multilevel"/>
    <w:tmpl w:val="724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8959A4"/>
    <w:multiLevelType w:val="hybridMultilevel"/>
    <w:tmpl w:val="E8AE11F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6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8662D2"/>
    <w:multiLevelType w:val="multilevel"/>
    <w:tmpl w:val="C53A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814596">
    <w:abstractNumId w:val="9"/>
  </w:num>
  <w:num w:numId="2" w16cid:durableId="912737729">
    <w:abstractNumId w:val="7"/>
  </w:num>
  <w:num w:numId="3" w16cid:durableId="1195969597">
    <w:abstractNumId w:val="6"/>
  </w:num>
  <w:num w:numId="4" w16cid:durableId="1831479020">
    <w:abstractNumId w:val="5"/>
  </w:num>
  <w:num w:numId="5" w16cid:durableId="635448763">
    <w:abstractNumId w:val="4"/>
  </w:num>
  <w:num w:numId="6" w16cid:durableId="663164764">
    <w:abstractNumId w:val="8"/>
  </w:num>
  <w:num w:numId="7" w16cid:durableId="1279263959">
    <w:abstractNumId w:val="3"/>
  </w:num>
  <w:num w:numId="8" w16cid:durableId="1696073089">
    <w:abstractNumId w:val="2"/>
  </w:num>
  <w:num w:numId="9" w16cid:durableId="626854986">
    <w:abstractNumId w:val="1"/>
  </w:num>
  <w:num w:numId="10" w16cid:durableId="1832941929">
    <w:abstractNumId w:val="0"/>
  </w:num>
  <w:num w:numId="11" w16cid:durableId="1409039237">
    <w:abstractNumId w:val="20"/>
  </w:num>
  <w:num w:numId="12" w16cid:durableId="90319938">
    <w:abstractNumId w:val="21"/>
  </w:num>
  <w:num w:numId="13" w16cid:durableId="1437404814">
    <w:abstractNumId w:val="18"/>
  </w:num>
  <w:num w:numId="14" w16cid:durableId="1369574712">
    <w:abstractNumId w:val="29"/>
  </w:num>
  <w:num w:numId="15" w16cid:durableId="1724256909">
    <w:abstractNumId w:val="27"/>
  </w:num>
  <w:num w:numId="16" w16cid:durableId="1191214984">
    <w:abstractNumId w:val="25"/>
  </w:num>
  <w:num w:numId="17" w16cid:durableId="1604610296">
    <w:abstractNumId w:val="22"/>
  </w:num>
  <w:num w:numId="18" w16cid:durableId="1519347584">
    <w:abstractNumId w:val="35"/>
  </w:num>
  <w:num w:numId="19" w16cid:durableId="1610430640">
    <w:abstractNumId w:val="36"/>
  </w:num>
  <w:num w:numId="20" w16cid:durableId="285890922">
    <w:abstractNumId w:val="19"/>
  </w:num>
  <w:num w:numId="21" w16cid:durableId="224028721">
    <w:abstractNumId w:val="13"/>
  </w:num>
  <w:num w:numId="22" w16cid:durableId="215243389">
    <w:abstractNumId w:val="10"/>
  </w:num>
  <w:num w:numId="23" w16cid:durableId="738597273">
    <w:abstractNumId w:val="12"/>
  </w:num>
  <w:num w:numId="24" w16cid:durableId="1001933836">
    <w:abstractNumId w:val="17"/>
  </w:num>
  <w:num w:numId="25" w16cid:durableId="407466183">
    <w:abstractNumId w:val="16"/>
  </w:num>
  <w:num w:numId="26" w16cid:durableId="575437156">
    <w:abstractNumId w:val="33"/>
  </w:num>
  <w:num w:numId="27" w16cid:durableId="1273170033">
    <w:abstractNumId w:val="26"/>
  </w:num>
  <w:num w:numId="28" w16cid:durableId="2011906883">
    <w:abstractNumId w:val="14"/>
  </w:num>
  <w:num w:numId="29" w16cid:durableId="1463572928">
    <w:abstractNumId w:val="23"/>
  </w:num>
  <w:num w:numId="30" w16cid:durableId="1720738984">
    <w:abstractNumId w:val="31"/>
  </w:num>
  <w:num w:numId="31" w16cid:durableId="495221663">
    <w:abstractNumId w:val="24"/>
  </w:num>
  <w:num w:numId="32" w16cid:durableId="496574898">
    <w:abstractNumId w:val="34"/>
  </w:num>
  <w:num w:numId="33" w16cid:durableId="1101072689">
    <w:abstractNumId w:val="30"/>
  </w:num>
  <w:num w:numId="34" w16cid:durableId="2011907473">
    <w:abstractNumId w:val="28"/>
  </w:num>
  <w:num w:numId="35" w16cid:durableId="538977491">
    <w:abstractNumId w:val="37"/>
  </w:num>
  <w:num w:numId="36" w16cid:durableId="1557856642">
    <w:abstractNumId w:val="11"/>
  </w:num>
  <w:num w:numId="37" w16cid:durableId="1834104622">
    <w:abstractNumId w:val="15"/>
  </w:num>
  <w:num w:numId="38" w16cid:durableId="199170866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0F662F"/>
    <w:rsid w:val="0010776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45DE8"/>
    <w:rsid w:val="00254D6B"/>
    <w:rsid w:val="00264F48"/>
    <w:rsid w:val="0026631D"/>
    <w:rsid w:val="00272FAA"/>
    <w:rsid w:val="00282EDF"/>
    <w:rsid w:val="002A7114"/>
    <w:rsid w:val="002C2F53"/>
    <w:rsid w:val="0033518C"/>
    <w:rsid w:val="003437C2"/>
    <w:rsid w:val="003756E0"/>
    <w:rsid w:val="00377186"/>
    <w:rsid w:val="00377397"/>
    <w:rsid w:val="00392947"/>
    <w:rsid w:val="003A1C03"/>
    <w:rsid w:val="003A7892"/>
    <w:rsid w:val="003F5B25"/>
    <w:rsid w:val="00414627"/>
    <w:rsid w:val="0041554B"/>
    <w:rsid w:val="00425D63"/>
    <w:rsid w:val="0044478E"/>
    <w:rsid w:val="00457729"/>
    <w:rsid w:val="0046104B"/>
    <w:rsid w:val="004643D8"/>
    <w:rsid w:val="00477816"/>
    <w:rsid w:val="00497C24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2319A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D5698"/>
    <w:rsid w:val="005E53D0"/>
    <w:rsid w:val="005E64A1"/>
    <w:rsid w:val="006002EB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A59DF"/>
    <w:rsid w:val="006B2EDC"/>
    <w:rsid w:val="006C2F11"/>
    <w:rsid w:val="006C5D76"/>
    <w:rsid w:val="006F0CCE"/>
    <w:rsid w:val="006F267E"/>
    <w:rsid w:val="0070544A"/>
    <w:rsid w:val="007152D7"/>
    <w:rsid w:val="00721541"/>
    <w:rsid w:val="00722853"/>
    <w:rsid w:val="00746C14"/>
    <w:rsid w:val="00752D55"/>
    <w:rsid w:val="00766784"/>
    <w:rsid w:val="0077155C"/>
    <w:rsid w:val="0078386D"/>
    <w:rsid w:val="007A37AE"/>
    <w:rsid w:val="007C2C59"/>
    <w:rsid w:val="007F1B5E"/>
    <w:rsid w:val="007F3B24"/>
    <w:rsid w:val="00801F23"/>
    <w:rsid w:val="008334DD"/>
    <w:rsid w:val="00837632"/>
    <w:rsid w:val="00847C59"/>
    <w:rsid w:val="00852E5E"/>
    <w:rsid w:val="0085640F"/>
    <w:rsid w:val="008567AA"/>
    <w:rsid w:val="008612C5"/>
    <w:rsid w:val="00892712"/>
    <w:rsid w:val="008A2601"/>
    <w:rsid w:val="008A46C2"/>
    <w:rsid w:val="008A680A"/>
    <w:rsid w:val="008B0BB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B34AB"/>
    <w:rsid w:val="009C600F"/>
    <w:rsid w:val="009D125F"/>
    <w:rsid w:val="009D3723"/>
    <w:rsid w:val="009E04F2"/>
    <w:rsid w:val="009E3959"/>
    <w:rsid w:val="009E3DE6"/>
    <w:rsid w:val="00A03B7B"/>
    <w:rsid w:val="00A119F0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A2C77"/>
    <w:rsid w:val="00AA7D82"/>
    <w:rsid w:val="00AC3FB9"/>
    <w:rsid w:val="00AC702A"/>
    <w:rsid w:val="00AD226F"/>
    <w:rsid w:val="00AD3B3B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C05085"/>
    <w:rsid w:val="00C1593D"/>
    <w:rsid w:val="00C160EC"/>
    <w:rsid w:val="00C37FC7"/>
    <w:rsid w:val="00C56C7E"/>
    <w:rsid w:val="00C763DC"/>
    <w:rsid w:val="00C776A4"/>
    <w:rsid w:val="00CA2C6C"/>
    <w:rsid w:val="00CA43D3"/>
    <w:rsid w:val="00CB0F82"/>
    <w:rsid w:val="00CB5179"/>
    <w:rsid w:val="00CB5CDB"/>
    <w:rsid w:val="00CB79EE"/>
    <w:rsid w:val="00CC0600"/>
    <w:rsid w:val="00CC78AC"/>
    <w:rsid w:val="00CF5524"/>
    <w:rsid w:val="00CF7953"/>
    <w:rsid w:val="00D07232"/>
    <w:rsid w:val="00D10245"/>
    <w:rsid w:val="00D21BDD"/>
    <w:rsid w:val="00D243B1"/>
    <w:rsid w:val="00D257BB"/>
    <w:rsid w:val="00D26A28"/>
    <w:rsid w:val="00D65F07"/>
    <w:rsid w:val="00D72DDA"/>
    <w:rsid w:val="00D748AC"/>
    <w:rsid w:val="00D75D3D"/>
    <w:rsid w:val="00D85272"/>
    <w:rsid w:val="00D87ED5"/>
    <w:rsid w:val="00D92BB7"/>
    <w:rsid w:val="00DA30EB"/>
    <w:rsid w:val="00DA75B0"/>
    <w:rsid w:val="00DB703B"/>
    <w:rsid w:val="00DC76D2"/>
    <w:rsid w:val="00DD1000"/>
    <w:rsid w:val="00DD30ED"/>
    <w:rsid w:val="00E17F4F"/>
    <w:rsid w:val="00E21D97"/>
    <w:rsid w:val="00E458AC"/>
    <w:rsid w:val="00E578DA"/>
    <w:rsid w:val="00E64C21"/>
    <w:rsid w:val="00E71214"/>
    <w:rsid w:val="00E826FF"/>
    <w:rsid w:val="00EA0CA6"/>
    <w:rsid w:val="00EC24C6"/>
    <w:rsid w:val="00EF2255"/>
    <w:rsid w:val="00EF2933"/>
    <w:rsid w:val="00EF434A"/>
    <w:rsid w:val="00F01BD2"/>
    <w:rsid w:val="00F05146"/>
    <w:rsid w:val="00F1115D"/>
    <w:rsid w:val="00F22817"/>
    <w:rsid w:val="00F3513C"/>
    <w:rsid w:val="00F37743"/>
    <w:rsid w:val="00F465C5"/>
    <w:rsid w:val="00F5180D"/>
    <w:rsid w:val="00F51B21"/>
    <w:rsid w:val="00F51D87"/>
    <w:rsid w:val="00F5256C"/>
    <w:rsid w:val="00F8142D"/>
    <w:rsid w:val="00F8455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6</cp:revision>
  <cp:lastPrinted>2026-02-11T09:52:00Z</cp:lastPrinted>
  <dcterms:created xsi:type="dcterms:W3CDTF">2026-02-11T09:49:00Z</dcterms:created>
  <dcterms:modified xsi:type="dcterms:W3CDTF">2026-02-11T09:54:00Z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