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38A5" w14:textId="3BB5AACC" w:rsidR="005B2F2A" w:rsidRPr="00DB6F7A" w:rsidRDefault="005B2F2A" w:rsidP="00DB6F7A">
      <w:pPr>
        <w:shd w:val="clear" w:color="auto" w:fill="FFFFFF"/>
        <w:ind w:left="-540"/>
        <w:jc w:val="center"/>
        <w:rPr>
          <w:rFonts w:ascii="Tahoma" w:hAnsi="Tahoma" w:cs="Tahoma"/>
          <w:b/>
          <w:bCs/>
          <w:color w:val="222222"/>
          <w:sz w:val="26"/>
          <w:szCs w:val="26"/>
          <w:lang w:val="en-US" w:eastAsia="en-US"/>
        </w:rPr>
      </w:pPr>
      <w:r w:rsidRPr="00DB6F7A">
        <w:rPr>
          <w:rFonts w:ascii="Tahoma" w:hAnsi="Tahoma" w:cs="Tahoma"/>
          <w:b/>
          <w:bCs/>
          <w:color w:val="222222"/>
          <w:sz w:val="26"/>
          <w:szCs w:val="26"/>
          <w:lang w:val="en-US" w:eastAsia="en-US"/>
        </w:rPr>
        <w:t>Order No:</w:t>
      </w:r>
      <w:r w:rsidR="003137A7">
        <w:rPr>
          <w:rFonts w:ascii="Tahoma" w:hAnsi="Tahoma" w:cs="Tahoma"/>
          <w:b/>
          <w:bCs/>
          <w:color w:val="222222"/>
          <w:sz w:val="26"/>
          <w:szCs w:val="26"/>
          <w:lang w:val="en-US" w:eastAsia="en-US"/>
        </w:rPr>
        <w:t>223</w:t>
      </w:r>
      <w:r w:rsidRPr="00DB6F7A">
        <w:rPr>
          <w:rFonts w:ascii="Tahoma" w:hAnsi="Tahoma" w:cs="Tahoma"/>
          <w:b/>
          <w:bCs/>
          <w:color w:val="222222"/>
          <w:sz w:val="26"/>
          <w:szCs w:val="26"/>
          <w:lang w:val="en-US" w:eastAsia="en-US"/>
        </w:rPr>
        <w:t>/2026</w:t>
      </w:r>
    </w:p>
    <w:p w14:paraId="0D801063" w14:textId="109D53EC" w:rsidR="005B2F2A" w:rsidRPr="00DB6F7A" w:rsidRDefault="00DB6F7A" w:rsidP="00DB6F7A">
      <w:pPr>
        <w:shd w:val="clear" w:color="auto" w:fill="FFFFFF"/>
        <w:ind w:left="-540"/>
        <w:rPr>
          <w:rFonts w:ascii="Tahoma" w:hAnsi="Tahoma" w:cs="Tahoma"/>
          <w:b/>
          <w:bCs/>
          <w:color w:val="222222"/>
          <w:sz w:val="26"/>
          <w:szCs w:val="26"/>
          <w:lang w:val="en-US" w:eastAsia="en-US"/>
        </w:rPr>
      </w:pPr>
      <w:r>
        <w:rPr>
          <w:rFonts w:ascii="Tahoma" w:hAnsi="Tahoma" w:cs="Tahoma"/>
          <w:b/>
          <w:bCs/>
          <w:color w:val="222222"/>
          <w:sz w:val="26"/>
          <w:szCs w:val="26"/>
          <w:lang w:val="en-US" w:eastAsia="en-US"/>
        </w:rPr>
        <w:t xml:space="preserve">                             </w:t>
      </w:r>
      <w:r w:rsidR="005B2F2A" w:rsidRPr="00DB6F7A">
        <w:rPr>
          <w:rFonts w:ascii="Tahoma" w:hAnsi="Tahoma" w:cs="Tahoma"/>
          <w:b/>
          <w:bCs/>
          <w:color w:val="222222"/>
          <w:sz w:val="26"/>
          <w:szCs w:val="26"/>
          <w:lang w:val="en-US" w:eastAsia="en-US"/>
        </w:rPr>
        <w:t>Dated:</w:t>
      </w:r>
      <w:r w:rsidR="003137A7">
        <w:rPr>
          <w:rFonts w:ascii="Tahoma" w:hAnsi="Tahoma" w:cs="Tahoma"/>
          <w:b/>
          <w:bCs/>
          <w:color w:val="222222"/>
          <w:sz w:val="26"/>
          <w:szCs w:val="26"/>
          <w:lang w:val="en-US" w:eastAsia="en-US"/>
        </w:rPr>
        <w:t>16-03-2026</w:t>
      </w:r>
    </w:p>
    <w:p w14:paraId="5E751814" w14:textId="77777777" w:rsidR="00534487" w:rsidRDefault="00534487" w:rsidP="005B2F2A">
      <w:pPr>
        <w:shd w:val="clear" w:color="auto" w:fill="FFFFFF"/>
        <w:ind w:left="-540"/>
        <w:rPr>
          <w:rFonts w:ascii="Tahoma" w:hAnsi="Tahoma" w:cs="Tahoma"/>
          <w:b/>
          <w:bCs/>
          <w:color w:val="222222"/>
          <w:sz w:val="24"/>
          <w:szCs w:val="24"/>
          <w:lang w:val="en-US" w:eastAsia="en-US"/>
        </w:rPr>
      </w:pPr>
    </w:p>
    <w:p w14:paraId="2341AFF5" w14:textId="0401CC68" w:rsidR="001D7A58" w:rsidRPr="001D7A58" w:rsidRDefault="001D7A58" w:rsidP="001D7A58">
      <w:pPr>
        <w:shd w:val="clear" w:color="auto" w:fill="FFFFFF"/>
        <w:ind w:left="-567"/>
        <w:jc w:val="both"/>
        <w:rPr>
          <w:rFonts w:ascii="Tahoma" w:hAnsi="Tahoma" w:cs="Tahoma"/>
          <w:b/>
          <w:bCs/>
          <w:color w:val="222222"/>
          <w:sz w:val="25"/>
          <w:szCs w:val="25"/>
          <w:lang w:eastAsia="en-US"/>
        </w:rPr>
      </w:pPr>
      <w:r w:rsidRPr="001D7A58">
        <w:rPr>
          <w:rFonts w:ascii="Tahoma" w:hAnsi="Tahoma" w:cs="Tahoma"/>
          <w:b/>
          <w:bCs/>
          <w:color w:val="222222"/>
          <w:sz w:val="25"/>
          <w:szCs w:val="25"/>
          <w:lang w:eastAsia="en-US"/>
        </w:rPr>
        <w:t xml:space="preserve">Subject: Arrangement for looking after the duties of Section Officer consequent upon superannuation of Mrs. </w:t>
      </w:r>
      <w:proofErr w:type="spellStart"/>
      <w:proofErr w:type="gramStart"/>
      <w:r w:rsidRPr="001D7A58">
        <w:rPr>
          <w:rFonts w:ascii="Tahoma" w:hAnsi="Tahoma" w:cs="Tahoma"/>
          <w:b/>
          <w:bCs/>
          <w:color w:val="222222"/>
          <w:sz w:val="25"/>
          <w:szCs w:val="25"/>
          <w:lang w:eastAsia="en-US"/>
        </w:rPr>
        <w:t>Gulshan</w:t>
      </w:r>
      <w:r>
        <w:rPr>
          <w:rFonts w:ascii="Tahoma" w:hAnsi="Tahoma" w:cs="Tahoma"/>
          <w:b/>
          <w:bCs/>
          <w:color w:val="222222"/>
          <w:sz w:val="25"/>
          <w:szCs w:val="25"/>
          <w:lang w:eastAsia="en-US"/>
        </w:rPr>
        <w:t>,Section</w:t>
      </w:r>
      <w:proofErr w:type="spellEnd"/>
      <w:proofErr w:type="gramEnd"/>
      <w:r>
        <w:rPr>
          <w:rFonts w:ascii="Tahoma" w:hAnsi="Tahoma" w:cs="Tahoma"/>
          <w:b/>
          <w:bCs/>
          <w:color w:val="222222"/>
          <w:sz w:val="25"/>
          <w:szCs w:val="25"/>
          <w:lang w:eastAsia="en-US"/>
        </w:rPr>
        <w:t xml:space="preserve"> Officer of this Institution.</w:t>
      </w:r>
    </w:p>
    <w:p w14:paraId="58EA4991" w14:textId="2A080041" w:rsidR="001D7A58" w:rsidRPr="003137A7" w:rsidRDefault="001D7A58" w:rsidP="001D7A58">
      <w:pPr>
        <w:shd w:val="clear" w:color="auto" w:fill="FFFFFF"/>
        <w:ind w:left="-567"/>
        <w:jc w:val="both"/>
        <w:rPr>
          <w:rFonts w:ascii="Tahoma" w:hAnsi="Tahoma" w:cs="Tahoma"/>
          <w:color w:val="222222"/>
          <w:sz w:val="25"/>
          <w:szCs w:val="25"/>
          <w:lang w:eastAsia="en-US"/>
        </w:rPr>
      </w:pPr>
    </w:p>
    <w:p w14:paraId="3C675868" w14:textId="09912C66" w:rsidR="003137A7" w:rsidRPr="003137A7" w:rsidRDefault="003137A7" w:rsidP="001D7A58">
      <w:pPr>
        <w:shd w:val="clear" w:color="auto" w:fill="FFFFFF"/>
        <w:spacing w:line="276" w:lineRule="auto"/>
        <w:ind w:left="-567"/>
        <w:jc w:val="both"/>
        <w:rPr>
          <w:rFonts w:ascii="Tahoma" w:hAnsi="Tahoma" w:cs="Tahoma"/>
          <w:color w:val="222222"/>
          <w:sz w:val="25"/>
          <w:szCs w:val="25"/>
          <w:lang w:eastAsia="en-US"/>
        </w:rPr>
      </w:pPr>
      <w:r w:rsidRPr="003137A7">
        <w:rPr>
          <w:rFonts w:ascii="Tahoma" w:hAnsi="Tahoma" w:cs="Tahoma"/>
          <w:color w:val="222222"/>
          <w:sz w:val="25"/>
          <w:szCs w:val="25"/>
          <w:lang w:eastAsia="en-US"/>
        </w:rPr>
        <w:t>Consequent upon the superannuation of Mrs. Gulshan, Section Officer of this institution, it is hereby ordered that:</w:t>
      </w:r>
    </w:p>
    <w:p w14:paraId="0EB8A8CF" w14:textId="10AF6132" w:rsidR="003137A7" w:rsidRDefault="003137A7" w:rsidP="001D7A58">
      <w:pPr>
        <w:shd w:val="clear" w:color="auto" w:fill="FFFFFF"/>
        <w:spacing w:line="276" w:lineRule="auto"/>
        <w:ind w:left="-567"/>
        <w:jc w:val="both"/>
        <w:rPr>
          <w:rFonts w:ascii="Tahoma" w:hAnsi="Tahoma" w:cs="Tahoma"/>
          <w:color w:val="222222"/>
          <w:sz w:val="25"/>
          <w:szCs w:val="25"/>
          <w:lang w:eastAsia="en-US"/>
        </w:rPr>
      </w:pPr>
      <w:r w:rsidRPr="003137A7">
        <w:rPr>
          <w:rFonts w:ascii="Tahoma" w:hAnsi="Tahoma" w:cs="Tahoma"/>
          <w:color w:val="222222"/>
          <w:sz w:val="25"/>
          <w:szCs w:val="25"/>
          <w:lang w:eastAsia="en-US"/>
        </w:rPr>
        <w:t>Mr. Mohd Ayoub Hajam, Head Assistant of this institution, shall take over the charge</w:t>
      </w:r>
      <w:r>
        <w:rPr>
          <w:rFonts w:ascii="Tahoma" w:hAnsi="Tahoma" w:cs="Tahoma"/>
          <w:color w:val="222222"/>
          <w:sz w:val="25"/>
          <w:szCs w:val="25"/>
          <w:lang w:eastAsia="en-US"/>
        </w:rPr>
        <w:t xml:space="preserve"> </w:t>
      </w:r>
      <w:r w:rsidRPr="003137A7">
        <w:rPr>
          <w:rFonts w:ascii="Tahoma" w:hAnsi="Tahoma" w:cs="Tahoma"/>
          <w:color w:val="222222"/>
          <w:sz w:val="25"/>
          <w:szCs w:val="25"/>
          <w:lang w:eastAsia="en-US"/>
        </w:rPr>
        <w:t>f</w:t>
      </w:r>
      <w:r>
        <w:rPr>
          <w:rFonts w:ascii="Tahoma" w:hAnsi="Tahoma" w:cs="Tahoma"/>
          <w:color w:val="222222"/>
          <w:sz w:val="25"/>
          <w:szCs w:val="25"/>
          <w:lang w:eastAsia="en-US"/>
        </w:rPr>
        <w:t>rom</w:t>
      </w:r>
      <w:r w:rsidRPr="003137A7">
        <w:rPr>
          <w:rFonts w:ascii="Tahoma" w:hAnsi="Tahoma" w:cs="Tahoma"/>
          <w:color w:val="222222"/>
          <w:sz w:val="25"/>
          <w:szCs w:val="25"/>
          <w:lang w:eastAsia="en-US"/>
        </w:rPr>
        <w:t xml:space="preserve"> the Section </w:t>
      </w:r>
      <w:r w:rsidRPr="003137A7">
        <w:rPr>
          <w:rFonts w:ascii="Tahoma" w:hAnsi="Tahoma" w:cs="Tahoma"/>
          <w:color w:val="222222"/>
          <w:sz w:val="25"/>
          <w:szCs w:val="25"/>
          <w:lang w:eastAsia="en-US"/>
        </w:rPr>
        <w:t>Officer</w:t>
      </w:r>
      <w:r>
        <w:rPr>
          <w:rFonts w:ascii="Tahoma" w:hAnsi="Tahoma" w:cs="Tahoma"/>
          <w:color w:val="222222"/>
          <w:sz w:val="25"/>
          <w:szCs w:val="25"/>
          <w:lang w:eastAsia="en-US"/>
        </w:rPr>
        <w:t>.</w:t>
      </w:r>
      <w:r w:rsidRPr="003137A7">
        <w:rPr>
          <w:rFonts w:ascii="Tahoma" w:hAnsi="Tahoma" w:cs="Tahoma"/>
          <w:color w:val="222222"/>
          <w:sz w:val="25"/>
          <w:szCs w:val="25"/>
          <w:lang w:eastAsia="en-US"/>
        </w:rPr>
        <w:t xml:space="preserve"> He</w:t>
      </w:r>
      <w:r w:rsidRPr="003137A7">
        <w:rPr>
          <w:rFonts w:ascii="Tahoma" w:hAnsi="Tahoma" w:cs="Tahoma"/>
          <w:color w:val="222222"/>
          <w:sz w:val="25"/>
          <w:szCs w:val="25"/>
          <w:lang w:eastAsia="en-US"/>
        </w:rPr>
        <w:t xml:space="preserve"> shall look after the duties and responsibilities of the Section Officer and handle all related matters, including custody and maintenance of service books, processing of pension papers, leave accounts, personal files, and all other official records / files / correspondence hitherto dealt with by the Section Officer.</w:t>
      </w:r>
    </w:p>
    <w:p w14:paraId="071A8EEE" w14:textId="77777777" w:rsidR="003137A7" w:rsidRPr="003137A7" w:rsidRDefault="003137A7" w:rsidP="001D7A58">
      <w:pPr>
        <w:shd w:val="clear" w:color="auto" w:fill="FFFFFF"/>
        <w:spacing w:line="276" w:lineRule="auto"/>
        <w:ind w:left="-567"/>
        <w:jc w:val="both"/>
        <w:rPr>
          <w:rFonts w:ascii="Tahoma" w:hAnsi="Tahoma" w:cs="Tahoma"/>
          <w:color w:val="222222"/>
          <w:sz w:val="25"/>
          <w:szCs w:val="25"/>
          <w:lang w:eastAsia="en-US"/>
        </w:rPr>
      </w:pPr>
    </w:p>
    <w:p w14:paraId="3059F5AC" w14:textId="316FCA5E" w:rsidR="003137A7" w:rsidRDefault="003137A7" w:rsidP="001D7A58">
      <w:pPr>
        <w:shd w:val="clear" w:color="auto" w:fill="FFFFFF"/>
        <w:spacing w:line="276" w:lineRule="auto"/>
        <w:ind w:left="-567"/>
        <w:jc w:val="both"/>
        <w:rPr>
          <w:rFonts w:ascii="Tahoma" w:hAnsi="Tahoma" w:cs="Tahoma"/>
          <w:color w:val="222222"/>
          <w:sz w:val="25"/>
          <w:szCs w:val="25"/>
          <w:lang w:eastAsia="en-US"/>
        </w:rPr>
      </w:pPr>
      <w:r w:rsidRPr="003137A7">
        <w:rPr>
          <w:rFonts w:ascii="Tahoma" w:hAnsi="Tahoma" w:cs="Tahoma"/>
          <w:color w:val="222222"/>
          <w:sz w:val="25"/>
          <w:szCs w:val="25"/>
          <w:lang w:eastAsia="en-US"/>
        </w:rPr>
        <w:t>Mr. Mohd Ayoub Hajam shall discharge these duties in addition to his own duties as Head Assistant until further orders / until a regular incumbent is posted.</w:t>
      </w:r>
      <w:r w:rsidR="001D7A58">
        <w:rPr>
          <w:rFonts w:ascii="Tahoma" w:hAnsi="Tahoma" w:cs="Tahoma"/>
          <w:color w:val="222222"/>
          <w:sz w:val="25"/>
          <w:szCs w:val="25"/>
          <w:lang w:eastAsia="en-US"/>
        </w:rPr>
        <w:t xml:space="preserve"> </w:t>
      </w:r>
      <w:r w:rsidRPr="003137A7">
        <w:rPr>
          <w:rFonts w:ascii="Tahoma" w:hAnsi="Tahoma" w:cs="Tahoma"/>
          <w:color w:val="222222"/>
          <w:sz w:val="25"/>
          <w:szCs w:val="25"/>
          <w:lang w:eastAsia="en-US"/>
        </w:rPr>
        <w:t>All staff members</w:t>
      </w:r>
      <w:r w:rsidR="001D7A58">
        <w:rPr>
          <w:rFonts w:ascii="Tahoma" w:hAnsi="Tahoma" w:cs="Tahoma"/>
          <w:color w:val="222222"/>
          <w:sz w:val="25"/>
          <w:szCs w:val="25"/>
          <w:lang w:eastAsia="en-US"/>
        </w:rPr>
        <w:t xml:space="preserve">, Departments </w:t>
      </w:r>
      <w:r w:rsidRPr="003137A7">
        <w:rPr>
          <w:rFonts w:ascii="Tahoma" w:hAnsi="Tahoma" w:cs="Tahoma"/>
          <w:color w:val="222222"/>
          <w:sz w:val="25"/>
          <w:szCs w:val="25"/>
          <w:lang w:eastAsia="en-US"/>
        </w:rPr>
        <w:t xml:space="preserve">and sections are directed to </w:t>
      </w:r>
      <w:r w:rsidR="001D7A58">
        <w:rPr>
          <w:rFonts w:ascii="Tahoma" w:hAnsi="Tahoma" w:cs="Tahoma"/>
          <w:color w:val="222222"/>
          <w:sz w:val="25"/>
          <w:szCs w:val="25"/>
          <w:lang w:eastAsia="en-US"/>
        </w:rPr>
        <w:t>report/correspond</w:t>
      </w:r>
      <w:r w:rsidRPr="003137A7">
        <w:rPr>
          <w:rFonts w:ascii="Tahoma" w:hAnsi="Tahoma" w:cs="Tahoma"/>
          <w:color w:val="222222"/>
          <w:sz w:val="25"/>
          <w:szCs w:val="25"/>
          <w:lang w:eastAsia="en-US"/>
        </w:rPr>
        <w:t xml:space="preserve"> with Mr. Mohd Ayoub Hajam in respect of all matters pertaining to the Section Officer’s charge.</w:t>
      </w:r>
    </w:p>
    <w:p w14:paraId="016BB373" w14:textId="77777777" w:rsidR="001D7A58" w:rsidRDefault="001D7A58" w:rsidP="001D7A58">
      <w:pPr>
        <w:shd w:val="clear" w:color="auto" w:fill="FFFFFF"/>
        <w:ind w:left="-567"/>
        <w:jc w:val="both"/>
        <w:rPr>
          <w:rFonts w:ascii="Tahoma" w:hAnsi="Tahoma" w:cs="Tahoma"/>
          <w:color w:val="222222"/>
          <w:sz w:val="25"/>
          <w:szCs w:val="25"/>
          <w:lang w:eastAsia="en-US"/>
        </w:rPr>
      </w:pPr>
    </w:p>
    <w:p w14:paraId="14382C83" w14:textId="77777777" w:rsidR="001D7A58" w:rsidRDefault="001D7A58" w:rsidP="001D7A58">
      <w:pPr>
        <w:shd w:val="clear" w:color="auto" w:fill="FFFFFF"/>
        <w:ind w:left="-567"/>
        <w:jc w:val="both"/>
        <w:rPr>
          <w:rFonts w:ascii="Tahoma" w:hAnsi="Tahoma" w:cs="Tahoma"/>
          <w:color w:val="222222"/>
          <w:sz w:val="25"/>
          <w:szCs w:val="25"/>
          <w:lang w:eastAsia="en-US"/>
        </w:rPr>
      </w:pPr>
    </w:p>
    <w:p w14:paraId="270D780C" w14:textId="225C5070" w:rsidR="003137A7" w:rsidRPr="003137A7" w:rsidRDefault="003137A7" w:rsidP="003137A7">
      <w:pPr>
        <w:shd w:val="clear" w:color="auto" w:fill="FFFFFF"/>
        <w:ind w:left="-567"/>
        <w:jc w:val="both"/>
        <w:rPr>
          <w:rFonts w:ascii="Tahoma" w:hAnsi="Tahoma" w:cs="Tahoma"/>
          <w:color w:val="222222"/>
          <w:sz w:val="25"/>
          <w:szCs w:val="25"/>
          <w:lang w:eastAsia="en-US"/>
        </w:rPr>
      </w:pPr>
    </w:p>
    <w:p w14:paraId="36622B63" w14:textId="77C6761C" w:rsidR="00316797" w:rsidRDefault="00316797" w:rsidP="003137A7">
      <w:pPr>
        <w:shd w:val="clear" w:color="auto" w:fill="FFFFFF"/>
        <w:ind w:left="-567"/>
        <w:jc w:val="both"/>
        <w:rPr>
          <w:rFonts w:ascii="Tahoma" w:hAnsi="Tahoma" w:cs="Tahoma"/>
          <w:color w:val="222222"/>
          <w:sz w:val="25"/>
          <w:szCs w:val="25"/>
          <w:lang w:eastAsia="en-US"/>
        </w:rPr>
      </w:pPr>
    </w:p>
    <w:p w14:paraId="50019DC9" w14:textId="7AA4F849" w:rsidR="00316797" w:rsidRDefault="00316797" w:rsidP="003137A7">
      <w:pPr>
        <w:shd w:val="clear" w:color="auto" w:fill="FFFFFF"/>
        <w:ind w:left="-567"/>
        <w:jc w:val="both"/>
        <w:rPr>
          <w:rFonts w:ascii="Tahoma" w:hAnsi="Tahoma" w:cs="Tahoma"/>
          <w:color w:val="222222"/>
          <w:sz w:val="25"/>
          <w:szCs w:val="25"/>
          <w:lang w:eastAsia="en-US"/>
        </w:rPr>
      </w:pPr>
    </w:p>
    <w:p w14:paraId="01AA10DF" w14:textId="075F1968" w:rsidR="00316797" w:rsidRPr="00316797" w:rsidRDefault="00316797" w:rsidP="003137A7">
      <w:pPr>
        <w:shd w:val="clear" w:color="auto" w:fill="FFFFFF"/>
        <w:ind w:left="-567"/>
        <w:jc w:val="both"/>
        <w:rPr>
          <w:rFonts w:ascii="Tahoma" w:hAnsi="Tahoma" w:cs="Tahoma"/>
          <w:color w:val="222222"/>
          <w:sz w:val="25"/>
          <w:szCs w:val="25"/>
          <w:lang w:eastAsia="en-US"/>
        </w:rPr>
      </w:pPr>
    </w:p>
    <w:p w14:paraId="0C4466B3" w14:textId="29B4B76A" w:rsidR="00534487" w:rsidRPr="00DB6F7A" w:rsidRDefault="009B7BCF" w:rsidP="00DB6F7A">
      <w:pPr>
        <w:shd w:val="clear" w:color="auto" w:fill="FFFFFF"/>
        <w:ind w:left="-540"/>
        <w:rPr>
          <w:rFonts w:ascii="Tahoma" w:hAnsi="Tahoma" w:cs="Tahoma"/>
          <w:color w:val="222222"/>
          <w:lang w:val="en-US" w:eastAsia="en-US"/>
        </w:rPr>
      </w:pPr>
      <w:r w:rsidRPr="009B7BCF">
        <w:rPr>
          <w:rFonts w:ascii="Tahoma" w:hAnsi="Tahoma" w:cs="Tahoma"/>
          <w:color w:val="222222"/>
          <w:sz w:val="20"/>
          <w:szCs w:val="20"/>
          <w:lang w:val="en-US" w:eastAsia="en-US"/>
        </w:rPr>
        <w:t xml:space="preserve"> </w:t>
      </w:r>
      <w:r>
        <w:rPr>
          <w:rFonts w:ascii="Tahoma" w:hAnsi="Tahoma" w:cs="Tahoma"/>
          <w:color w:val="222222"/>
          <w:lang w:val="en-US" w:eastAsia="en-US"/>
        </w:rPr>
        <w:t xml:space="preserve">                                                          </w:t>
      </w:r>
    </w:p>
    <w:p w14:paraId="045B7E4C" w14:textId="659B22E1" w:rsidR="009B7BCF" w:rsidRPr="00377397" w:rsidRDefault="009B7BCF" w:rsidP="009B7BCF">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530606">
        <w:rPr>
          <w:rFonts w:ascii="Tahoma" w:hAnsi="Tahoma" w:cs="Tahoma"/>
          <w:color w:val="222222"/>
          <w:lang w:val="en-US" w:eastAsia="en-US"/>
        </w:rPr>
        <w:t xml:space="preserve">  </w:t>
      </w:r>
      <w:r>
        <w:rPr>
          <w:rFonts w:ascii="Tahoma" w:hAnsi="Tahoma" w:cs="Tahoma"/>
          <w:color w:val="222222"/>
          <w:lang w:val="en-US" w:eastAsia="en-US"/>
        </w:rPr>
        <w:t xml:space="preserve">  </w:t>
      </w:r>
      <w:r w:rsidRPr="00377397">
        <w:rPr>
          <w:rFonts w:ascii="Tahoma" w:hAnsi="Tahoma" w:cs="Tahoma"/>
          <w:b/>
          <w:bCs/>
          <w:color w:val="1F1F1F"/>
          <w:sz w:val="24"/>
          <w:szCs w:val="24"/>
        </w:rPr>
        <w:t>Dr. Shafquat Ara</w:t>
      </w:r>
    </w:p>
    <w:p w14:paraId="5EC2267F" w14:textId="56EFB3BE" w:rsidR="009B7BCF" w:rsidRDefault="009B7BCF" w:rsidP="009B7BCF">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F84C96">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530EFB69" w14:textId="16F696B5" w:rsidR="00766784" w:rsidRDefault="009B7BCF" w:rsidP="009B7BCF">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1E01C8F7" w14:textId="77777777" w:rsidR="00534487" w:rsidRDefault="00534487" w:rsidP="009B7BCF">
      <w:pPr>
        <w:shd w:val="clear" w:color="auto" w:fill="FFFFFF"/>
        <w:ind w:left="-540"/>
        <w:jc w:val="both"/>
        <w:rPr>
          <w:rFonts w:ascii="Tahoma" w:hAnsi="Tahoma" w:cs="Tahoma"/>
          <w:b/>
          <w:bCs/>
          <w:color w:val="1F1F1F"/>
          <w:sz w:val="24"/>
          <w:szCs w:val="24"/>
        </w:rPr>
      </w:pPr>
    </w:p>
    <w:p w14:paraId="770B7286" w14:textId="3EA2AC78" w:rsidR="00534487" w:rsidRPr="00713FA7" w:rsidRDefault="00DB6F7A" w:rsidP="009B7BCF">
      <w:pPr>
        <w:shd w:val="clear" w:color="auto" w:fill="FFFFFF"/>
        <w:ind w:left="-540"/>
        <w:jc w:val="both"/>
        <w:rPr>
          <w:rFonts w:ascii="Tahoma" w:hAnsi="Tahoma" w:cs="Tahoma"/>
          <w:color w:val="1F1F1F"/>
          <w:sz w:val="24"/>
          <w:szCs w:val="24"/>
        </w:rPr>
      </w:pPr>
      <w:r w:rsidRPr="00713FA7">
        <w:rPr>
          <w:rFonts w:ascii="Tahoma" w:hAnsi="Tahoma" w:cs="Tahoma"/>
          <w:color w:val="1F1F1F"/>
          <w:sz w:val="24"/>
          <w:szCs w:val="24"/>
        </w:rPr>
        <w:t>No: KGP</w:t>
      </w:r>
      <w:r w:rsidR="00713FA7" w:rsidRPr="00713FA7">
        <w:rPr>
          <w:rFonts w:ascii="Tahoma" w:hAnsi="Tahoma" w:cs="Tahoma"/>
          <w:color w:val="1F1F1F"/>
          <w:sz w:val="24"/>
          <w:szCs w:val="24"/>
        </w:rPr>
        <w:t>/Estt/2026/</w:t>
      </w:r>
      <w:r w:rsidR="003137A7">
        <w:rPr>
          <w:rFonts w:ascii="Tahoma" w:hAnsi="Tahoma" w:cs="Tahoma"/>
          <w:color w:val="1F1F1F"/>
          <w:sz w:val="24"/>
          <w:szCs w:val="24"/>
        </w:rPr>
        <w:t>2390</w:t>
      </w:r>
    </w:p>
    <w:p w14:paraId="719E9E8D" w14:textId="27AD27EF" w:rsidR="00713FA7" w:rsidRPr="00713FA7" w:rsidRDefault="00713FA7" w:rsidP="009B7BCF">
      <w:pPr>
        <w:shd w:val="clear" w:color="auto" w:fill="FFFFFF"/>
        <w:ind w:left="-540"/>
        <w:jc w:val="both"/>
        <w:rPr>
          <w:rFonts w:ascii="Tahoma" w:hAnsi="Tahoma" w:cs="Tahoma"/>
          <w:color w:val="1F1F1F"/>
          <w:sz w:val="24"/>
          <w:szCs w:val="24"/>
        </w:rPr>
      </w:pPr>
      <w:r w:rsidRPr="00713FA7">
        <w:rPr>
          <w:rFonts w:ascii="Tahoma" w:hAnsi="Tahoma" w:cs="Tahoma"/>
          <w:color w:val="1F1F1F"/>
          <w:sz w:val="24"/>
          <w:szCs w:val="24"/>
        </w:rPr>
        <w:t>Dated:</w:t>
      </w:r>
      <w:r w:rsidR="003137A7">
        <w:rPr>
          <w:rFonts w:ascii="Tahoma" w:hAnsi="Tahoma" w:cs="Tahoma"/>
          <w:color w:val="1F1F1F"/>
          <w:sz w:val="24"/>
          <w:szCs w:val="24"/>
        </w:rPr>
        <w:t>16-03-2026</w:t>
      </w:r>
    </w:p>
    <w:p w14:paraId="1E52EA72" w14:textId="77777777" w:rsidR="003137A7" w:rsidRDefault="003137A7" w:rsidP="009B7BCF">
      <w:pPr>
        <w:shd w:val="clear" w:color="auto" w:fill="FFFFFF"/>
        <w:ind w:left="-540"/>
        <w:jc w:val="both"/>
        <w:rPr>
          <w:rFonts w:ascii="Tahoma" w:hAnsi="Tahoma" w:cs="Tahoma"/>
          <w:b/>
          <w:bCs/>
          <w:color w:val="1F1F1F"/>
          <w:sz w:val="24"/>
          <w:szCs w:val="24"/>
        </w:rPr>
      </w:pPr>
    </w:p>
    <w:p w14:paraId="0052330D" w14:textId="77777777" w:rsidR="003137A7" w:rsidRDefault="003137A7" w:rsidP="009B7BCF">
      <w:pPr>
        <w:shd w:val="clear" w:color="auto" w:fill="FFFFFF"/>
        <w:ind w:left="-540"/>
        <w:jc w:val="both"/>
        <w:rPr>
          <w:rFonts w:ascii="Tahoma" w:hAnsi="Tahoma" w:cs="Tahoma"/>
          <w:b/>
          <w:bCs/>
          <w:color w:val="1F1F1F"/>
          <w:sz w:val="24"/>
          <w:szCs w:val="24"/>
        </w:rPr>
      </w:pPr>
    </w:p>
    <w:p w14:paraId="18A655EE" w14:textId="77777777" w:rsidR="003137A7" w:rsidRDefault="003137A7" w:rsidP="009B7BCF">
      <w:pPr>
        <w:shd w:val="clear" w:color="auto" w:fill="FFFFFF"/>
        <w:ind w:left="-540"/>
        <w:jc w:val="both"/>
        <w:rPr>
          <w:rFonts w:ascii="Tahoma" w:hAnsi="Tahoma" w:cs="Tahoma"/>
          <w:b/>
          <w:bCs/>
          <w:color w:val="1F1F1F"/>
          <w:sz w:val="24"/>
          <w:szCs w:val="24"/>
        </w:rPr>
      </w:pPr>
    </w:p>
    <w:p w14:paraId="30147C6C" w14:textId="77777777" w:rsidR="003137A7" w:rsidRPr="003137A7" w:rsidRDefault="003137A7" w:rsidP="003137A7">
      <w:pPr>
        <w:shd w:val="clear" w:color="auto" w:fill="FFFFFF"/>
        <w:ind w:left="-567"/>
        <w:jc w:val="both"/>
        <w:rPr>
          <w:rFonts w:ascii="Tahoma" w:hAnsi="Tahoma" w:cs="Tahoma"/>
          <w:color w:val="222222"/>
          <w:sz w:val="25"/>
          <w:szCs w:val="25"/>
          <w:lang w:eastAsia="en-US"/>
        </w:rPr>
      </w:pPr>
      <w:r w:rsidRPr="003137A7">
        <w:rPr>
          <w:rFonts w:ascii="Tahoma" w:hAnsi="Tahoma" w:cs="Tahoma"/>
          <w:b/>
          <w:bCs/>
          <w:color w:val="222222"/>
          <w:sz w:val="25"/>
          <w:szCs w:val="25"/>
          <w:lang w:eastAsia="en-US"/>
        </w:rPr>
        <w:t>Copy to:</w:t>
      </w:r>
    </w:p>
    <w:p w14:paraId="1CF60A83" w14:textId="77777777" w:rsidR="003137A7" w:rsidRPr="003137A7" w:rsidRDefault="003137A7" w:rsidP="003137A7">
      <w:pPr>
        <w:numPr>
          <w:ilvl w:val="0"/>
          <w:numId w:val="28"/>
        </w:numPr>
        <w:shd w:val="clear" w:color="auto" w:fill="FFFFFF"/>
        <w:tabs>
          <w:tab w:val="clear" w:pos="720"/>
        </w:tabs>
        <w:ind w:left="-567" w:firstLine="0"/>
        <w:jc w:val="both"/>
        <w:rPr>
          <w:rFonts w:ascii="Tahoma" w:hAnsi="Tahoma" w:cs="Tahoma"/>
          <w:color w:val="222222"/>
          <w:sz w:val="25"/>
          <w:szCs w:val="25"/>
          <w:lang w:eastAsia="en-US"/>
        </w:rPr>
      </w:pPr>
      <w:r w:rsidRPr="003137A7">
        <w:rPr>
          <w:rFonts w:ascii="Tahoma" w:hAnsi="Tahoma" w:cs="Tahoma"/>
          <w:color w:val="222222"/>
          <w:sz w:val="25"/>
          <w:szCs w:val="25"/>
          <w:lang w:eastAsia="en-US"/>
        </w:rPr>
        <w:t>Mrs. Gulshan, Section Officer – for information and necessary handing over of charge.</w:t>
      </w:r>
    </w:p>
    <w:p w14:paraId="25FDFDD0" w14:textId="77777777" w:rsidR="003137A7" w:rsidRPr="003137A7" w:rsidRDefault="003137A7" w:rsidP="003137A7">
      <w:pPr>
        <w:numPr>
          <w:ilvl w:val="0"/>
          <w:numId w:val="28"/>
        </w:numPr>
        <w:shd w:val="clear" w:color="auto" w:fill="FFFFFF"/>
        <w:tabs>
          <w:tab w:val="clear" w:pos="720"/>
        </w:tabs>
        <w:ind w:left="-567" w:firstLine="0"/>
        <w:jc w:val="both"/>
        <w:rPr>
          <w:rFonts w:ascii="Tahoma" w:hAnsi="Tahoma" w:cs="Tahoma"/>
          <w:color w:val="222222"/>
          <w:sz w:val="25"/>
          <w:szCs w:val="25"/>
          <w:lang w:eastAsia="en-US"/>
        </w:rPr>
      </w:pPr>
      <w:r w:rsidRPr="003137A7">
        <w:rPr>
          <w:rFonts w:ascii="Tahoma" w:hAnsi="Tahoma" w:cs="Tahoma"/>
          <w:color w:val="222222"/>
          <w:sz w:val="25"/>
          <w:szCs w:val="25"/>
          <w:lang w:eastAsia="en-US"/>
        </w:rPr>
        <w:t>Mr. Mohd Ayoub Hajam, Head Assistant – for compliance.</w:t>
      </w:r>
    </w:p>
    <w:p w14:paraId="1BFECD36" w14:textId="6E7039B4" w:rsidR="003137A7" w:rsidRPr="003137A7" w:rsidRDefault="003137A7" w:rsidP="003137A7">
      <w:pPr>
        <w:numPr>
          <w:ilvl w:val="0"/>
          <w:numId w:val="28"/>
        </w:numPr>
        <w:shd w:val="clear" w:color="auto" w:fill="FFFFFF"/>
        <w:tabs>
          <w:tab w:val="clear" w:pos="720"/>
        </w:tabs>
        <w:ind w:left="-567" w:firstLine="0"/>
        <w:jc w:val="both"/>
        <w:rPr>
          <w:rFonts w:ascii="Tahoma" w:hAnsi="Tahoma" w:cs="Tahoma"/>
          <w:color w:val="222222"/>
          <w:sz w:val="25"/>
          <w:szCs w:val="25"/>
          <w:lang w:eastAsia="en-US"/>
        </w:rPr>
      </w:pPr>
      <w:r w:rsidRPr="003137A7">
        <w:rPr>
          <w:rFonts w:ascii="Tahoma" w:hAnsi="Tahoma" w:cs="Tahoma"/>
          <w:color w:val="222222"/>
          <w:sz w:val="25"/>
          <w:szCs w:val="25"/>
          <w:lang w:eastAsia="en-US"/>
        </w:rPr>
        <w:t xml:space="preserve">All </w:t>
      </w:r>
      <w:r w:rsidR="001D7A58">
        <w:rPr>
          <w:rFonts w:ascii="Tahoma" w:hAnsi="Tahoma" w:cs="Tahoma"/>
          <w:color w:val="222222"/>
          <w:sz w:val="25"/>
          <w:szCs w:val="25"/>
          <w:lang w:eastAsia="en-US"/>
        </w:rPr>
        <w:t>Departments/</w:t>
      </w:r>
      <w:r w:rsidRPr="003137A7">
        <w:rPr>
          <w:rFonts w:ascii="Tahoma" w:hAnsi="Tahoma" w:cs="Tahoma"/>
          <w:color w:val="222222"/>
          <w:sz w:val="25"/>
          <w:szCs w:val="25"/>
          <w:lang w:eastAsia="en-US"/>
        </w:rPr>
        <w:t xml:space="preserve">Sections </w:t>
      </w:r>
      <w:r w:rsidR="001D7A58">
        <w:rPr>
          <w:rFonts w:ascii="Tahoma" w:hAnsi="Tahoma" w:cs="Tahoma"/>
          <w:color w:val="222222"/>
          <w:sz w:val="25"/>
          <w:szCs w:val="25"/>
          <w:lang w:eastAsia="en-US"/>
        </w:rPr>
        <w:t>and Staff members</w:t>
      </w:r>
      <w:r w:rsidRPr="003137A7">
        <w:rPr>
          <w:rFonts w:ascii="Tahoma" w:hAnsi="Tahoma" w:cs="Tahoma"/>
          <w:color w:val="222222"/>
          <w:sz w:val="25"/>
          <w:szCs w:val="25"/>
          <w:lang w:eastAsia="en-US"/>
        </w:rPr>
        <w:t xml:space="preserve"> – for information and necessary action.</w:t>
      </w:r>
    </w:p>
    <w:p w14:paraId="19135062" w14:textId="77777777" w:rsidR="003137A7" w:rsidRPr="003137A7" w:rsidRDefault="003137A7" w:rsidP="003137A7">
      <w:pPr>
        <w:numPr>
          <w:ilvl w:val="0"/>
          <w:numId w:val="28"/>
        </w:numPr>
        <w:shd w:val="clear" w:color="auto" w:fill="FFFFFF"/>
        <w:tabs>
          <w:tab w:val="clear" w:pos="720"/>
        </w:tabs>
        <w:ind w:left="-567" w:firstLine="0"/>
        <w:jc w:val="both"/>
        <w:rPr>
          <w:rFonts w:ascii="Tahoma" w:hAnsi="Tahoma" w:cs="Tahoma"/>
          <w:color w:val="222222"/>
          <w:sz w:val="25"/>
          <w:szCs w:val="25"/>
          <w:lang w:eastAsia="en-US"/>
        </w:rPr>
      </w:pPr>
      <w:r w:rsidRPr="003137A7">
        <w:rPr>
          <w:rFonts w:ascii="Tahoma" w:hAnsi="Tahoma" w:cs="Tahoma"/>
          <w:color w:val="222222"/>
          <w:sz w:val="25"/>
          <w:szCs w:val="25"/>
          <w:lang w:eastAsia="en-US"/>
        </w:rPr>
        <w:t>Office file / Guard file.</w:t>
      </w: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1D7A58">
      <w:headerReference w:type="default" r:id="rId7"/>
      <w:footerReference w:type="default" r:id="rId8"/>
      <w:pgSz w:w="11906" w:h="16838"/>
      <w:pgMar w:top="900" w:right="849" w:bottom="1080" w:left="156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B8354" w14:textId="77777777" w:rsidR="00CA6FFC" w:rsidRDefault="00CA6FFC">
      <w:r>
        <w:separator/>
      </w:r>
    </w:p>
  </w:endnote>
  <w:endnote w:type="continuationSeparator" w:id="0">
    <w:p w14:paraId="0676DE76" w14:textId="77777777" w:rsidR="00CA6FFC" w:rsidRDefault="00CA6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214E" w14:textId="77777777" w:rsidR="00CA6FFC" w:rsidRDefault="00CA6FFC">
      <w:r>
        <w:separator/>
      </w:r>
    </w:p>
  </w:footnote>
  <w:footnote w:type="continuationSeparator" w:id="0">
    <w:p w14:paraId="67D11269" w14:textId="77777777" w:rsidR="00CA6FFC" w:rsidRDefault="00CA6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497536F0" w:rsidR="00C160EC" w:rsidRDefault="005B2F2A" w:rsidP="005B2F2A">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62C0D21E">
          <wp:simplePos x="0" y="0"/>
          <wp:positionH relativeFrom="column">
            <wp:posOffset>-184150</wp:posOffset>
          </wp:positionH>
          <wp:positionV relativeFrom="page">
            <wp:posOffset>376555</wp:posOffset>
          </wp:positionV>
          <wp:extent cx="723900" cy="701040"/>
          <wp:effectExtent l="0" t="0" r="0" b="3810"/>
          <wp:wrapTight wrapText="bothSides">
            <wp:wrapPolygon edited="0">
              <wp:start x="0" y="0"/>
              <wp:lineTo x="0" y="21130"/>
              <wp:lineTo x="21032" y="21130"/>
              <wp:lineTo x="21032" y="0"/>
              <wp:lineTo x="0" y="0"/>
            </wp:wrapPolygon>
          </wp:wrapTight>
          <wp:docPr id="253798795" name="Picture 25379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4B9C6255"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C5621BD" w:rsidR="00C160EC" w:rsidRDefault="00C160EC" w:rsidP="00C160EC">
    <w:pPr>
      <w:contextualSpacing/>
      <w:rPr>
        <w:sz w:val="20"/>
        <w:szCs w:val="20"/>
      </w:rPr>
    </w:pPr>
    <w:r>
      <w:t xml:space="preserve">                  </w:t>
    </w:r>
    <w:r w:rsidR="000E26A1">
      <w:t xml:space="preserve">  </w:t>
    </w:r>
    <w:hyperlink r:id="rId2" w:history="1">
      <w:r w:rsidR="000E26A1" w:rsidRPr="005D7E03">
        <w:rPr>
          <w:rStyle w:val="Hyperlink"/>
          <w:rFonts w:ascii="Century Gothic" w:hAnsi="Century Gothic" w:cs="Calibri"/>
          <w:sz w:val="20"/>
          <w:szCs w:val="20"/>
        </w:rPr>
        <w:t>http://www.kgpsrinagar.edu.in.</w:t>
      </w:r>
    </w:hyperlink>
  </w:p>
  <w:p w14:paraId="6B87AFFB" w14:textId="5836C359" w:rsidR="00C160EC" w:rsidRDefault="00C160EC" w:rsidP="00C160EC">
    <w:pPr>
      <w:contextualSpacing/>
      <w:rPr>
        <w:sz w:val="20"/>
        <w:szCs w:val="20"/>
      </w:rPr>
    </w:pPr>
    <w:r>
      <w:rPr>
        <w:sz w:val="20"/>
        <w:szCs w:val="20"/>
      </w:rPr>
      <w:t xml:space="preserve">                     </w:t>
    </w:r>
    <w:r w:rsidR="005B2F2A">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50129E8"/>
    <w:multiLevelType w:val="multilevel"/>
    <w:tmpl w:val="C750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41FF4"/>
    <w:multiLevelType w:val="multilevel"/>
    <w:tmpl w:val="13B8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CE5B82"/>
    <w:multiLevelType w:val="multilevel"/>
    <w:tmpl w:val="9386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69D1DF0"/>
    <w:multiLevelType w:val="multilevel"/>
    <w:tmpl w:val="6DB0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862BFB"/>
    <w:multiLevelType w:val="multilevel"/>
    <w:tmpl w:val="D9F4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0" w15:restartNumberingAfterBreak="0">
    <w:nsid w:val="460C70A4"/>
    <w:multiLevelType w:val="multilevel"/>
    <w:tmpl w:val="197A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94629"/>
    <w:multiLevelType w:val="multilevel"/>
    <w:tmpl w:val="873C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24F77"/>
    <w:multiLevelType w:val="hybridMultilevel"/>
    <w:tmpl w:val="F746F814"/>
    <w:lvl w:ilvl="0" w:tplc="CF50E348">
      <w:start w:val="1"/>
      <w:numFmt w:val="lowerRoman"/>
      <w:lvlText w:val="%1."/>
      <w:lvlJc w:val="left"/>
      <w:pPr>
        <w:ind w:left="450" w:hanging="72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23"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570E7A6D"/>
    <w:multiLevelType w:val="multilevel"/>
    <w:tmpl w:val="EF3A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7" w15:restartNumberingAfterBreak="0">
    <w:nsid w:val="7CD95D7A"/>
    <w:multiLevelType w:val="multilevel"/>
    <w:tmpl w:val="C606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004792">
    <w:abstractNumId w:val="9"/>
  </w:num>
  <w:num w:numId="2" w16cid:durableId="26570676">
    <w:abstractNumId w:val="7"/>
  </w:num>
  <w:num w:numId="3" w16cid:durableId="915669514">
    <w:abstractNumId w:val="6"/>
  </w:num>
  <w:num w:numId="4" w16cid:durableId="807167164">
    <w:abstractNumId w:val="5"/>
  </w:num>
  <w:num w:numId="5" w16cid:durableId="55596228">
    <w:abstractNumId w:val="4"/>
  </w:num>
  <w:num w:numId="6" w16cid:durableId="1570841337">
    <w:abstractNumId w:val="8"/>
  </w:num>
  <w:num w:numId="7" w16cid:durableId="1523543893">
    <w:abstractNumId w:val="3"/>
  </w:num>
  <w:num w:numId="8" w16cid:durableId="132870875">
    <w:abstractNumId w:val="2"/>
  </w:num>
  <w:num w:numId="9" w16cid:durableId="1280648303">
    <w:abstractNumId w:val="1"/>
  </w:num>
  <w:num w:numId="10" w16cid:durableId="1229029160">
    <w:abstractNumId w:val="0"/>
  </w:num>
  <w:num w:numId="11" w16cid:durableId="2098862422">
    <w:abstractNumId w:val="14"/>
  </w:num>
  <w:num w:numId="12" w16cid:durableId="857082655">
    <w:abstractNumId w:val="15"/>
  </w:num>
  <w:num w:numId="13" w16cid:durableId="1116872792">
    <w:abstractNumId w:val="13"/>
  </w:num>
  <w:num w:numId="14" w16cid:durableId="1789734720">
    <w:abstractNumId w:val="24"/>
  </w:num>
  <w:num w:numId="15" w16cid:durableId="33580322">
    <w:abstractNumId w:val="23"/>
  </w:num>
  <w:num w:numId="16" w16cid:durableId="1555578138">
    <w:abstractNumId w:val="19"/>
  </w:num>
  <w:num w:numId="17" w16cid:durableId="148635917">
    <w:abstractNumId w:val="17"/>
  </w:num>
  <w:num w:numId="18" w16cid:durableId="749472060">
    <w:abstractNumId w:val="26"/>
  </w:num>
  <w:num w:numId="19" w16cid:durableId="476727945">
    <w:abstractNumId w:val="25"/>
  </w:num>
  <w:num w:numId="20" w16cid:durableId="81533361">
    <w:abstractNumId w:val="18"/>
  </w:num>
  <w:num w:numId="21" w16cid:durableId="1017346724">
    <w:abstractNumId w:val="27"/>
  </w:num>
  <w:num w:numId="22" w16cid:durableId="1109081156">
    <w:abstractNumId w:val="11"/>
  </w:num>
  <w:num w:numId="23" w16cid:durableId="1812475191">
    <w:abstractNumId w:val="22"/>
  </w:num>
  <w:num w:numId="24" w16cid:durableId="867721671">
    <w:abstractNumId w:val="10"/>
  </w:num>
  <w:num w:numId="25" w16cid:durableId="845829803">
    <w:abstractNumId w:val="21"/>
  </w:num>
  <w:num w:numId="26" w16cid:durableId="828519114">
    <w:abstractNumId w:val="12"/>
  </w:num>
  <w:num w:numId="27" w16cid:durableId="1968077074">
    <w:abstractNumId w:val="16"/>
  </w:num>
  <w:num w:numId="28" w16cid:durableId="9021080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630E6"/>
    <w:rsid w:val="000716D2"/>
    <w:rsid w:val="00071AAB"/>
    <w:rsid w:val="000A2EB0"/>
    <w:rsid w:val="000A59CF"/>
    <w:rsid w:val="000B76C4"/>
    <w:rsid w:val="000C5610"/>
    <w:rsid w:val="000D3CAA"/>
    <w:rsid w:val="000E26A1"/>
    <w:rsid w:val="000E6552"/>
    <w:rsid w:val="000F3A4F"/>
    <w:rsid w:val="000F49EA"/>
    <w:rsid w:val="000F59AC"/>
    <w:rsid w:val="00107724"/>
    <w:rsid w:val="001364FE"/>
    <w:rsid w:val="001368DD"/>
    <w:rsid w:val="00147DB3"/>
    <w:rsid w:val="001518A5"/>
    <w:rsid w:val="00151B57"/>
    <w:rsid w:val="00160095"/>
    <w:rsid w:val="00164C0B"/>
    <w:rsid w:val="00170095"/>
    <w:rsid w:val="00170E4F"/>
    <w:rsid w:val="001743F4"/>
    <w:rsid w:val="00187C33"/>
    <w:rsid w:val="001936B7"/>
    <w:rsid w:val="00196AB1"/>
    <w:rsid w:val="001A4DD9"/>
    <w:rsid w:val="001D400D"/>
    <w:rsid w:val="001D6552"/>
    <w:rsid w:val="001D7A58"/>
    <w:rsid w:val="001E7EC2"/>
    <w:rsid w:val="001F1320"/>
    <w:rsid w:val="00201333"/>
    <w:rsid w:val="00210FA7"/>
    <w:rsid w:val="00215347"/>
    <w:rsid w:val="00216417"/>
    <w:rsid w:val="00255DCA"/>
    <w:rsid w:val="0026631D"/>
    <w:rsid w:val="00274727"/>
    <w:rsid w:val="00282EDF"/>
    <w:rsid w:val="002A6009"/>
    <w:rsid w:val="002C2F53"/>
    <w:rsid w:val="003137A7"/>
    <w:rsid w:val="00316797"/>
    <w:rsid w:val="0033518C"/>
    <w:rsid w:val="003437C2"/>
    <w:rsid w:val="00353D57"/>
    <w:rsid w:val="003756E0"/>
    <w:rsid w:val="00377186"/>
    <w:rsid w:val="00377397"/>
    <w:rsid w:val="003A1C03"/>
    <w:rsid w:val="003A7892"/>
    <w:rsid w:val="003D7E63"/>
    <w:rsid w:val="003F5B25"/>
    <w:rsid w:val="00414627"/>
    <w:rsid w:val="00425D63"/>
    <w:rsid w:val="004275AD"/>
    <w:rsid w:val="0044478E"/>
    <w:rsid w:val="00457729"/>
    <w:rsid w:val="0046104B"/>
    <w:rsid w:val="004643D8"/>
    <w:rsid w:val="00477816"/>
    <w:rsid w:val="00497C24"/>
    <w:rsid w:val="004A0329"/>
    <w:rsid w:val="004A286E"/>
    <w:rsid w:val="004C1A47"/>
    <w:rsid w:val="004C7BA5"/>
    <w:rsid w:val="004D79C9"/>
    <w:rsid w:val="004D7A7B"/>
    <w:rsid w:val="004E7628"/>
    <w:rsid w:val="004F3334"/>
    <w:rsid w:val="004F48F2"/>
    <w:rsid w:val="005149B1"/>
    <w:rsid w:val="005155A1"/>
    <w:rsid w:val="00522BE9"/>
    <w:rsid w:val="00530606"/>
    <w:rsid w:val="00534487"/>
    <w:rsid w:val="005367F4"/>
    <w:rsid w:val="00536819"/>
    <w:rsid w:val="0054508B"/>
    <w:rsid w:val="005647F2"/>
    <w:rsid w:val="005662D1"/>
    <w:rsid w:val="005706F9"/>
    <w:rsid w:val="00573A09"/>
    <w:rsid w:val="0058229D"/>
    <w:rsid w:val="005A4526"/>
    <w:rsid w:val="005A6289"/>
    <w:rsid w:val="005B2F2A"/>
    <w:rsid w:val="005B6603"/>
    <w:rsid w:val="005C1B16"/>
    <w:rsid w:val="005D5698"/>
    <w:rsid w:val="005E53D0"/>
    <w:rsid w:val="005E64A1"/>
    <w:rsid w:val="006002EB"/>
    <w:rsid w:val="00604D34"/>
    <w:rsid w:val="006128EF"/>
    <w:rsid w:val="00620939"/>
    <w:rsid w:val="00624B0E"/>
    <w:rsid w:val="006264B4"/>
    <w:rsid w:val="0063188B"/>
    <w:rsid w:val="00633022"/>
    <w:rsid w:val="00643033"/>
    <w:rsid w:val="00644CC3"/>
    <w:rsid w:val="00655E15"/>
    <w:rsid w:val="00661468"/>
    <w:rsid w:val="006649F0"/>
    <w:rsid w:val="0067245D"/>
    <w:rsid w:val="0068470E"/>
    <w:rsid w:val="00690E49"/>
    <w:rsid w:val="00695DCD"/>
    <w:rsid w:val="006A05CC"/>
    <w:rsid w:val="006A1E4D"/>
    <w:rsid w:val="006A2B46"/>
    <w:rsid w:val="006A35A7"/>
    <w:rsid w:val="006C4F5A"/>
    <w:rsid w:val="006F0A44"/>
    <w:rsid w:val="006F0CCE"/>
    <w:rsid w:val="006F267E"/>
    <w:rsid w:val="0070544A"/>
    <w:rsid w:val="00713FA7"/>
    <w:rsid w:val="007152D7"/>
    <w:rsid w:val="00721541"/>
    <w:rsid w:val="00746C14"/>
    <w:rsid w:val="00766784"/>
    <w:rsid w:val="0078386D"/>
    <w:rsid w:val="007B5B4C"/>
    <w:rsid w:val="007B6E04"/>
    <w:rsid w:val="007C2C59"/>
    <w:rsid w:val="007C3D10"/>
    <w:rsid w:val="007D357F"/>
    <w:rsid w:val="007F3B24"/>
    <w:rsid w:val="00801F23"/>
    <w:rsid w:val="00824813"/>
    <w:rsid w:val="00834D18"/>
    <w:rsid w:val="00837632"/>
    <w:rsid w:val="00844EB0"/>
    <w:rsid w:val="0085640F"/>
    <w:rsid w:val="008567AA"/>
    <w:rsid w:val="00892712"/>
    <w:rsid w:val="008A46C2"/>
    <w:rsid w:val="008A680A"/>
    <w:rsid w:val="008B0BB0"/>
    <w:rsid w:val="008E6C4B"/>
    <w:rsid w:val="008E730F"/>
    <w:rsid w:val="008F18C0"/>
    <w:rsid w:val="00905484"/>
    <w:rsid w:val="00907648"/>
    <w:rsid w:val="00927DD1"/>
    <w:rsid w:val="00930FDE"/>
    <w:rsid w:val="00934151"/>
    <w:rsid w:val="009344A3"/>
    <w:rsid w:val="00934789"/>
    <w:rsid w:val="009779B3"/>
    <w:rsid w:val="00982DBF"/>
    <w:rsid w:val="00984C93"/>
    <w:rsid w:val="00987CE1"/>
    <w:rsid w:val="0099405C"/>
    <w:rsid w:val="00994F30"/>
    <w:rsid w:val="009A2075"/>
    <w:rsid w:val="009A636B"/>
    <w:rsid w:val="009B7BCF"/>
    <w:rsid w:val="009C600F"/>
    <w:rsid w:val="009D125F"/>
    <w:rsid w:val="009D29B4"/>
    <w:rsid w:val="009D3723"/>
    <w:rsid w:val="009D5526"/>
    <w:rsid w:val="009E04F2"/>
    <w:rsid w:val="00A03B7B"/>
    <w:rsid w:val="00A119F0"/>
    <w:rsid w:val="00A200C9"/>
    <w:rsid w:val="00A250D5"/>
    <w:rsid w:val="00A32F56"/>
    <w:rsid w:val="00A36028"/>
    <w:rsid w:val="00A3742E"/>
    <w:rsid w:val="00A77585"/>
    <w:rsid w:val="00A80BE9"/>
    <w:rsid w:val="00A81458"/>
    <w:rsid w:val="00A82F54"/>
    <w:rsid w:val="00A91424"/>
    <w:rsid w:val="00AA2C77"/>
    <w:rsid w:val="00AC3FB9"/>
    <w:rsid w:val="00AC702A"/>
    <w:rsid w:val="00AD226F"/>
    <w:rsid w:val="00AD5B0D"/>
    <w:rsid w:val="00AE094E"/>
    <w:rsid w:val="00AE7683"/>
    <w:rsid w:val="00AF435F"/>
    <w:rsid w:val="00B05ADC"/>
    <w:rsid w:val="00B13A52"/>
    <w:rsid w:val="00B23262"/>
    <w:rsid w:val="00B24CF4"/>
    <w:rsid w:val="00B26993"/>
    <w:rsid w:val="00B4570C"/>
    <w:rsid w:val="00B5208C"/>
    <w:rsid w:val="00B74876"/>
    <w:rsid w:val="00B74B79"/>
    <w:rsid w:val="00B96FEB"/>
    <w:rsid w:val="00BB4D1F"/>
    <w:rsid w:val="00BB7485"/>
    <w:rsid w:val="00BB7C2B"/>
    <w:rsid w:val="00BC1664"/>
    <w:rsid w:val="00BC2546"/>
    <w:rsid w:val="00BC54DE"/>
    <w:rsid w:val="00C05085"/>
    <w:rsid w:val="00C1593D"/>
    <w:rsid w:val="00C160EC"/>
    <w:rsid w:val="00C37FC7"/>
    <w:rsid w:val="00C56C7E"/>
    <w:rsid w:val="00C776A4"/>
    <w:rsid w:val="00CA1E9D"/>
    <w:rsid w:val="00CA2C6C"/>
    <w:rsid w:val="00CA43D3"/>
    <w:rsid w:val="00CA6FFC"/>
    <w:rsid w:val="00CB0F82"/>
    <w:rsid w:val="00CB5179"/>
    <w:rsid w:val="00CC0600"/>
    <w:rsid w:val="00CC78AC"/>
    <w:rsid w:val="00CF7953"/>
    <w:rsid w:val="00D04F81"/>
    <w:rsid w:val="00D07232"/>
    <w:rsid w:val="00D10245"/>
    <w:rsid w:val="00D21BDD"/>
    <w:rsid w:val="00D257BB"/>
    <w:rsid w:val="00D42299"/>
    <w:rsid w:val="00D65F07"/>
    <w:rsid w:val="00D6651D"/>
    <w:rsid w:val="00D72DDA"/>
    <w:rsid w:val="00D92BB7"/>
    <w:rsid w:val="00DA75B0"/>
    <w:rsid w:val="00DB6F7A"/>
    <w:rsid w:val="00DC221F"/>
    <w:rsid w:val="00DC76D2"/>
    <w:rsid w:val="00DD30ED"/>
    <w:rsid w:val="00E17F4F"/>
    <w:rsid w:val="00E21D97"/>
    <w:rsid w:val="00E4066F"/>
    <w:rsid w:val="00E578DA"/>
    <w:rsid w:val="00E61055"/>
    <w:rsid w:val="00E64C21"/>
    <w:rsid w:val="00E826FF"/>
    <w:rsid w:val="00EA0CA6"/>
    <w:rsid w:val="00EB0135"/>
    <w:rsid w:val="00EB3E2F"/>
    <w:rsid w:val="00EC24C6"/>
    <w:rsid w:val="00ED7A74"/>
    <w:rsid w:val="00EF2255"/>
    <w:rsid w:val="00EF2933"/>
    <w:rsid w:val="00F009D0"/>
    <w:rsid w:val="00F01BD2"/>
    <w:rsid w:val="00F05146"/>
    <w:rsid w:val="00F1115D"/>
    <w:rsid w:val="00F22817"/>
    <w:rsid w:val="00F3513C"/>
    <w:rsid w:val="00F465C5"/>
    <w:rsid w:val="00F50F9B"/>
    <w:rsid w:val="00F5180D"/>
    <w:rsid w:val="00F51B21"/>
    <w:rsid w:val="00F51D87"/>
    <w:rsid w:val="00F5256C"/>
    <w:rsid w:val="00F57850"/>
    <w:rsid w:val="00F622D1"/>
    <w:rsid w:val="00F8142D"/>
    <w:rsid w:val="00F81D84"/>
    <w:rsid w:val="00F8455C"/>
    <w:rsid w:val="00F84C96"/>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3240728">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02657881">
      <w:bodyDiv w:val="1"/>
      <w:marLeft w:val="0"/>
      <w:marRight w:val="0"/>
      <w:marTop w:val="0"/>
      <w:marBottom w:val="0"/>
      <w:divBdr>
        <w:top w:val="none" w:sz="0" w:space="0" w:color="auto"/>
        <w:left w:val="none" w:sz="0" w:space="0" w:color="auto"/>
        <w:bottom w:val="none" w:sz="0" w:space="0" w:color="auto"/>
        <w:right w:val="none" w:sz="0" w:space="0" w:color="auto"/>
      </w:divBdr>
    </w:div>
    <w:div w:id="134642529">
      <w:bodyDiv w:val="1"/>
      <w:marLeft w:val="0"/>
      <w:marRight w:val="0"/>
      <w:marTop w:val="0"/>
      <w:marBottom w:val="0"/>
      <w:divBdr>
        <w:top w:val="none" w:sz="0" w:space="0" w:color="auto"/>
        <w:left w:val="none" w:sz="0" w:space="0" w:color="auto"/>
        <w:bottom w:val="none" w:sz="0" w:space="0" w:color="auto"/>
        <w:right w:val="none" w:sz="0" w:space="0" w:color="auto"/>
      </w:divBdr>
    </w:div>
    <w:div w:id="23293246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434055746">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38277021">
      <w:bodyDiv w:val="1"/>
      <w:marLeft w:val="0"/>
      <w:marRight w:val="0"/>
      <w:marTop w:val="0"/>
      <w:marBottom w:val="0"/>
      <w:divBdr>
        <w:top w:val="none" w:sz="0" w:space="0" w:color="auto"/>
        <w:left w:val="none" w:sz="0" w:space="0" w:color="auto"/>
        <w:bottom w:val="none" w:sz="0" w:space="0" w:color="auto"/>
        <w:right w:val="none" w:sz="0" w:space="0" w:color="auto"/>
      </w:divBdr>
      <w:divsChild>
        <w:div w:id="310988464">
          <w:marLeft w:val="0"/>
          <w:marRight w:val="0"/>
          <w:marTop w:val="0"/>
          <w:marBottom w:val="0"/>
          <w:divBdr>
            <w:top w:val="none" w:sz="0" w:space="0" w:color="auto"/>
            <w:left w:val="none" w:sz="0" w:space="0" w:color="auto"/>
            <w:bottom w:val="none" w:sz="0" w:space="0" w:color="auto"/>
            <w:right w:val="none" w:sz="0" w:space="0" w:color="auto"/>
          </w:divBdr>
        </w:div>
        <w:div w:id="826284945">
          <w:marLeft w:val="0"/>
          <w:marRight w:val="0"/>
          <w:marTop w:val="0"/>
          <w:marBottom w:val="0"/>
          <w:divBdr>
            <w:top w:val="none" w:sz="0" w:space="0" w:color="auto"/>
            <w:left w:val="none" w:sz="0" w:space="0" w:color="auto"/>
            <w:bottom w:val="none" w:sz="0" w:space="0" w:color="auto"/>
            <w:right w:val="none" w:sz="0" w:space="0" w:color="auto"/>
          </w:divBdr>
          <w:divsChild>
            <w:div w:id="820149291">
              <w:marLeft w:val="0"/>
              <w:marRight w:val="0"/>
              <w:marTop w:val="0"/>
              <w:marBottom w:val="0"/>
              <w:divBdr>
                <w:top w:val="none" w:sz="0" w:space="0" w:color="auto"/>
                <w:left w:val="none" w:sz="0" w:space="0" w:color="auto"/>
                <w:bottom w:val="none" w:sz="0" w:space="0" w:color="auto"/>
                <w:right w:val="none" w:sz="0" w:space="0" w:color="auto"/>
              </w:divBdr>
              <w:divsChild>
                <w:div w:id="964890499">
                  <w:marLeft w:val="0"/>
                  <w:marRight w:val="0"/>
                  <w:marTop w:val="0"/>
                  <w:marBottom w:val="0"/>
                  <w:divBdr>
                    <w:top w:val="none" w:sz="0" w:space="0" w:color="auto"/>
                    <w:left w:val="none" w:sz="0" w:space="0" w:color="auto"/>
                    <w:bottom w:val="none" w:sz="0" w:space="0" w:color="auto"/>
                    <w:right w:val="none" w:sz="0" w:space="0" w:color="auto"/>
                  </w:divBdr>
                  <w:divsChild>
                    <w:div w:id="15961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5626362">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66872214">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22911778">
      <w:bodyDiv w:val="1"/>
      <w:marLeft w:val="0"/>
      <w:marRight w:val="0"/>
      <w:marTop w:val="0"/>
      <w:marBottom w:val="0"/>
      <w:divBdr>
        <w:top w:val="none" w:sz="0" w:space="0" w:color="auto"/>
        <w:left w:val="none" w:sz="0" w:space="0" w:color="auto"/>
        <w:bottom w:val="none" w:sz="0" w:space="0" w:color="auto"/>
        <w:right w:val="none" w:sz="0" w:space="0" w:color="auto"/>
      </w:divBdr>
    </w:div>
    <w:div w:id="1225407460">
      <w:bodyDiv w:val="1"/>
      <w:marLeft w:val="0"/>
      <w:marRight w:val="0"/>
      <w:marTop w:val="0"/>
      <w:marBottom w:val="0"/>
      <w:divBdr>
        <w:top w:val="none" w:sz="0" w:space="0" w:color="auto"/>
        <w:left w:val="none" w:sz="0" w:space="0" w:color="auto"/>
        <w:bottom w:val="none" w:sz="0" w:space="0" w:color="auto"/>
        <w:right w:val="none" w:sz="0" w:space="0" w:color="auto"/>
      </w:divBdr>
    </w:div>
    <w:div w:id="122745616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52393598">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713572199">
      <w:bodyDiv w:val="1"/>
      <w:marLeft w:val="0"/>
      <w:marRight w:val="0"/>
      <w:marTop w:val="0"/>
      <w:marBottom w:val="0"/>
      <w:divBdr>
        <w:top w:val="none" w:sz="0" w:space="0" w:color="auto"/>
        <w:left w:val="none" w:sz="0" w:space="0" w:color="auto"/>
        <w:bottom w:val="none" w:sz="0" w:space="0" w:color="auto"/>
        <w:right w:val="none" w:sz="0" w:space="0" w:color="auto"/>
      </w:divBdr>
    </w:div>
    <w:div w:id="1730109860">
      <w:bodyDiv w:val="1"/>
      <w:marLeft w:val="0"/>
      <w:marRight w:val="0"/>
      <w:marTop w:val="0"/>
      <w:marBottom w:val="0"/>
      <w:divBdr>
        <w:top w:val="none" w:sz="0" w:space="0" w:color="auto"/>
        <w:left w:val="none" w:sz="0" w:space="0" w:color="auto"/>
        <w:bottom w:val="none" w:sz="0" w:space="0" w:color="auto"/>
        <w:right w:val="none" w:sz="0" w:space="0" w:color="auto"/>
      </w:divBdr>
      <w:divsChild>
        <w:div w:id="1902642215">
          <w:marLeft w:val="0"/>
          <w:marRight w:val="0"/>
          <w:marTop w:val="0"/>
          <w:marBottom w:val="0"/>
          <w:divBdr>
            <w:top w:val="none" w:sz="0" w:space="0" w:color="auto"/>
            <w:left w:val="none" w:sz="0" w:space="0" w:color="auto"/>
            <w:bottom w:val="none" w:sz="0" w:space="0" w:color="auto"/>
            <w:right w:val="none" w:sz="0" w:space="0" w:color="auto"/>
          </w:divBdr>
        </w:div>
        <w:div w:id="390152036">
          <w:marLeft w:val="0"/>
          <w:marRight w:val="0"/>
          <w:marTop w:val="0"/>
          <w:marBottom w:val="0"/>
          <w:divBdr>
            <w:top w:val="none" w:sz="0" w:space="0" w:color="auto"/>
            <w:left w:val="none" w:sz="0" w:space="0" w:color="auto"/>
            <w:bottom w:val="none" w:sz="0" w:space="0" w:color="auto"/>
            <w:right w:val="none" w:sz="0" w:space="0" w:color="auto"/>
          </w:divBdr>
          <w:divsChild>
            <w:div w:id="995183969">
              <w:marLeft w:val="0"/>
              <w:marRight w:val="0"/>
              <w:marTop w:val="0"/>
              <w:marBottom w:val="0"/>
              <w:divBdr>
                <w:top w:val="none" w:sz="0" w:space="0" w:color="auto"/>
                <w:left w:val="none" w:sz="0" w:space="0" w:color="auto"/>
                <w:bottom w:val="none" w:sz="0" w:space="0" w:color="auto"/>
                <w:right w:val="none" w:sz="0" w:space="0" w:color="auto"/>
              </w:divBdr>
              <w:divsChild>
                <w:div w:id="1901597452">
                  <w:marLeft w:val="0"/>
                  <w:marRight w:val="0"/>
                  <w:marTop w:val="0"/>
                  <w:marBottom w:val="0"/>
                  <w:divBdr>
                    <w:top w:val="none" w:sz="0" w:space="0" w:color="auto"/>
                    <w:left w:val="none" w:sz="0" w:space="0" w:color="auto"/>
                    <w:bottom w:val="none" w:sz="0" w:space="0" w:color="auto"/>
                    <w:right w:val="none" w:sz="0" w:space="0" w:color="auto"/>
                  </w:divBdr>
                  <w:divsChild>
                    <w:div w:id="12520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2026-03-16T10:18:00Z</cp:lastPrinted>
  <dcterms:created xsi:type="dcterms:W3CDTF">2026-03-16T10:13:00Z</dcterms:created>
  <dcterms:modified xsi:type="dcterms:W3CDTF">2026-03-16T10:18:00Z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