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1970" w14:textId="7D0FF9A1" w:rsidR="005268DD" w:rsidRDefault="00786D64" w:rsidP="009520D5">
      <w:pPr>
        <w:jc w:val="both"/>
        <w:rPr>
          <w:b/>
        </w:rPr>
      </w:pPr>
      <w:r>
        <w:t xml:space="preserve">            </w:t>
      </w:r>
    </w:p>
    <w:p w14:paraId="6308BD5E" w14:textId="1FBC35EF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="0023037C" w:rsidRPr="005438D0">
        <w:rPr>
          <w:rFonts w:ascii="Tahoma" w:hAnsi="Tahoma" w:cs="Tahoma"/>
          <w:sz w:val="25"/>
          <w:szCs w:val="25"/>
        </w:rPr>
        <w:t xml:space="preserve">Principal,  </w:t>
      </w:r>
      <w:r w:rsidR="00B52225" w:rsidRPr="005438D0">
        <w:rPr>
          <w:rFonts w:ascii="Tahoma" w:hAnsi="Tahoma" w:cs="Tahoma"/>
          <w:sz w:val="25"/>
          <w:szCs w:val="25"/>
        </w:rPr>
        <w:t xml:space="preserve"> </w:t>
      </w:r>
      <w:proofErr w:type="gramEnd"/>
      <w:r w:rsidR="00B52225" w:rsidRPr="005438D0">
        <w:rPr>
          <w:rFonts w:ascii="Tahoma" w:hAnsi="Tahoma" w:cs="Tahoma"/>
          <w:sz w:val="25"/>
          <w:szCs w:val="25"/>
        </w:rPr>
        <w:t xml:space="preserve">     </w:t>
      </w:r>
      <w:r w:rsidR="00C737B7" w:rsidRPr="005438D0">
        <w:rPr>
          <w:rFonts w:ascii="Tahoma" w:hAnsi="Tahoma" w:cs="Tahoma"/>
          <w:sz w:val="25"/>
          <w:szCs w:val="25"/>
        </w:rPr>
        <w:t xml:space="preserve">                                   </w:t>
      </w:r>
      <w:r w:rsidR="00EF1CD1" w:rsidRPr="005438D0">
        <w:rPr>
          <w:rFonts w:ascii="Tahoma" w:hAnsi="Tahoma" w:cs="Tahoma"/>
          <w:sz w:val="25"/>
          <w:szCs w:val="25"/>
        </w:rPr>
        <w:t xml:space="preserve">                         </w:t>
      </w:r>
      <w:r w:rsidR="00AD241B" w:rsidRPr="005438D0">
        <w:rPr>
          <w:rFonts w:ascii="Tahoma" w:hAnsi="Tahoma" w:cs="Tahoma"/>
          <w:sz w:val="25"/>
          <w:szCs w:val="25"/>
        </w:rPr>
        <w:t xml:space="preserve">  Dated:</w:t>
      </w:r>
      <w:r w:rsidR="006E6509">
        <w:rPr>
          <w:rFonts w:ascii="Tahoma" w:hAnsi="Tahoma" w:cs="Tahoma"/>
          <w:sz w:val="25"/>
          <w:szCs w:val="25"/>
        </w:rPr>
        <w:t>15</w:t>
      </w:r>
      <w:r w:rsidR="00EF1CD1" w:rsidRPr="005438D0">
        <w:rPr>
          <w:rFonts w:ascii="Tahoma" w:hAnsi="Tahoma" w:cs="Tahoma"/>
          <w:sz w:val="25"/>
          <w:szCs w:val="25"/>
        </w:rPr>
        <w:t>-0</w:t>
      </w:r>
      <w:r w:rsidR="003758B3">
        <w:rPr>
          <w:rFonts w:ascii="Tahoma" w:hAnsi="Tahoma" w:cs="Tahoma"/>
          <w:sz w:val="25"/>
          <w:szCs w:val="25"/>
        </w:rPr>
        <w:t>7</w:t>
      </w:r>
      <w:r w:rsidR="00EF1CD1" w:rsidRPr="005438D0">
        <w:rPr>
          <w:rFonts w:ascii="Tahoma" w:hAnsi="Tahoma" w:cs="Tahoma"/>
          <w:sz w:val="25"/>
          <w:szCs w:val="25"/>
        </w:rPr>
        <w:t>-2023</w:t>
      </w:r>
    </w:p>
    <w:p w14:paraId="6155BDA0" w14:textId="77777777" w:rsidR="0036040A" w:rsidRPr="005438D0" w:rsidRDefault="00EF1CD1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 xml:space="preserve">Kashmir </w:t>
      </w:r>
      <w:r w:rsidR="0036040A" w:rsidRPr="005438D0">
        <w:rPr>
          <w:rFonts w:ascii="Tahoma" w:hAnsi="Tahoma" w:cs="Tahoma"/>
          <w:sz w:val="25"/>
          <w:szCs w:val="25"/>
        </w:rPr>
        <w:t>Govt. Polytechnic College,</w:t>
      </w:r>
    </w:p>
    <w:p w14:paraId="31589458" w14:textId="77777777" w:rsidR="0036040A" w:rsidRPr="005438D0" w:rsidRDefault="00EF1CD1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>Srinagar.</w:t>
      </w:r>
    </w:p>
    <w:p w14:paraId="2E3FB90E" w14:textId="77777777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5DAB13B1" w14:textId="77777777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07BFEDF1" w14:textId="462BCB69" w:rsidR="003758B3" w:rsidRPr="005438D0" w:rsidRDefault="00B52225" w:rsidP="00035015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5438D0">
        <w:rPr>
          <w:rFonts w:ascii="Tahoma" w:hAnsi="Tahoma" w:cs="Tahoma"/>
          <w:b/>
          <w:bCs/>
          <w:sz w:val="25"/>
          <w:szCs w:val="25"/>
        </w:rPr>
        <w:t>Sub:</w:t>
      </w:r>
      <w:r w:rsidR="00035015" w:rsidRPr="005438D0">
        <w:rPr>
          <w:rFonts w:ascii="Tahoma" w:hAnsi="Tahoma" w:cs="Tahoma"/>
          <w:b/>
          <w:bCs/>
          <w:sz w:val="25"/>
          <w:szCs w:val="25"/>
        </w:rPr>
        <w:t xml:space="preserve"> </w:t>
      </w:r>
      <w:r w:rsidR="003758B3">
        <w:rPr>
          <w:rFonts w:ascii="Tahoma" w:hAnsi="Tahoma" w:cs="Tahoma"/>
          <w:b/>
          <w:bCs/>
          <w:sz w:val="25"/>
          <w:szCs w:val="25"/>
        </w:rPr>
        <w:t xml:space="preserve">Repairing </w:t>
      </w:r>
      <w:r w:rsidR="006E6509">
        <w:rPr>
          <w:rFonts w:ascii="Tahoma" w:hAnsi="Tahoma" w:cs="Tahoma"/>
          <w:b/>
          <w:bCs/>
          <w:sz w:val="25"/>
          <w:szCs w:val="25"/>
        </w:rPr>
        <w:t xml:space="preserve">of Locks of </w:t>
      </w:r>
      <w:r w:rsidR="006E6509">
        <w:rPr>
          <w:rFonts w:ascii="Tahoma" w:hAnsi="Tahoma" w:cs="Tahoma"/>
          <w:b/>
          <w:bCs/>
          <w:sz w:val="25"/>
          <w:szCs w:val="25"/>
        </w:rPr>
        <w:t>Steel Almirah</w:t>
      </w:r>
      <w:r w:rsidR="006E6509">
        <w:rPr>
          <w:rFonts w:ascii="Tahoma" w:hAnsi="Tahoma" w:cs="Tahoma"/>
          <w:b/>
          <w:bCs/>
          <w:sz w:val="25"/>
          <w:szCs w:val="25"/>
        </w:rPr>
        <w:t>s and duplicate keys for the locks being used in E&amp;C Department.</w:t>
      </w:r>
    </w:p>
    <w:p w14:paraId="37EDAD3A" w14:textId="77777777" w:rsidR="00035015" w:rsidRPr="005438D0" w:rsidRDefault="00035015" w:rsidP="00035015">
      <w:pPr>
        <w:jc w:val="both"/>
        <w:rPr>
          <w:rFonts w:ascii="Tahoma" w:hAnsi="Tahoma" w:cs="Tahoma"/>
          <w:sz w:val="25"/>
          <w:szCs w:val="25"/>
        </w:rPr>
      </w:pPr>
    </w:p>
    <w:p w14:paraId="341B6D0D" w14:textId="10EBF3B7" w:rsidR="00035015" w:rsidRDefault="00423CD4" w:rsidP="00035015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Respected</w:t>
      </w:r>
      <w:r w:rsidR="00035015" w:rsidRPr="005438D0">
        <w:rPr>
          <w:rFonts w:ascii="Tahoma" w:hAnsi="Tahoma" w:cs="Tahoma"/>
          <w:sz w:val="25"/>
          <w:szCs w:val="25"/>
        </w:rPr>
        <w:t xml:space="preserve"> Sir,</w:t>
      </w:r>
    </w:p>
    <w:p w14:paraId="24617CF0" w14:textId="77777777" w:rsidR="006E6509" w:rsidRDefault="006E6509" w:rsidP="00035015">
      <w:pPr>
        <w:jc w:val="both"/>
        <w:rPr>
          <w:rFonts w:ascii="Tahoma" w:hAnsi="Tahoma" w:cs="Tahoma"/>
          <w:sz w:val="25"/>
          <w:szCs w:val="25"/>
        </w:rPr>
      </w:pPr>
    </w:p>
    <w:p w14:paraId="1E7BABB1" w14:textId="0550467F" w:rsidR="006E6509" w:rsidRPr="006E6509" w:rsidRDefault="006E6509" w:rsidP="0046373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With reference to the above captioned subject,</w:t>
      </w:r>
      <w:r w:rsidRPr="006E6509">
        <w:rPr>
          <w:rFonts w:ascii="Tahoma" w:hAnsi="Tahoma" w:cs="Tahoma"/>
          <w:sz w:val="25"/>
          <w:szCs w:val="25"/>
        </w:rPr>
        <w:t xml:space="preserve"> I</w:t>
      </w:r>
      <w:r w:rsidR="0046373D">
        <w:rPr>
          <w:rFonts w:ascii="Tahoma" w:hAnsi="Tahoma" w:cs="Tahoma"/>
          <w:sz w:val="25"/>
          <w:szCs w:val="25"/>
        </w:rPr>
        <w:t xml:space="preserve"> want to mention here that there is an immediate </w:t>
      </w:r>
      <w:r w:rsidR="00562DCE">
        <w:rPr>
          <w:rFonts w:ascii="Tahoma" w:hAnsi="Tahoma" w:cs="Tahoma"/>
          <w:sz w:val="25"/>
          <w:szCs w:val="25"/>
        </w:rPr>
        <w:t xml:space="preserve">need </w:t>
      </w:r>
      <w:r w:rsidR="00562DCE" w:rsidRPr="006E6509">
        <w:rPr>
          <w:rFonts w:ascii="Tahoma" w:hAnsi="Tahoma" w:cs="Tahoma"/>
          <w:sz w:val="25"/>
          <w:szCs w:val="25"/>
        </w:rPr>
        <w:t>for</w:t>
      </w:r>
      <w:r w:rsidR="0046373D">
        <w:rPr>
          <w:rFonts w:ascii="Tahoma" w:hAnsi="Tahoma" w:cs="Tahoma"/>
          <w:sz w:val="25"/>
          <w:szCs w:val="25"/>
        </w:rPr>
        <w:t xml:space="preserve"> </w:t>
      </w:r>
      <w:r w:rsidRPr="006E6509">
        <w:rPr>
          <w:rFonts w:ascii="Tahoma" w:hAnsi="Tahoma" w:cs="Tahoma"/>
          <w:sz w:val="25"/>
          <w:szCs w:val="25"/>
        </w:rPr>
        <w:t>repair</w:t>
      </w:r>
      <w:r w:rsidR="0046373D">
        <w:rPr>
          <w:rFonts w:ascii="Tahoma" w:hAnsi="Tahoma" w:cs="Tahoma"/>
          <w:sz w:val="25"/>
          <w:szCs w:val="25"/>
        </w:rPr>
        <w:t xml:space="preserve">ing of handles and </w:t>
      </w:r>
      <w:r w:rsidRPr="006E6509">
        <w:rPr>
          <w:rFonts w:ascii="Tahoma" w:hAnsi="Tahoma" w:cs="Tahoma"/>
          <w:sz w:val="25"/>
          <w:szCs w:val="25"/>
        </w:rPr>
        <w:t>locks o</w:t>
      </w:r>
      <w:r w:rsidR="0046373D">
        <w:rPr>
          <w:rFonts w:ascii="Tahoma" w:hAnsi="Tahoma" w:cs="Tahoma"/>
          <w:sz w:val="25"/>
          <w:szCs w:val="25"/>
        </w:rPr>
        <w:t>f</w:t>
      </w:r>
      <w:r w:rsidRPr="006E6509">
        <w:rPr>
          <w:rFonts w:ascii="Tahoma" w:hAnsi="Tahoma" w:cs="Tahoma"/>
          <w:sz w:val="25"/>
          <w:szCs w:val="25"/>
        </w:rPr>
        <w:t xml:space="preserve"> the </w:t>
      </w:r>
      <w:r>
        <w:rPr>
          <w:rFonts w:ascii="Tahoma" w:hAnsi="Tahoma" w:cs="Tahoma"/>
          <w:sz w:val="25"/>
          <w:szCs w:val="25"/>
        </w:rPr>
        <w:t xml:space="preserve">Steel </w:t>
      </w:r>
      <w:r w:rsidR="0046373D">
        <w:rPr>
          <w:rFonts w:ascii="Tahoma" w:hAnsi="Tahoma" w:cs="Tahoma"/>
          <w:sz w:val="25"/>
          <w:szCs w:val="25"/>
        </w:rPr>
        <w:t xml:space="preserve">Almirahs </w:t>
      </w:r>
      <w:r w:rsidR="0046373D" w:rsidRPr="006E6509">
        <w:rPr>
          <w:rFonts w:ascii="Tahoma" w:hAnsi="Tahoma" w:cs="Tahoma"/>
          <w:sz w:val="25"/>
          <w:szCs w:val="25"/>
        </w:rPr>
        <w:t>within</w:t>
      </w:r>
      <w:r w:rsidRPr="006E6509">
        <w:rPr>
          <w:rFonts w:ascii="Tahoma" w:hAnsi="Tahoma" w:cs="Tahoma"/>
          <w:sz w:val="25"/>
          <w:szCs w:val="25"/>
        </w:rPr>
        <w:t xml:space="preserve"> our </w:t>
      </w:r>
      <w:r w:rsidR="0046373D" w:rsidRPr="006E6509">
        <w:rPr>
          <w:rFonts w:ascii="Tahoma" w:hAnsi="Tahoma" w:cs="Tahoma"/>
          <w:sz w:val="25"/>
          <w:szCs w:val="25"/>
        </w:rPr>
        <w:t>department</w:t>
      </w:r>
      <w:r w:rsidR="0046373D">
        <w:rPr>
          <w:rFonts w:ascii="Tahoma" w:hAnsi="Tahoma" w:cs="Tahoma"/>
          <w:sz w:val="25"/>
          <w:szCs w:val="25"/>
        </w:rPr>
        <w:t>.</w:t>
      </w:r>
      <w:r w:rsidR="0046373D" w:rsidRPr="006E6509">
        <w:rPr>
          <w:rFonts w:ascii="Tahoma" w:hAnsi="Tahoma" w:cs="Tahoma"/>
          <w:sz w:val="25"/>
          <w:szCs w:val="25"/>
        </w:rPr>
        <w:t xml:space="preserve"> Properly</w:t>
      </w:r>
      <w:r w:rsidRPr="006E6509">
        <w:rPr>
          <w:rFonts w:ascii="Tahoma" w:hAnsi="Tahoma" w:cs="Tahoma"/>
          <w:sz w:val="25"/>
          <w:szCs w:val="25"/>
        </w:rPr>
        <w:t xml:space="preserve"> functioning</w:t>
      </w:r>
      <w:r>
        <w:rPr>
          <w:rFonts w:ascii="Tahoma" w:hAnsi="Tahoma" w:cs="Tahoma"/>
          <w:sz w:val="25"/>
          <w:szCs w:val="25"/>
        </w:rPr>
        <w:t xml:space="preserve"> of </w:t>
      </w:r>
      <w:r w:rsidR="0046373D">
        <w:rPr>
          <w:rFonts w:ascii="Tahoma" w:hAnsi="Tahoma" w:cs="Tahoma"/>
          <w:sz w:val="25"/>
          <w:szCs w:val="25"/>
        </w:rPr>
        <w:t xml:space="preserve">the </w:t>
      </w:r>
      <w:r w:rsidR="0046373D" w:rsidRPr="006E6509">
        <w:rPr>
          <w:rFonts w:ascii="Tahoma" w:hAnsi="Tahoma" w:cs="Tahoma"/>
          <w:sz w:val="25"/>
          <w:szCs w:val="25"/>
        </w:rPr>
        <w:t>locks</w:t>
      </w:r>
      <w:r w:rsidRPr="006E6509">
        <w:rPr>
          <w:rFonts w:ascii="Tahoma" w:hAnsi="Tahoma" w:cs="Tahoma"/>
          <w:sz w:val="25"/>
          <w:szCs w:val="25"/>
        </w:rPr>
        <w:t xml:space="preserve"> are vital to ensure the security and privacy of personal belongings of both faculty and </w:t>
      </w:r>
      <w:r w:rsidR="00562DCE" w:rsidRPr="006E6509">
        <w:rPr>
          <w:rFonts w:ascii="Tahoma" w:hAnsi="Tahoma" w:cs="Tahoma"/>
          <w:sz w:val="25"/>
          <w:szCs w:val="25"/>
        </w:rPr>
        <w:t>students. Over</w:t>
      </w:r>
      <w:r w:rsidRPr="006E6509">
        <w:rPr>
          <w:rFonts w:ascii="Tahoma" w:hAnsi="Tahoma" w:cs="Tahoma"/>
          <w:sz w:val="25"/>
          <w:szCs w:val="25"/>
        </w:rPr>
        <w:t xml:space="preserve"> time, the locks on several wardrobes have been showing signs of wear and tear, and as a result, some have become dysfunctional or difficult to operate. This issue poses a potential risk of unauthorized access and may compromise the safety of valuable items stored in the wardrobes.</w:t>
      </w:r>
    </w:p>
    <w:p w14:paraId="019B8269" w14:textId="3A054E93" w:rsidR="0046373D" w:rsidRPr="003758B3" w:rsidRDefault="006E6509" w:rsidP="0046373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After</w:t>
      </w:r>
      <w:r w:rsidRPr="006E6509">
        <w:rPr>
          <w:rFonts w:ascii="Tahoma" w:hAnsi="Tahoma" w:cs="Tahoma"/>
          <w:sz w:val="25"/>
          <w:szCs w:val="25"/>
        </w:rPr>
        <w:t xml:space="preserve"> thorough inspection of all wardrobes</w:t>
      </w:r>
      <w:r w:rsidR="0046373D">
        <w:rPr>
          <w:rFonts w:ascii="Tahoma" w:hAnsi="Tahoma" w:cs="Tahoma"/>
          <w:sz w:val="25"/>
          <w:szCs w:val="25"/>
        </w:rPr>
        <w:t>/steel Almirah’s</w:t>
      </w:r>
      <w:r w:rsidRPr="006E6509">
        <w:rPr>
          <w:rFonts w:ascii="Tahoma" w:hAnsi="Tahoma" w:cs="Tahoma"/>
          <w:sz w:val="25"/>
          <w:szCs w:val="25"/>
        </w:rPr>
        <w:t xml:space="preserve"> in </w:t>
      </w:r>
      <w:r>
        <w:rPr>
          <w:rFonts w:ascii="Tahoma" w:hAnsi="Tahoma" w:cs="Tahoma"/>
          <w:sz w:val="25"/>
          <w:szCs w:val="25"/>
        </w:rPr>
        <w:t>E&amp;C</w:t>
      </w:r>
      <w:r w:rsidRPr="006E6509">
        <w:rPr>
          <w:rFonts w:ascii="Tahoma" w:hAnsi="Tahoma" w:cs="Tahoma"/>
          <w:sz w:val="25"/>
          <w:szCs w:val="25"/>
        </w:rPr>
        <w:t xml:space="preserve"> </w:t>
      </w:r>
      <w:r w:rsidR="00562DCE" w:rsidRPr="006E6509">
        <w:rPr>
          <w:rFonts w:ascii="Tahoma" w:hAnsi="Tahoma" w:cs="Tahoma"/>
          <w:sz w:val="25"/>
          <w:szCs w:val="25"/>
        </w:rPr>
        <w:t>department,</w:t>
      </w:r>
      <w:r w:rsidR="00562DCE">
        <w:rPr>
          <w:rFonts w:ascii="Tahoma" w:hAnsi="Tahoma" w:cs="Tahoma"/>
          <w:sz w:val="25"/>
          <w:szCs w:val="25"/>
        </w:rPr>
        <w:t xml:space="preserve"> </w:t>
      </w:r>
      <w:proofErr w:type="gramStart"/>
      <w:r w:rsidR="00562DCE">
        <w:rPr>
          <w:rFonts w:ascii="Tahoma" w:hAnsi="Tahoma" w:cs="Tahoma"/>
          <w:sz w:val="25"/>
          <w:szCs w:val="25"/>
        </w:rPr>
        <w:t>It</w:t>
      </w:r>
      <w:proofErr w:type="gramEnd"/>
      <w:r>
        <w:rPr>
          <w:rFonts w:ascii="Tahoma" w:hAnsi="Tahoma" w:cs="Tahoma"/>
          <w:sz w:val="25"/>
          <w:szCs w:val="25"/>
        </w:rPr>
        <w:t xml:space="preserve"> was found that locks and handles of 3 No’s steel </w:t>
      </w:r>
      <w:r w:rsidR="0046373D">
        <w:rPr>
          <w:rFonts w:ascii="Tahoma" w:hAnsi="Tahoma" w:cs="Tahoma"/>
          <w:sz w:val="25"/>
          <w:szCs w:val="25"/>
        </w:rPr>
        <w:t>A</w:t>
      </w:r>
      <w:r>
        <w:rPr>
          <w:rFonts w:ascii="Tahoma" w:hAnsi="Tahoma" w:cs="Tahoma"/>
          <w:sz w:val="25"/>
          <w:szCs w:val="25"/>
        </w:rPr>
        <w:t xml:space="preserve">lmirahs and </w:t>
      </w:r>
      <w:r w:rsidR="0046373D">
        <w:rPr>
          <w:rFonts w:ascii="Tahoma" w:hAnsi="Tahoma" w:cs="Tahoma"/>
          <w:sz w:val="25"/>
          <w:szCs w:val="25"/>
        </w:rPr>
        <w:t xml:space="preserve">duplicate </w:t>
      </w:r>
      <w:r>
        <w:rPr>
          <w:rFonts w:ascii="Tahoma" w:hAnsi="Tahoma" w:cs="Tahoma"/>
          <w:sz w:val="25"/>
          <w:szCs w:val="25"/>
        </w:rPr>
        <w:t>keys for 05 locks</w:t>
      </w:r>
      <w:r w:rsidR="0046373D">
        <w:rPr>
          <w:rFonts w:ascii="Tahoma" w:hAnsi="Tahoma" w:cs="Tahoma"/>
          <w:sz w:val="25"/>
          <w:szCs w:val="25"/>
        </w:rPr>
        <w:t xml:space="preserve"> are required for proper utilization of the Steel Almirahs and Locks.</w:t>
      </w:r>
      <w:r w:rsidR="0046373D" w:rsidRPr="0046373D">
        <w:rPr>
          <w:rFonts w:ascii="Tahoma" w:hAnsi="Tahoma" w:cs="Tahoma"/>
          <w:sz w:val="25"/>
          <w:szCs w:val="25"/>
        </w:rPr>
        <w:t xml:space="preserve"> </w:t>
      </w:r>
      <w:r w:rsidR="0046373D">
        <w:rPr>
          <w:rFonts w:ascii="Tahoma" w:hAnsi="Tahoma" w:cs="Tahoma"/>
          <w:sz w:val="25"/>
          <w:szCs w:val="25"/>
        </w:rPr>
        <w:t xml:space="preserve">It is </w:t>
      </w:r>
      <w:r w:rsidR="0046373D">
        <w:rPr>
          <w:rFonts w:ascii="Tahoma" w:hAnsi="Tahoma" w:cs="Tahoma"/>
          <w:sz w:val="25"/>
          <w:szCs w:val="25"/>
        </w:rPr>
        <w:t>my</w:t>
      </w:r>
      <w:r w:rsidR="0046373D">
        <w:rPr>
          <w:rFonts w:ascii="Tahoma" w:hAnsi="Tahoma" w:cs="Tahoma"/>
          <w:sz w:val="25"/>
          <w:szCs w:val="25"/>
        </w:rPr>
        <w:t xml:space="preserve"> humbl</w:t>
      </w:r>
      <w:r w:rsidR="0046373D">
        <w:rPr>
          <w:rFonts w:ascii="Tahoma" w:hAnsi="Tahoma" w:cs="Tahoma"/>
          <w:sz w:val="25"/>
          <w:szCs w:val="25"/>
        </w:rPr>
        <w:t>e</w:t>
      </w:r>
      <w:r w:rsidR="0046373D">
        <w:rPr>
          <w:rFonts w:ascii="Tahoma" w:hAnsi="Tahoma" w:cs="Tahoma"/>
          <w:sz w:val="25"/>
          <w:szCs w:val="25"/>
        </w:rPr>
        <w:t xml:space="preserve"> request to issue order for </w:t>
      </w:r>
      <w:r w:rsidR="0046373D">
        <w:rPr>
          <w:rFonts w:ascii="Tahoma" w:hAnsi="Tahoma" w:cs="Tahoma"/>
          <w:sz w:val="25"/>
          <w:szCs w:val="25"/>
        </w:rPr>
        <w:t xml:space="preserve">repair </w:t>
      </w:r>
      <w:r w:rsidR="0046373D">
        <w:rPr>
          <w:rFonts w:ascii="Tahoma" w:hAnsi="Tahoma" w:cs="Tahoma"/>
          <w:sz w:val="25"/>
          <w:szCs w:val="25"/>
        </w:rPr>
        <w:t xml:space="preserve">of the </w:t>
      </w:r>
      <w:r w:rsidR="0046373D">
        <w:rPr>
          <w:rFonts w:ascii="Tahoma" w:hAnsi="Tahoma" w:cs="Tahoma"/>
          <w:sz w:val="25"/>
          <w:szCs w:val="25"/>
        </w:rPr>
        <w:t xml:space="preserve">handles and locks of the steel </w:t>
      </w:r>
      <w:r w:rsidR="00562DCE">
        <w:rPr>
          <w:rFonts w:ascii="Tahoma" w:hAnsi="Tahoma" w:cs="Tahoma"/>
          <w:sz w:val="25"/>
          <w:szCs w:val="25"/>
        </w:rPr>
        <w:t>Almirah’s and</w:t>
      </w:r>
      <w:r w:rsidR="00CF7659">
        <w:rPr>
          <w:rFonts w:ascii="Tahoma" w:hAnsi="Tahoma" w:cs="Tahoma"/>
          <w:sz w:val="25"/>
          <w:szCs w:val="25"/>
        </w:rPr>
        <w:t xml:space="preserve"> duplicate keys for 05 </w:t>
      </w:r>
      <w:r w:rsidR="00562DCE">
        <w:rPr>
          <w:rFonts w:ascii="Tahoma" w:hAnsi="Tahoma" w:cs="Tahoma"/>
          <w:sz w:val="25"/>
          <w:szCs w:val="25"/>
        </w:rPr>
        <w:t>locks at</w:t>
      </w:r>
      <w:r w:rsidR="0046373D">
        <w:rPr>
          <w:rFonts w:ascii="Tahoma" w:hAnsi="Tahoma" w:cs="Tahoma"/>
          <w:sz w:val="25"/>
          <w:szCs w:val="25"/>
        </w:rPr>
        <w:t xml:space="preserve"> an earliest</w:t>
      </w:r>
      <w:r w:rsidR="00CF7659">
        <w:rPr>
          <w:rFonts w:ascii="Tahoma" w:hAnsi="Tahoma" w:cs="Tahoma"/>
          <w:sz w:val="25"/>
          <w:szCs w:val="25"/>
        </w:rPr>
        <w:t>.</w:t>
      </w:r>
    </w:p>
    <w:p w14:paraId="1BD6E05D" w14:textId="45E6B383" w:rsidR="006E6509" w:rsidRPr="006E6509" w:rsidRDefault="006E6509" w:rsidP="0046373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1D6A1BD7" w14:textId="77777777" w:rsidR="006E6509" w:rsidRPr="006E6509" w:rsidRDefault="006E6509" w:rsidP="0046373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3AAE3F9E" w14:textId="77777777" w:rsidR="006E6509" w:rsidRPr="006E6509" w:rsidRDefault="006E6509" w:rsidP="006E6509">
      <w:pPr>
        <w:jc w:val="both"/>
        <w:rPr>
          <w:rFonts w:ascii="Tahoma" w:hAnsi="Tahoma" w:cs="Tahoma"/>
          <w:sz w:val="25"/>
          <w:szCs w:val="25"/>
        </w:rPr>
      </w:pPr>
    </w:p>
    <w:p w14:paraId="1B33638B" w14:textId="77777777" w:rsidR="00035015" w:rsidRPr="005438D0" w:rsidRDefault="00035015" w:rsidP="00035015">
      <w:pPr>
        <w:jc w:val="both"/>
        <w:rPr>
          <w:rFonts w:ascii="Tahoma" w:hAnsi="Tahoma" w:cs="Tahoma"/>
          <w:sz w:val="25"/>
          <w:szCs w:val="25"/>
        </w:rPr>
      </w:pPr>
    </w:p>
    <w:p w14:paraId="59A8AEFF" w14:textId="73786A59" w:rsidR="003758B3" w:rsidRDefault="00CF7659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</w:t>
      </w:r>
      <w:r w:rsidR="003758B3">
        <w:rPr>
          <w:rFonts w:ascii="Tahoma" w:hAnsi="Tahoma" w:cs="Tahoma"/>
          <w:sz w:val="25"/>
          <w:szCs w:val="25"/>
        </w:rPr>
        <w:t>Yours Faithfully</w:t>
      </w:r>
      <w:r w:rsidR="003758B3" w:rsidRPr="003758B3">
        <w:rPr>
          <w:rFonts w:ascii="Tahoma" w:hAnsi="Tahoma" w:cs="Tahoma"/>
          <w:sz w:val="25"/>
          <w:szCs w:val="25"/>
        </w:rPr>
        <w:t>,</w:t>
      </w:r>
    </w:p>
    <w:p w14:paraId="3651C4CA" w14:textId="77777777" w:rsidR="00CF7659" w:rsidRDefault="00CF7659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410E2FD6" w14:textId="65F1FC97" w:rsidR="00CF7659" w:rsidRDefault="00CF7659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H.O.D.</w:t>
      </w:r>
    </w:p>
    <w:p w14:paraId="41FBB982" w14:textId="638B7324" w:rsidR="00CF7659" w:rsidRPr="003758B3" w:rsidRDefault="00CF7659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Electronics and Communication Engineering Department.</w:t>
      </w:r>
    </w:p>
    <w:p w14:paraId="024FAF73" w14:textId="43A92AE2" w:rsidR="00C737B7" w:rsidRPr="0036040A" w:rsidRDefault="00C737B7" w:rsidP="005438D0">
      <w:pPr>
        <w:spacing w:line="360" w:lineRule="auto"/>
        <w:jc w:val="both"/>
        <w:rPr>
          <w:sz w:val="28"/>
          <w:szCs w:val="28"/>
        </w:rPr>
      </w:pPr>
    </w:p>
    <w:sectPr w:rsidR="00C737B7" w:rsidRPr="0036040A" w:rsidSect="00423C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106" w:bottom="890" w:left="1077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902F7" w14:textId="77777777" w:rsidR="00FA4B18" w:rsidRDefault="00FA4B18" w:rsidP="00492ACC">
      <w:r>
        <w:separator/>
      </w:r>
    </w:p>
  </w:endnote>
  <w:endnote w:type="continuationSeparator" w:id="0">
    <w:p w14:paraId="6DCA3CD7" w14:textId="77777777" w:rsidR="00FA4B18" w:rsidRDefault="00FA4B18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69AB9" w14:textId="77777777" w:rsidR="0049480E" w:rsidRDefault="00494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107CD" w14:textId="77777777" w:rsidR="00492ACC" w:rsidRDefault="00492ACC" w:rsidP="00492ACC">
    <w:pPr>
      <w:jc w:val="center"/>
    </w:pPr>
  </w:p>
  <w:p w14:paraId="2FC5494C" w14:textId="2CB66ECA" w:rsidR="00492ACC" w:rsidRDefault="00A94A33" w:rsidP="00492ACC">
    <w:pPr>
      <w:jc w:val="cen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4452703" wp14:editId="2993F8A4">
              <wp:simplePos x="0" y="0"/>
              <wp:positionH relativeFrom="column">
                <wp:posOffset>-400050</wp:posOffset>
              </wp:positionH>
              <wp:positionV relativeFrom="paragraph">
                <wp:posOffset>139700</wp:posOffset>
              </wp:positionV>
              <wp:extent cx="6343650" cy="635"/>
              <wp:effectExtent l="9525" t="6350" r="9525" b="12065"/>
              <wp:wrapNone/>
              <wp:docPr id="73640869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36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696F7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5pt;margin-top:11pt;width:499.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4yEuwEAAFgDAAAOAAAAZHJzL2Uyb0RvYy54bWysU02T0zAMvTPDf/D4TtMP2oFM0z10WS4L&#10;dGaXH6A6TuLBsTyS26T/HtublgVuDDl4ZEt6enpStndjb8VZExt0lVzM5lJop7A2rq3k9+eHdx+k&#10;4ACuBotOV/KiWd7t3r7ZDr7US+zQ1ppEBHFcDr6SXQi+LApWne6BZ+i1i84GqYcQr9QWNcEQ0Xtb&#10;LOfzTTEg1Z5Qaeb4ev/ilLuM3zRahW9NwzoIW8nILeST8nlMZ7HbQtkS+M6oiQb8A4sejItFb1D3&#10;EECcyPwF1RtFyNiEmcK+wKYxSuceYjeL+R/dPHXgde4lisP+JhP/P1j19bx3B0rU1eie/COqHywc&#10;7jtwrc4Eni8+Dm6RpCoGz+UtJV3YH0gchy9Yxxg4BcwqjA31CTL2J8Ys9uUmth6DUPFxs3q/2qzj&#10;TFT0bVbrjA/lNdUTh88ae5GMSnIgMG0X9uhcHCrSIheC8yOHRAzKa0Kq6/DBWJtna50YKvlxvVzn&#10;BEZr6uRMYUztcW9JnCFtR/4mFr+FEZ5cncE6DfWnyQ5g7Isdi1s3iZP0SMvH5RHry4GuosXxZZbT&#10;qqX9eH3P2b9+iN1PAAAA//8DAFBLAwQUAAYACAAAACEALAM3Id0AAAAJAQAADwAAAGRycy9kb3du&#10;cmV2LnhtbEyPT2+CQBDF7036HTbTpJdGFzCSiizGNOmhx6pJrys7AsrOEnYR6qfveKqn+ffy5vfy&#10;zWRbccXeN44UxPMIBFLpTEOVgsP+c/YOwgdNRreOUMEvetgUz0+5zowb6Ruvu1AJNiGfaQV1CF0m&#10;pS9rtNrPXYfEt5PrrQ489pU0vR7Z3LYyiaJUWt0Qf6h1hx81lpfdYBWgH5ZxtF3Z6vB1G99+ktt5&#10;7PZKvb5M2zWIgFP4F8Mdn9GhYKajG8h40SqYpQvOEhQkCVcWrBYpN8f7IgZZ5PIxQfEHAAD//wMA&#10;UEsBAi0AFAAGAAgAAAAhALaDOJL+AAAA4QEAABMAAAAAAAAAAAAAAAAAAAAAAFtDb250ZW50X1R5&#10;cGVzXS54bWxQSwECLQAUAAYACAAAACEAOP0h/9YAAACUAQAACwAAAAAAAAAAAAAAAAAvAQAAX3Jl&#10;bHMvLnJlbHNQSwECLQAUAAYACAAAACEAx9eMhLsBAABYAwAADgAAAAAAAAAAAAAAAAAuAgAAZHJz&#10;L2Uyb0RvYy54bWxQSwECLQAUAAYACAAAACEALAM3Id0AAAAJAQAADwAAAAAAAAAAAAAAAAAVBAAA&#10;ZHJzL2Rvd25yZXYueG1sUEsFBgAAAAAEAAQA8wAAAB8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2E303" w14:textId="77777777" w:rsidR="0049480E" w:rsidRDefault="00494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23408" w14:textId="77777777" w:rsidR="00FA4B18" w:rsidRDefault="00FA4B18" w:rsidP="00492ACC">
      <w:r>
        <w:separator/>
      </w:r>
    </w:p>
  </w:footnote>
  <w:footnote w:type="continuationSeparator" w:id="0">
    <w:p w14:paraId="7FF2228D" w14:textId="77777777" w:rsidR="00FA4B18" w:rsidRDefault="00FA4B18" w:rsidP="00492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FCDDE" w14:textId="77777777" w:rsidR="0049480E" w:rsidRDefault="00494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5A866" w14:textId="77777777" w:rsidR="0049480E" w:rsidRDefault="004948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72E40" w14:textId="77777777" w:rsidR="0049480E" w:rsidRDefault="00494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11147B"/>
    <w:multiLevelType w:val="hybridMultilevel"/>
    <w:tmpl w:val="5694B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664604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349794060">
    <w:abstractNumId w:val="6"/>
  </w:num>
  <w:num w:numId="3" w16cid:durableId="1636331818">
    <w:abstractNumId w:val="4"/>
  </w:num>
  <w:num w:numId="4" w16cid:durableId="1140031395">
    <w:abstractNumId w:val="7"/>
  </w:num>
  <w:num w:numId="5" w16cid:durableId="253975400">
    <w:abstractNumId w:val="1"/>
  </w:num>
  <w:num w:numId="6" w16cid:durableId="1205941823">
    <w:abstractNumId w:val="3"/>
  </w:num>
  <w:num w:numId="7" w16cid:durableId="1817918121">
    <w:abstractNumId w:val="5"/>
  </w:num>
  <w:num w:numId="8" w16cid:durableId="375277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111C7"/>
    <w:rsid w:val="0001190B"/>
    <w:rsid w:val="00012760"/>
    <w:rsid w:val="00025C3F"/>
    <w:rsid w:val="00027673"/>
    <w:rsid w:val="00032352"/>
    <w:rsid w:val="00035015"/>
    <w:rsid w:val="00036278"/>
    <w:rsid w:val="00051FA4"/>
    <w:rsid w:val="00065587"/>
    <w:rsid w:val="0006570D"/>
    <w:rsid w:val="00075717"/>
    <w:rsid w:val="0008219C"/>
    <w:rsid w:val="00087F0A"/>
    <w:rsid w:val="00095188"/>
    <w:rsid w:val="00097F01"/>
    <w:rsid w:val="000A114A"/>
    <w:rsid w:val="000A42C5"/>
    <w:rsid w:val="000B09C3"/>
    <w:rsid w:val="000B0C4B"/>
    <w:rsid w:val="000C4AE6"/>
    <w:rsid w:val="000D2EB3"/>
    <w:rsid w:val="000E0995"/>
    <w:rsid w:val="000E585D"/>
    <w:rsid w:val="000F2F48"/>
    <w:rsid w:val="000F5EF8"/>
    <w:rsid w:val="000F7B1E"/>
    <w:rsid w:val="001303D5"/>
    <w:rsid w:val="00135262"/>
    <w:rsid w:val="00154E1E"/>
    <w:rsid w:val="00163D28"/>
    <w:rsid w:val="0019562F"/>
    <w:rsid w:val="001A3910"/>
    <w:rsid w:val="001A64E5"/>
    <w:rsid w:val="001B4A46"/>
    <w:rsid w:val="001C375D"/>
    <w:rsid w:val="001D7849"/>
    <w:rsid w:val="001E7BB2"/>
    <w:rsid w:val="001F1379"/>
    <w:rsid w:val="00202CFB"/>
    <w:rsid w:val="00212A3B"/>
    <w:rsid w:val="00215028"/>
    <w:rsid w:val="00227E6C"/>
    <w:rsid w:val="0023037C"/>
    <w:rsid w:val="002426B3"/>
    <w:rsid w:val="002550E1"/>
    <w:rsid w:val="002562D9"/>
    <w:rsid w:val="00260F08"/>
    <w:rsid w:val="0026327A"/>
    <w:rsid w:val="0027071C"/>
    <w:rsid w:val="00274ED0"/>
    <w:rsid w:val="00280D8F"/>
    <w:rsid w:val="002832BA"/>
    <w:rsid w:val="002851A6"/>
    <w:rsid w:val="00294C37"/>
    <w:rsid w:val="002A6B36"/>
    <w:rsid w:val="002C0C80"/>
    <w:rsid w:val="002C4445"/>
    <w:rsid w:val="002D6DFA"/>
    <w:rsid w:val="002E158D"/>
    <w:rsid w:val="003004AF"/>
    <w:rsid w:val="0030548B"/>
    <w:rsid w:val="003066C9"/>
    <w:rsid w:val="00310A38"/>
    <w:rsid w:val="00312C82"/>
    <w:rsid w:val="0031436B"/>
    <w:rsid w:val="00333A31"/>
    <w:rsid w:val="00335426"/>
    <w:rsid w:val="00342C57"/>
    <w:rsid w:val="00345A4D"/>
    <w:rsid w:val="00351418"/>
    <w:rsid w:val="0036040A"/>
    <w:rsid w:val="00360B5B"/>
    <w:rsid w:val="00363498"/>
    <w:rsid w:val="003747BA"/>
    <w:rsid w:val="003758B3"/>
    <w:rsid w:val="00376A19"/>
    <w:rsid w:val="00391B28"/>
    <w:rsid w:val="003A28DE"/>
    <w:rsid w:val="003B0776"/>
    <w:rsid w:val="003B2CA8"/>
    <w:rsid w:val="003D56DA"/>
    <w:rsid w:val="003E2015"/>
    <w:rsid w:val="003E303B"/>
    <w:rsid w:val="003E3D47"/>
    <w:rsid w:val="003F5AF6"/>
    <w:rsid w:val="004076DD"/>
    <w:rsid w:val="00414679"/>
    <w:rsid w:val="00416F11"/>
    <w:rsid w:val="004178CD"/>
    <w:rsid w:val="00423CD4"/>
    <w:rsid w:val="0043214B"/>
    <w:rsid w:val="0043418F"/>
    <w:rsid w:val="00436FE8"/>
    <w:rsid w:val="00437452"/>
    <w:rsid w:val="004412BA"/>
    <w:rsid w:val="0045539A"/>
    <w:rsid w:val="00456711"/>
    <w:rsid w:val="0046373D"/>
    <w:rsid w:val="00466A7D"/>
    <w:rsid w:val="00473B94"/>
    <w:rsid w:val="00476363"/>
    <w:rsid w:val="00484BBB"/>
    <w:rsid w:val="004858FC"/>
    <w:rsid w:val="00487BBF"/>
    <w:rsid w:val="00492ACC"/>
    <w:rsid w:val="0049480E"/>
    <w:rsid w:val="00496E7C"/>
    <w:rsid w:val="004B16A5"/>
    <w:rsid w:val="004B20F9"/>
    <w:rsid w:val="004C78A5"/>
    <w:rsid w:val="00505FA1"/>
    <w:rsid w:val="005102BB"/>
    <w:rsid w:val="005236B5"/>
    <w:rsid w:val="00525849"/>
    <w:rsid w:val="005268DD"/>
    <w:rsid w:val="005313A1"/>
    <w:rsid w:val="00535B80"/>
    <w:rsid w:val="00541800"/>
    <w:rsid w:val="00542727"/>
    <w:rsid w:val="005438D0"/>
    <w:rsid w:val="00546419"/>
    <w:rsid w:val="00552195"/>
    <w:rsid w:val="005537FD"/>
    <w:rsid w:val="00560834"/>
    <w:rsid w:val="00562DCE"/>
    <w:rsid w:val="00562EAA"/>
    <w:rsid w:val="00567B3A"/>
    <w:rsid w:val="00581CC4"/>
    <w:rsid w:val="00595081"/>
    <w:rsid w:val="0059639A"/>
    <w:rsid w:val="005A0DE6"/>
    <w:rsid w:val="005A1DFB"/>
    <w:rsid w:val="005B01E0"/>
    <w:rsid w:val="005D62A8"/>
    <w:rsid w:val="005E195A"/>
    <w:rsid w:val="00600E88"/>
    <w:rsid w:val="00602834"/>
    <w:rsid w:val="00605BFA"/>
    <w:rsid w:val="00611B30"/>
    <w:rsid w:val="006133C2"/>
    <w:rsid w:val="00614757"/>
    <w:rsid w:val="00632F1A"/>
    <w:rsid w:val="006340D8"/>
    <w:rsid w:val="006533EE"/>
    <w:rsid w:val="00655791"/>
    <w:rsid w:val="00656119"/>
    <w:rsid w:val="006645EA"/>
    <w:rsid w:val="00664F5C"/>
    <w:rsid w:val="006672ED"/>
    <w:rsid w:val="006802AA"/>
    <w:rsid w:val="00681685"/>
    <w:rsid w:val="006963A1"/>
    <w:rsid w:val="006A1556"/>
    <w:rsid w:val="006A4AF5"/>
    <w:rsid w:val="006B4EC9"/>
    <w:rsid w:val="006B5EE2"/>
    <w:rsid w:val="006C1DF8"/>
    <w:rsid w:val="006D2BE4"/>
    <w:rsid w:val="006D5040"/>
    <w:rsid w:val="006E6509"/>
    <w:rsid w:val="006F624D"/>
    <w:rsid w:val="00711F3D"/>
    <w:rsid w:val="0071431C"/>
    <w:rsid w:val="007147B1"/>
    <w:rsid w:val="00722141"/>
    <w:rsid w:val="00724FA0"/>
    <w:rsid w:val="007546FD"/>
    <w:rsid w:val="007713A8"/>
    <w:rsid w:val="0077293F"/>
    <w:rsid w:val="00786D64"/>
    <w:rsid w:val="007A0E5C"/>
    <w:rsid w:val="007A1CEE"/>
    <w:rsid w:val="007A39F2"/>
    <w:rsid w:val="007B27D2"/>
    <w:rsid w:val="007C26BE"/>
    <w:rsid w:val="007D0594"/>
    <w:rsid w:val="007D0790"/>
    <w:rsid w:val="007D7475"/>
    <w:rsid w:val="007E2AD4"/>
    <w:rsid w:val="007E5D37"/>
    <w:rsid w:val="007F6AC9"/>
    <w:rsid w:val="00800CA5"/>
    <w:rsid w:val="00823088"/>
    <w:rsid w:val="00842E25"/>
    <w:rsid w:val="00842E48"/>
    <w:rsid w:val="00843566"/>
    <w:rsid w:val="0085765C"/>
    <w:rsid w:val="008576D9"/>
    <w:rsid w:val="00863C7A"/>
    <w:rsid w:val="008665A2"/>
    <w:rsid w:val="00875850"/>
    <w:rsid w:val="008806A6"/>
    <w:rsid w:val="008927E1"/>
    <w:rsid w:val="00895551"/>
    <w:rsid w:val="008A05BD"/>
    <w:rsid w:val="008A0D73"/>
    <w:rsid w:val="008A1A82"/>
    <w:rsid w:val="008A4C39"/>
    <w:rsid w:val="008B45B5"/>
    <w:rsid w:val="008D2C77"/>
    <w:rsid w:val="008D7F71"/>
    <w:rsid w:val="008E0894"/>
    <w:rsid w:val="008E4139"/>
    <w:rsid w:val="008E4588"/>
    <w:rsid w:val="008F3486"/>
    <w:rsid w:val="00901760"/>
    <w:rsid w:val="009149F3"/>
    <w:rsid w:val="009215C2"/>
    <w:rsid w:val="00925D3B"/>
    <w:rsid w:val="00934648"/>
    <w:rsid w:val="00942332"/>
    <w:rsid w:val="009449C0"/>
    <w:rsid w:val="009520D5"/>
    <w:rsid w:val="00956AC4"/>
    <w:rsid w:val="009671FC"/>
    <w:rsid w:val="00980ABC"/>
    <w:rsid w:val="009904BA"/>
    <w:rsid w:val="00992B13"/>
    <w:rsid w:val="009A0A4C"/>
    <w:rsid w:val="009C0635"/>
    <w:rsid w:val="009C4168"/>
    <w:rsid w:val="009D05DC"/>
    <w:rsid w:val="009D2D51"/>
    <w:rsid w:val="009D514E"/>
    <w:rsid w:val="009D5303"/>
    <w:rsid w:val="009D6B25"/>
    <w:rsid w:val="00A00ADD"/>
    <w:rsid w:val="00A00FBD"/>
    <w:rsid w:val="00A17A04"/>
    <w:rsid w:val="00A24459"/>
    <w:rsid w:val="00A30CEF"/>
    <w:rsid w:val="00A311A6"/>
    <w:rsid w:val="00A35451"/>
    <w:rsid w:val="00A35812"/>
    <w:rsid w:val="00A4407D"/>
    <w:rsid w:val="00A55B56"/>
    <w:rsid w:val="00A632DE"/>
    <w:rsid w:val="00A82426"/>
    <w:rsid w:val="00A94A33"/>
    <w:rsid w:val="00AA24BA"/>
    <w:rsid w:val="00AA51DD"/>
    <w:rsid w:val="00AB4A2A"/>
    <w:rsid w:val="00AB61B0"/>
    <w:rsid w:val="00AB6485"/>
    <w:rsid w:val="00AC365F"/>
    <w:rsid w:val="00AD241B"/>
    <w:rsid w:val="00AE4107"/>
    <w:rsid w:val="00B017AA"/>
    <w:rsid w:val="00B06081"/>
    <w:rsid w:val="00B16FAF"/>
    <w:rsid w:val="00B42461"/>
    <w:rsid w:val="00B434E8"/>
    <w:rsid w:val="00B52225"/>
    <w:rsid w:val="00B66C6B"/>
    <w:rsid w:val="00B7065C"/>
    <w:rsid w:val="00B710EB"/>
    <w:rsid w:val="00B751F7"/>
    <w:rsid w:val="00B810A8"/>
    <w:rsid w:val="00B836D5"/>
    <w:rsid w:val="00B9154B"/>
    <w:rsid w:val="00BA3986"/>
    <w:rsid w:val="00BA67B8"/>
    <w:rsid w:val="00BB327E"/>
    <w:rsid w:val="00BB35DB"/>
    <w:rsid w:val="00BD29AF"/>
    <w:rsid w:val="00BD42B3"/>
    <w:rsid w:val="00BD78C8"/>
    <w:rsid w:val="00BD7CD7"/>
    <w:rsid w:val="00C20116"/>
    <w:rsid w:val="00C21C6E"/>
    <w:rsid w:val="00C233D0"/>
    <w:rsid w:val="00C30985"/>
    <w:rsid w:val="00C3771A"/>
    <w:rsid w:val="00C438FA"/>
    <w:rsid w:val="00C456D9"/>
    <w:rsid w:val="00C50297"/>
    <w:rsid w:val="00C56291"/>
    <w:rsid w:val="00C56FAF"/>
    <w:rsid w:val="00C57A48"/>
    <w:rsid w:val="00C60305"/>
    <w:rsid w:val="00C72936"/>
    <w:rsid w:val="00C737B7"/>
    <w:rsid w:val="00C76827"/>
    <w:rsid w:val="00CA3DA9"/>
    <w:rsid w:val="00CA4D6B"/>
    <w:rsid w:val="00CB247E"/>
    <w:rsid w:val="00CB26E2"/>
    <w:rsid w:val="00CB361D"/>
    <w:rsid w:val="00CB40AC"/>
    <w:rsid w:val="00CB50B6"/>
    <w:rsid w:val="00CB7512"/>
    <w:rsid w:val="00CC69B4"/>
    <w:rsid w:val="00CD7AC3"/>
    <w:rsid w:val="00CE2B6C"/>
    <w:rsid w:val="00CF7265"/>
    <w:rsid w:val="00CF7659"/>
    <w:rsid w:val="00D12845"/>
    <w:rsid w:val="00D209FA"/>
    <w:rsid w:val="00D20CF3"/>
    <w:rsid w:val="00D21CFC"/>
    <w:rsid w:val="00D24958"/>
    <w:rsid w:val="00D34155"/>
    <w:rsid w:val="00D407D5"/>
    <w:rsid w:val="00D62A0A"/>
    <w:rsid w:val="00D66F48"/>
    <w:rsid w:val="00D737D0"/>
    <w:rsid w:val="00D779E3"/>
    <w:rsid w:val="00D814CB"/>
    <w:rsid w:val="00D81AD6"/>
    <w:rsid w:val="00D85D8B"/>
    <w:rsid w:val="00D86775"/>
    <w:rsid w:val="00D91C86"/>
    <w:rsid w:val="00DA4078"/>
    <w:rsid w:val="00DA7C63"/>
    <w:rsid w:val="00DB1D48"/>
    <w:rsid w:val="00DB2C7C"/>
    <w:rsid w:val="00DB4EB7"/>
    <w:rsid w:val="00DB5D36"/>
    <w:rsid w:val="00DC2DE0"/>
    <w:rsid w:val="00DC5816"/>
    <w:rsid w:val="00DD2EF3"/>
    <w:rsid w:val="00DD2F8E"/>
    <w:rsid w:val="00DD62E3"/>
    <w:rsid w:val="00DF4294"/>
    <w:rsid w:val="00E00B8F"/>
    <w:rsid w:val="00E03B3C"/>
    <w:rsid w:val="00E100F3"/>
    <w:rsid w:val="00E22409"/>
    <w:rsid w:val="00E25CCB"/>
    <w:rsid w:val="00E334DA"/>
    <w:rsid w:val="00E3398D"/>
    <w:rsid w:val="00E34292"/>
    <w:rsid w:val="00E344E5"/>
    <w:rsid w:val="00E353F2"/>
    <w:rsid w:val="00E43BB9"/>
    <w:rsid w:val="00E44337"/>
    <w:rsid w:val="00E47FDA"/>
    <w:rsid w:val="00E503CD"/>
    <w:rsid w:val="00E53F82"/>
    <w:rsid w:val="00E56116"/>
    <w:rsid w:val="00E57363"/>
    <w:rsid w:val="00E67CE8"/>
    <w:rsid w:val="00E751C6"/>
    <w:rsid w:val="00E77682"/>
    <w:rsid w:val="00E82B6E"/>
    <w:rsid w:val="00EA57EA"/>
    <w:rsid w:val="00EB7314"/>
    <w:rsid w:val="00EC047D"/>
    <w:rsid w:val="00EC055A"/>
    <w:rsid w:val="00EC6388"/>
    <w:rsid w:val="00ED13D0"/>
    <w:rsid w:val="00ED4CBF"/>
    <w:rsid w:val="00EF1CD1"/>
    <w:rsid w:val="00EF202F"/>
    <w:rsid w:val="00EF2ED6"/>
    <w:rsid w:val="00EF4BF1"/>
    <w:rsid w:val="00EF7C8D"/>
    <w:rsid w:val="00F01C2B"/>
    <w:rsid w:val="00F17510"/>
    <w:rsid w:val="00F20B5A"/>
    <w:rsid w:val="00F216FA"/>
    <w:rsid w:val="00F2334D"/>
    <w:rsid w:val="00F273D2"/>
    <w:rsid w:val="00F37715"/>
    <w:rsid w:val="00F42B40"/>
    <w:rsid w:val="00F43684"/>
    <w:rsid w:val="00F51DEA"/>
    <w:rsid w:val="00F529AA"/>
    <w:rsid w:val="00F54314"/>
    <w:rsid w:val="00F76353"/>
    <w:rsid w:val="00F85781"/>
    <w:rsid w:val="00F8758B"/>
    <w:rsid w:val="00F92208"/>
    <w:rsid w:val="00F936E0"/>
    <w:rsid w:val="00FA143A"/>
    <w:rsid w:val="00FA4B18"/>
    <w:rsid w:val="00FA6CD6"/>
    <w:rsid w:val="00FB58E7"/>
    <w:rsid w:val="00FE0379"/>
    <w:rsid w:val="00FE653D"/>
    <w:rsid w:val="00FE739F"/>
    <w:rsid w:val="00FF0E2F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06391B9B"/>
  <w15:docId w15:val="{F59B0228-8704-4B74-A22A-1FF0804F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5262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Wajahat</dc:creator>
  <cp:lastModifiedBy>Wajahat</cp:lastModifiedBy>
  <cp:revision>5</cp:revision>
  <cp:lastPrinted>2023-07-21T06:56:00Z</cp:lastPrinted>
  <dcterms:created xsi:type="dcterms:W3CDTF">2023-07-21T06:49:00Z</dcterms:created>
  <dcterms:modified xsi:type="dcterms:W3CDTF">2023-07-21T06:56:00Z</dcterms:modified>
</cp:coreProperties>
</file>