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EEE31" w14:textId="77777777" w:rsidR="00E474CC" w:rsidRDefault="00E474CC" w:rsidP="00F35B63">
      <w:pPr>
        <w:tabs>
          <w:tab w:val="left" w:pos="6835"/>
        </w:tabs>
        <w:rPr>
          <w:rFonts w:ascii="Tahoma" w:hAnsi="Tahoma" w:cs="Tahoma"/>
          <w:sz w:val="25"/>
          <w:szCs w:val="25"/>
        </w:rPr>
      </w:pPr>
    </w:p>
    <w:p w14:paraId="38B2F620" w14:textId="733FEAC8" w:rsidR="00E474CC" w:rsidRDefault="00E474CC" w:rsidP="00753D45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 w:rsidRPr="00E474CC">
        <w:rPr>
          <w:rFonts w:ascii="Tahoma" w:hAnsi="Tahoma" w:cs="Tahoma"/>
          <w:sz w:val="25"/>
          <w:szCs w:val="25"/>
        </w:rPr>
        <w:t>The Director</w:t>
      </w:r>
      <w:r>
        <w:rPr>
          <w:rFonts w:ascii="Tahoma" w:hAnsi="Tahoma" w:cs="Tahoma"/>
          <w:sz w:val="25"/>
          <w:szCs w:val="25"/>
        </w:rPr>
        <w:t>,</w:t>
      </w:r>
    </w:p>
    <w:p w14:paraId="11B481F4" w14:textId="4498EDE2" w:rsidR="00E474CC" w:rsidRPr="00E474CC" w:rsidRDefault="00E474CC" w:rsidP="00753D45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 w:rsidRPr="00E474CC">
        <w:rPr>
          <w:rFonts w:ascii="Tahoma" w:hAnsi="Tahoma" w:cs="Tahoma"/>
          <w:sz w:val="25"/>
          <w:szCs w:val="25"/>
        </w:rPr>
        <w:t>Skill Development Department,</w:t>
      </w:r>
    </w:p>
    <w:p w14:paraId="1E73E2E0" w14:textId="5137439C" w:rsidR="00753D45" w:rsidRPr="00753D45" w:rsidRDefault="00E474CC" w:rsidP="00753D45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 w:rsidRPr="00E474CC">
        <w:rPr>
          <w:rFonts w:ascii="Tahoma" w:hAnsi="Tahoma" w:cs="Tahoma"/>
          <w:sz w:val="25"/>
          <w:szCs w:val="25"/>
        </w:rPr>
        <w:t>Srinagar, J&amp;K.</w:t>
      </w:r>
      <w:r w:rsidR="009067C4" w:rsidRPr="00753D45">
        <w:rPr>
          <w:rFonts w:ascii="Tahoma" w:hAnsi="Tahoma" w:cs="Tahoma"/>
          <w:sz w:val="25"/>
          <w:szCs w:val="25"/>
        </w:rPr>
        <w:tab/>
      </w:r>
    </w:p>
    <w:p w14:paraId="23E91FD0" w14:textId="0318FFCD" w:rsidR="00625A8E" w:rsidRDefault="00625A8E" w:rsidP="00E474CC">
      <w:pPr>
        <w:tabs>
          <w:tab w:val="left" w:pos="6835"/>
        </w:tabs>
        <w:rPr>
          <w:rFonts w:ascii="Tahoma" w:hAnsi="Tahoma" w:cs="Tahoma"/>
          <w:sz w:val="25"/>
          <w:szCs w:val="25"/>
        </w:rPr>
      </w:pPr>
    </w:p>
    <w:p w14:paraId="6053A0DA" w14:textId="60CD6DDB" w:rsidR="00E474CC" w:rsidRDefault="002E51CA" w:rsidP="00E474CC">
      <w:pPr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No: KGP/Estt/202</w:t>
      </w:r>
      <w:r w:rsidR="0084253D">
        <w:rPr>
          <w:rFonts w:ascii="Tahoma" w:hAnsi="Tahoma" w:cs="Tahoma"/>
          <w:sz w:val="25"/>
          <w:szCs w:val="25"/>
        </w:rPr>
        <w:t>6</w:t>
      </w:r>
      <w:r>
        <w:rPr>
          <w:rFonts w:ascii="Tahoma" w:hAnsi="Tahoma" w:cs="Tahoma"/>
          <w:sz w:val="25"/>
          <w:szCs w:val="25"/>
        </w:rPr>
        <w:t>/</w:t>
      </w:r>
      <w:r w:rsidR="00F35B63">
        <w:rPr>
          <w:rFonts w:ascii="Tahoma" w:hAnsi="Tahoma" w:cs="Tahoma"/>
          <w:sz w:val="25"/>
          <w:szCs w:val="25"/>
        </w:rPr>
        <w:t>703</w:t>
      </w:r>
      <w:r w:rsidR="00E474CC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                                      Dated:</w:t>
      </w:r>
      <w:r w:rsidR="0084253D">
        <w:rPr>
          <w:rFonts w:ascii="Tahoma" w:hAnsi="Tahoma" w:cs="Tahoma"/>
          <w:sz w:val="25"/>
          <w:szCs w:val="25"/>
        </w:rPr>
        <w:t>1</w:t>
      </w:r>
      <w:r w:rsidR="00E474CC">
        <w:rPr>
          <w:rFonts w:ascii="Tahoma" w:hAnsi="Tahoma" w:cs="Tahoma"/>
          <w:sz w:val="25"/>
          <w:szCs w:val="25"/>
        </w:rPr>
        <w:t>3</w:t>
      </w:r>
      <w:r w:rsidR="0084253D">
        <w:rPr>
          <w:rFonts w:ascii="Tahoma" w:hAnsi="Tahoma" w:cs="Tahoma"/>
          <w:sz w:val="25"/>
          <w:szCs w:val="25"/>
        </w:rPr>
        <w:t>-07-</w:t>
      </w:r>
      <w:r>
        <w:rPr>
          <w:rFonts w:ascii="Tahoma" w:hAnsi="Tahoma" w:cs="Tahoma"/>
          <w:sz w:val="25"/>
          <w:szCs w:val="25"/>
        </w:rPr>
        <w:t>202</w:t>
      </w:r>
      <w:r w:rsidR="0084253D">
        <w:rPr>
          <w:rFonts w:ascii="Tahoma" w:hAnsi="Tahoma" w:cs="Tahoma"/>
          <w:sz w:val="25"/>
          <w:szCs w:val="25"/>
        </w:rPr>
        <w:t>6</w:t>
      </w:r>
    </w:p>
    <w:p w14:paraId="0F538450" w14:textId="77777777" w:rsidR="00E474CC" w:rsidRPr="00E474CC" w:rsidRDefault="00E474CC" w:rsidP="00E474CC">
      <w:pPr>
        <w:ind w:left="-450" w:hanging="90"/>
        <w:rPr>
          <w:rFonts w:ascii="Tahoma" w:hAnsi="Tahoma" w:cs="Tahoma"/>
          <w:sz w:val="25"/>
          <w:szCs w:val="25"/>
        </w:rPr>
      </w:pPr>
    </w:p>
    <w:p w14:paraId="034EB85F" w14:textId="01FD89D7" w:rsidR="00E474CC" w:rsidRDefault="00E474CC" w:rsidP="00E474CC">
      <w:pPr>
        <w:ind w:left="-567"/>
        <w:jc w:val="both"/>
        <w:rPr>
          <w:rFonts w:ascii="Tahoma" w:hAnsi="Tahoma" w:cs="Tahoma"/>
          <w:b/>
          <w:bCs/>
          <w:sz w:val="25"/>
          <w:szCs w:val="25"/>
        </w:rPr>
      </w:pPr>
      <w:r w:rsidRPr="00E474CC">
        <w:rPr>
          <w:rFonts w:ascii="Tahoma" w:hAnsi="Tahoma" w:cs="Tahoma"/>
          <w:b/>
          <w:bCs/>
          <w:sz w:val="25"/>
          <w:szCs w:val="25"/>
        </w:rPr>
        <w:t xml:space="preserve">Subject: Submission of Requirements for Establishment and Upgradation of Laboratories at </w:t>
      </w:r>
      <w:r>
        <w:rPr>
          <w:rFonts w:ascii="Tahoma" w:hAnsi="Tahoma" w:cs="Tahoma"/>
          <w:b/>
          <w:bCs/>
          <w:sz w:val="25"/>
          <w:szCs w:val="25"/>
        </w:rPr>
        <w:t xml:space="preserve">Kashmir </w:t>
      </w:r>
      <w:r w:rsidRPr="00E474CC">
        <w:rPr>
          <w:rFonts w:ascii="Tahoma" w:hAnsi="Tahoma" w:cs="Tahoma"/>
          <w:b/>
          <w:bCs/>
          <w:sz w:val="25"/>
          <w:szCs w:val="25"/>
        </w:rPr>
        <w:t>Government Polytechnic College</w:t>
      </w:r>
      <w:r>
        <w:rPr>
          <w:rFonts w:ascii="Tahoma" w:hAnsi="Tahoma" w:cs="Tahoma"/>
          <w:b/>
          <w:bCs/>
          <w:sz w:val="25"/>
          <w:szCs w:val="25"/>
        </w:rPr>
        <w:t>,</w:t>
      </w:r>
      <w:r w:rsidRPr="00E474CC">
        <w:rPr>
          <w:rFonts w:ascii="Tahoma" w:hAnsi="Tahoma" w:cs="Tahoma"/>
          <w:b/>
          <w:bCs/>
          <w:sz w:val="25"/>
          <w:szCs w:val="25"/>
        </w:rPr>
        <w:t xml:space="preserve"> Srinagar.</w:t>
      </w:r>
    </w:p>
    <w:p w14:paraId="031CD7A0" w14:textId="77777777" w:rsidR="00E474CC" w:rsidRPr="00E474CC" w:rsidRDefault="00E474CC" w:rsidP="00E474CC">
      <w:pPr>
        <w:ind w:left="-567"/>
        <w:jc w:val="both"/>
        <w:rPr>
          <w:rFonts w:ascii="Tahoma" w:hAnsi="Tahoma" w:cs="Tahoma"/>
          <w:sz w:val="25"/>
          <w:szCs w:val="25"/>
        </w:rPr>
      </w:pPr>
    </w:p>
    <w:p w14:paraId="7E03BA92" w14:textId="77777777" w:rsidR="00E474CC" w:rsidRPr="00E474CC" w:rsidRDefault="00E474CC" w:rsidP="00E474CC">
      <w:pPr>
        <w:spacing w:line="276" w:lineRule="auto"/>
        <w:ind w:left="-567"/>
        <w:jc w:val="both"/>
        <w:rPr>
          <w:rFonts w:ascii="Tahoma" w:hAnsi="Tahoma" w:cs="Tahoma"/>
          <w:sz w:val="25"/>
          <w:szCs w:val="25"/>
        </w:rPr>
      </w:pPr>
      <w:r w:rsidRPr="00E474CC">
        <w:rPr>
          <w:rFonts w:ascii="Tahoma" w:hAnsi="Tahoma" w:cs="Tahoma"/>
          <w:sz w:val="25"/>
          <w:szCs w:val="25"/>
        </w:rPr>
        <w:t>Sir,</w:t>
      </w:r>
    </w:p>
    <w:p w14:paraId="1B5DA998" w14:textId="3D241DE2" w:rsidR="00E474CC" w:rsidRDefault="00E474CC" w:rsidP="00E474CC">
      <w:pPr>
        <w:spacing w:line="276" w:lineRule="auto"/>
        <w:ind w:left="-567"/>
        <w:jc w:val="both"/>
        <w:rPr>
          <w:rFonts w:ascii="Tahoma" w:hAnsi="Tahoma" w:cs="Tahoma"/>
          <w:sz w:val="25"/>
          <w:szCs w:val="25"/>
        </w:rPr>
      </w:pPr>
      <w:r w:rsidRPr="00E474CC">
        <w:rPr>
          <w:rFonts w:ascii="Tahoma" w:hAnsi="Tahoma" w:cs="Tahoma"/>
          <w:sz w:val="25"/>
          <w:szCs w:val="25"/>
        </w:rPr>
        <w:t xml:space="preserve">In reference to the subject and as desired by your office, the following labs are required to be </w:t>
      </w:r>
      <w:r>
        <w:rPr>
          <w:rFonts w:ascii="Tahoma" w:hAnsi="Tahoma" w:cs="Tahoma"/>
          <w:sz w:val="25"/>
          <w:szCs w:val="25"/>
        </w:rPr>
        <w:t>established/upgraded</w:t>
      </w:r>
      <w:r w:rsidRPr="00E474CC">
        <w:rPr>
          <w:rFonts w:ascii="Tahoma" w:hAnsi="Tahoma" w:cs="Tahoma"/>
          <w:sz w:val="25"/>
          <w:szCs w:val="25"/>
        </w:rPr>
        <w:t xml:space="preserve"> in the institution:</w:t>
      </w:r>
    </w:p>
    <w:p w14:paraId="4F41EC59" w14:textId="77777777" w:rsidR="00F35B63" w:rsidRPr="00E474CC" w:rsidRDefault="00F35B63" w:rsidP="00E474CC">
      <w:pPr>
        <w:spacing w:line="276" w:lineRule="auto"/>
        <w:ind w:left="-567"/>
        <w:jc w:val="both"/>
        <w:rPr>
          <w:rFonts w:ascii="Tahoma" w:hAnsi="Tahoma" w:cs="Tahoma"/>
          <w:sz w:val="25"/>
          <w:szCs w:val="25"/>
        </w:rPr>
      </w:pPr>
    </w:p>
    <w:p w14:paraId="1CF96818" w14:textId="08DDDF23" w:rsidR="00E474CC" w:rsidRPr="00E474CC" w:rsidRDefault="00E474CC" w:rsidP="00E474CC">
      <w:pPr>
        <w:numPr>
          <w:ilvl w:val="0"/>
          <w:numId w:val="12"/>
        </w:numPr>
        <w:tabs>
          <w:tab w:val="clear" w:pos="720"/>
        </w:tabs>
        <w:spacing w:line="276" w:lineRule="auto"/>
        <w:ind w:left="-567" w:firstLine="0"/>
        <w:jc w:val="both"/>
        <w:rPr>
          <w:rFonts w:ascii="Tahoma" w:hAnsi="Tahoma" w:cs="Tahoma"/>
          <w:b/>
          <w:bCs/>
          <w:sz w:val="25"/>
          <w:szCs w:val="25"/>
        </w:rPr>
      </w:pPr>
      <w:r w:rsidRPr="00E474CC">
        <w:rPr>
          <w:rFonts w:ascii="Tahoma" w:hAnsi="Tahoma" w:cs="Tahoma"/>
          <w:b/>
          <w:bCs/>
          <w:sz w:val="25"/>
          <w:szCs w:val="25"/>
        </w:rPr>
        <w:t>Establishment of Robotics and Automation Laboratory</w:t>
      </w:r>
      <w:r>
        <w:rPr>
          <w:rFonts w:ascii="Tahoma" w:hAnsi="Tahoma" w:cs="Tahoma"/>
          <w:b/>
          <w:bCs/>
          <w:sz w:val="25"/>
          <w:szCs w:val="25"/>
        </w:rPr>
        <w:t>.</w:t>
      </w:r>
    </w:p>
    <w:p w14:paraId="271B2F9F" w14:textId="05542A0D" w:rsidR="00E474CC" w:rsidRPr="00E474CC" w:rsidRDefault="00E474CC" w:rsidP="00E474CC">
      <w:pPr>
        <w:numPr>
          <w:ilvl w:val="0"/>
          <w:numId w:val="12"/>
        </w:numPr>
        <w:tabs>
          <w:tab w:val="clear" w:pos="720"/>
        </w:tabs>
        <w:spacing w:line="276" w:lineRule="auto"/>
        <w:ind w:left="-567" w:firstLine="0"/>
        <w:jc w:val="both"/>
        <w:rPr>
          <w:rFonts w:ascii="Tahoma" w:hAnsi="Tahoma" w:cs="Tahoma"/>
          <w:b/>
          <w:bCs/>
          <w:sz w:val="25"/>
          <w:szCs w:val="25"/>
        </w:rPr>
      </w:pPr>
      <w:r w:rsidRPr="00E474CC">
        <w:rPr>
          <w:rFonts w:ascii="Tahoma" w:hAnsi="Tahoma" w:cs="Tahoma"/>
          <w:b/>
          <w:bCs/>
          <w:sz w:val="25"/>
          <w:szCs w:val="25"/>
        </w:rPr>
        <w:t>Establishment of Computer-Aided Design (CAD) Laboratory</w:t>
      </w:r>
      <w:r>
        <w:rPr>
          <w:rFonts w:ascii="Tahoma" w:hAnsi="Tahoma" w:cs="Tahoma"/>
          <w:b/>
          <w:bCs/>
          <w:sz w:val="25"/>
          <w:szCs w:val="25"/>
        </w:rPr>
        <w:t>.</w:t>
      </w:r>
    </w:p>
    <w:p w14:paraId="58FEA480" w14:textId="4E1B3885" w:rsidR="00E474CC" w:rsidRDefault="00E474CC" w:rsidP="00E474CC">
      <w:pPr>
        <w:numPr>
          <w:ilvl w:val="0"/>
          <w:numId w:val="12"/>
        </w:numPr>
        <w:tabs>
          <w:tab w:val="clear" w:pos="720"/>
        </w:tabs>
        <w:spacing w:line="276" w:lineRule="auto"/>
        <w:ind w:left="-567" w:firstLine="0"/>
        <w:jc w:val="both"/>
        <w:rPr>
          <w:rFonts w:ascii="Tahoma" w:hAnsi="Tahoma" w:cs="Tahoma"/>
          <w:b/>
          <w:bCs/>
          <w:sz w:val="25"/>
          <w:szCs w:val="25"/>
        </w:rPr>
      </w:pPr>
      <w:r w:rsidRPr="00E474CC">
        <w:rPr>
          <w:rFonts w:ascii="Tahoma" w:hAnsi="Tahoma" w:cs="Tahoma"/>
          <w:b/>
          <w:bCs/>
          <w:sz w:val="25"/>
          <w:szCs w:val="25"/>
        </w:rPr>
        <w:t>Upgradation of Computer Labs in the Computer Engineering Department</w:t>
      </w:r>
      <w:r>
        <w:rPr>
          <w:rFonts w:ascii="Tahoma" w:hAnsi="Tahoma" w:cs="Tahoma"/>
          <w:b/>
          <w:bCs/>
          <w:sz w:val="25"/>
          <w:szCs w:val="25"/>
        </w:rPr>
        <w:t>.</w:t>
      </w:r>
    </w:p>
    <w:p w14:paraId="5241D3CF" w14:textId="77777777" w:rsidR="00F35B63" w:rsidRPr="00E474CC" w:rsidRDefault="00F35B63" w:rsidP="00F35B63">
      <w:pPr>
        <w:spacing w:line="276" w:lineRule="auto"/>
        <w:ind w:left="-567"/>
        <w:jc w:val="both"/>
        <w:rPr>
          <w:rFonts w:ascii="Tahoma" w:hAnsi="Tahoma" w:cs="Tahoma"/>
          <w:b/>
          <w:bCs/>
          <w:sz w:val="25"/>
          <w:szCs w:val="25"/>
        </w:rPr>
      </w:pPr>
    </w:p>
    <w:p w14:paraId="75CC5AC9" w14:textId="0249C2EA" w:rsidR="00E474CC" w:rsidRPr="00E474CC" w:rsidRDefault="00E474CC" w:rsidP="00E474CC">
      <w:pPr>
        <w:spacing w:line="276" w:lineRule="auto"/>
        <w:ind w:left="-567"/>
        <w:jc w:val="both"/>
        <w:rPr>
          <w:rFonts w:ascii="Tahoma" w:hAnsi="Tahoma" w:cs="Tahoma"/>
          <w:sz w:val="25"/>
          <w:szCs w:val="25"/>
        </w:rPr>
      </w:pPr>
      <w:r w:rsidRPr="00E474CC">
        <w:rPr>
          <w:rFonts w:ascii="Tahoma" w:hAnsi="Tahoma" w:cs="Tahoma"/>
          <w:sz w:val="25"/>
          <w:szCs w:val="25"/>
        </w:rPr>
        <w:t xml:space="preserve">The tentative proposals/requirements for the above labs are enclosed herewith. The establishment and upgradation of the above laboratories will greatly </w:t>
      </w:r>
      <w:r>
        <w:rPr>
          <w:rFonts w:ascii="Tahoma" w:hAnsi="Tahoma" w:cs="Tahoma"/>
          <w:sz w:val="25"/>
          <w:szCs w:val="25"/>
        </w:rPr>
        <w:t>enhance</w:t>
      </w:r>
      <w:r w:rsidRPr="00E474CC">
        <w:rPr>
          <w:rFonts w:ascii="Tahoma" w:hAnsi="Tahoma" w:cs="Tahoma"/>
          <w:sz w:val="25"/>
          <w:szCs w:val="25"/>
        </w:rPr>
        <w:t xml:space="preserve"> the practical skills and employability of the students.</w:t>
      </w:r>
    </w:p>
    <w:p w14:paraId="3BC3D292" w14:textId="0A6C4036" w:rsidR="00E474CC" w:rsidRDefault="00E474CC" w:rsidP="00E474CC">
      <w:pPr>
        <w:spacing w:line="276" w:lineRule="auto"/>
        <w:ind w:left="-567"/>
        <w:jc w:val="both"/>
        <w:rPr>
          <w:rFonts w:ascii="Tahoma" w:hAnsi="Tahoma" w:cs="Tahoma"/>
          <w:sz w:val="25"/>
          <w:szCs w:val="25"/>
        </w:rPr>
      </w:pPr>
      <w:r w:rsidRPr="00E474CC">
        <w:rPr>
          <w:rFonts w:ascii="Tahoma" w:hAnsi="Tahoma" w:cs="Tahoma"/>
          <w:sz w:val="25"/>
          <w:szCs w:val="25"/>
        </w:rPr>
        <w:t>Submitted for your kind information.</w:t>
      </w:r>
    </w:p>
    <w:p w14:paraId="4F711931" w14:textId="77777777" w:rsidR="0085781D" w:rsidRPr="0085781D" w:rsidRDefault="0085781D" w:rsidP="00F35B63">
      <w:pPr>
        <w:rPr>
          <w:rFonts w:ascii="Tahoma" w:hAnsi="Tahoma" w:cs="Tahoma"/>
          <w:sz w:val="25"/>
          <w:szCs w:val="25"/>
        </w:rPr>
      </w:pPr>
    </w:p>
    <w:p w14:paraId="4E0AC291" w14:textId="2030CD12" w:rsidR="002E51CA" w:rsidRDefault="002E51CA" w:rsidP="002E51CA">
      <w:pPr>
        <w:ind w:left="-540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</w:t>
      </w:r>
      <w:r w:rsidR="00D2391D">
        <w:rPr>
          <w:rFonts w:ascii="Tahoma" w:hAnsi="Tahoma" w:cs="Tahoma"/>
          <w:sz w:val="25"/>
          <w:szCs w:val="25"/>
        </w:rPr>
        <w:t>Yours Faithfully</w:t>
      </w:r>
      <w:r w:rsidRPr="0085781D">
        <w:rPr>
          <w:rFonts w:ascii="Tahoma" w:hAnsi="Tahoma" w:cs="Tahoma"/>
          <w:sz w:val="25"/>
          <w:szCs w:val="25"/>
        </w:rPr>
        <w:t>,</w:t>
      </w:r>
    </w:p>
    <w:p w14:paraId="14E2FCC3" w14:textId="5C7218F3" w:rsidR="0084253D" w:rsidRDefault="0084253D" w:rsidP="002E51CA">
      <w:pPr>
        <w:ind w:left="-540"/>
        <w:rPr>
          <w:rFonts w:ascii="Tahoma" w:hAnsi="Tahoma" w:cs="Tahoma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8F65943" wp14:editId="513EC480">
            <wp:simplePos x="0" y="0"/>
            <wp:positionH relativeFrom="column">
              <wp:posOffset>3952240</wp:posOffset>
            </wp:positionH>
            <wp:positionV relativeFrom="paragraph">
              <wp:posOffset>23495</wp:posOffset>
            </wp:positionV>
            <wp:extent cx="1541145" cy="825500"/>
            <wp:effectExtent l="0" t="0" r="1905" b="0"/>
            <wp:wrapTight wrapText="bothSides">
              <wp:wrapPolygon edited="0">
                <wp:start x="13083" y="0"/>
                <wp:lineTo x="8811" y="498"/>
                <wp:lineTo x="1869" y="5483"/>
                <wp:lineTo x="1869" y="8474"/>
                <wp:lineTo x="0" y="11963"/>
                <wp:lineTo x="0" y="13458"/>
                <wp:lineTo x="6675" y="16449"/>
                <wp:lineTo x="6675" y="20935"/>
                <wp:lineTo x="8277" y="20935"/>
                <wp:lineTo x="8544" y="20437"/>
                <wp:lineTo x="9879" y="16449"/>
                <wp:lineTo x="13083" y="9471"/>
                <wp:lineTo x="13083" y="8474"/>
                <wp:lineTo x="21360" y="5982"/>
                <wp:lineTo x="21360" y="1495"/>
                <wp:lineTo x="14418" y="0"/>
                <wp:lineTo x="13083" y="0"/>
              </wp:wrapPolygon>
            </wp:wrapTight>
            <wp:docPr id="135735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BB9D2" w14:textId="77777777" w:rsidR="0084253D" w:rsidRDefault="0084253D" w:rsidP="002E51CA">
      <w:pPr>
        <w:ind w:left="-540"/>
        <w:rPr>
          <w:rFonts w:ascii="Tahoma" w:hAnsi="Tahoma" w:cs="Tahoma"/>
          <w:sz w:val="25"/>
          <w:szCs w:val="25"/>
        </w:rPr>
      </w:pPr>
    </w:p>
    <w:p w14:paraId="423E7BB9" w14:textId="643250EB" w:rsidR="0084253D" w:rsidRPr="001E487E" w:rsidRDefault="0084253D" w:rsidP="002E51CA">
      <w:pPr>
        <w:ind w:left="-540"/>
        <w:rPr>
          <w:rFonts w:ascii="Tahoma" w:hAnsi="Tahoma" w:cs="Tahoma"/>
          <w:sz w:val="25"/>
          <w:szCs w:val="25"/>
        </w:rPr>
      </w:pPr>
    </w:p>
    <w:p w14:paraId="0DD70EF8" w14:textId="1F6763F3" w:rsidR="002E51CA" w:rsidRPr="001E487E" w:rsidRDefault="002E51CA" w:rsidP="002E51CA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</w:t>
      </w:r>
    </w:p>
    <w:p w14:paraId="0E65EEDA" w14:textId="29C8E94E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Principal</w:t>
      </w:r>
    </w:p>
    <w:p w14:paraId="7788E1DB" w14:textId="12079EEA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Kashmir Government Polytechnic College</w:t>
      </w:r>
    </w:p>
    <w:p w14:paraId="594D8565" w14:textId="0F94362A" w:rsidR="002E51CA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Srinagar</w:t>
      </w:r>
    </w:p>
    <w:p w14:paraId="568142FA" w14:textId="77777777" w:rsidR="00E474CC" w:rsidRDefault="00E474CC" w:rsidP="002E51CA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0C0E00DD" w14:textId="77777777" w:rsidR="00E474CC" w:rsidRDefault="00E474CC" w:rsidP="002E51CA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0F76BAF9" w14:textId="77777777" w:rsidR="00E474CC" w:rsidRDefault="00E474CC" w:rsidP="00F35B63">
      <w:pPr>
        <w:jc w:val="both"/>
        <w:rPr>
          <w:rFonts w:ascii="Tahoma" w:hAnsi="Tahoma" w:cs="Tahoma"/>
          <w:sz w:val="25"/>
          <w:szCs w:val="25"/>
        </w:rPr>
      </w:pPr>
    </w:p>
    <w:p w14:paraId="523DE278" w14:textId="0C25D1AB" w:rsidR="00E474CC" w:rsidRPr="00E474CC" w:rsidRDefault="00E474CC" w:rsidP="00E474CC">
      <w:pPr>
        <w:ind w:left="-900"/>
        <w:jc w:val="both"/>
        <w:rPr>
          <w:rFonts w:ascii="Tahoma" w:hAnsi="Tahoma" w:cs="Tahoma"/>
          <w:sz w:val="25"/>
          <w:szCs w:val="25"/>
        </w:rPr>
      </w:pPr>
      <w:r w:rsidRPr="00E474CC">
        <w:rPr>
          <w:rFonts w:ascii="Tahoma" w:hAnsi="Tahoma" w:cs="Tahoma"/>
          <w:b/>
          <w:bCs/>
          <w:sz w:val="25"/>
          <w:szCs w:val="25"/>
        </w:rPr>
        <w:t>Copy to</w:t>
      </w:r>
      <w:r>
        <w:rPr>
          <w:rFonts w:ascii="Tahoma" w:hAnsi="Tahoma" w:cs="Tahoma"/>
          <w:b/>
          <w:bCs/>
          <w:sz w:val="25"/>
          <w:szCs w:val="25"/>
        </w:rPr>
        <w:t xml:space="preserve"> the:</w:t>
      </w:r>
    </w:p>
    <w:p w14:paraId="2B25F953" w14:textId="7C949142" w:rsidR="00E474CC" w:rsidRPr="00E474CC" w:rsidRDefault="00E474CC" w:rsidP="00E474CC">
      <w:pPr>
        <w:numPr>
          <w:ilvl w:val="0"/>
          <w:numId w:val="13"/>
        </w:numPr>
        <w:tabs>
          <w:tab w:val="clear" w:pos="720"/>
        </w:tabs>
        <w:ind w:left="-993" w:firstLine="142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HOD(s)/</w:t>
      </w:r>
      <w:r w:rsidRPr="00E474CC">
        <w:rPr>
          <w:rFonts w:ascii="Tahoma" w:hAnsi="Tahoma" w:cs="Tahoma"/>
          <w:sz w:val="25"/>
          <w:szCs w:val="25"/>
        </w:rPr>
        <w:t>Incharge(s), Concerned Departments.</w:t>
      </w:r>
    </w:p>
    <w:p w14:paraId="6ADAB5EC" w14:textId="77777777" w:rsidR="00E474CC" w:rsidRPr="00E474CC" w:rsidRDefault="00E474CC" w:rsidP="00E474CC">
      <w:pPr>
        <w:numPr>
          <w:ilvl w:val="0"/>
          <w:numId w:val="13"/>
        </w:numPr>
        <w:tabs>
          <w:tab w:val="clear" w:pos="720"/>
        </w:tabs>
        <w:ind w:left="-993" w:firstLine="142"/>
        <w:jc w:val="both"/>
        <w:rPr>
          <w:rFonts w:ascii="Tahoma" w:hAnsi="Tahoma" w:cs="Tahoma"/>
          <w:sz w:val="25"/>
          <w:szCs w:val="25"/>
        </w:rPr>
      </w:pPr>
      <w:r w:rsidRPr="00E474CC">
        <w:rPr>
          <w:rFonts w:ascii="Tahoma" w:hAnsi="Tahoma" w:cs="Tahoma"/>
          <w:sz w:val="25"/>
          <w:szCs w:val="25"/>
        </w:rPr>
        <w:t>Office Record File.</w:t>
      </w:r>
    </w:p>
    <w:p w14:paraId="7D65A051" w14:textId="77777777" w:rsidR="00E474CC" w:rsidRPr="001E487E" w:rsidRDefault="00E474CC" w:rsidP="002E51CA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2E290B7" w14:textId="2FA75090" w:rsid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0CA6487" w14:textId="2F7F5C12" w:rsidR="00017E7E" w:rsidRDefault="00017E7E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3FBEDE3" w14:textId="32E20504" w:rsidR="00017E7E" w:rsidRDefault="00017E7E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23E74558" w14:textId="7A5C011B" w:rsidR="00017E7E" w:rsidRDefault="00017E7E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1FB4DCF0" w14:textId="77777777" w:rsidR="00017E7E" w:rsidRPr="00017E7E" w:rsidRDefault="00017E7E" w:rsidP="00017E7E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sectPr w:rsidR="00017E7E" w:rsidRPr="00017E7E" w:rsidSect="00E474CC">
      <w:headerReference w:type="default" r:id="rId8"/>
      <w:pgSz w:w="11906" w:h="16838"/>
      <w:pgMar w:top="1170" w:right="849" w:bottom="8" w:left="15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F3042" w14:textId="77777777" w:rsidR="00C1381C" w:rsidRDefault="00C1381C">
      <w:r>
        <w:separator/>
      </w:r>
    </w:p>
  </w:endnote>
  <w:endnote w:type="continuationSeparator" w:id="0">
    <w:p w14:paraId="3308E984" w14:textId="77777777" w:rsidR="00C1381C" w:rsidRDefault="00C13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62D58" w14:textId="77777777" w:rsidR="00C1381C" w:rsidRDefault="00C1381C">
      <w:r>
        <w:separator/>
      </w:r>
    </w:p>
  </w:footnote>
  <w:footnote w:type="continuationSeparator" w:id="0">
    <w:p w14:paraId="0DEB7D59" w14:textId="77777777" w:rsidR="00C1381C" w:rsidRDefault="00C138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3C66" w14:textId="77777777" w:rsidR="009067C4" w:rsidRDefault="009067C4" w:rsidP="009067C4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B43A47" wp14:editId="0DF69D87">
          <wp:simplePos x="0" y="0"/>
          <wp:positionH relativeFrom="margin">
            <wp:posOffset>-327546</wp:posOffset>
          </wp:positionH>
          <wp:positionV relativeFrom="page">
            <wp:posOffset>584352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47949969" name="Picture 479499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28D11ED9" w14:textId="77777777" w:rsidR="009067C4" w:rsidRDefault="009067C4" w:rsidP="009067C4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999462B" w14:textId="77777777" w:rsidR="009067C4" w:rsidRPr="00461DF9" w:rsidRDefault="009067C4" w:rsidP="009067C4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0825C993" w14:textId="77777777" w:rsidR="009067C4" w:rsidRPr="00461DF9" w:rsidRDefault="009067C4" w:rsidP="009067C4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CB2B9E3" w14:textId="77777777" w:rsidR="009067C4" w:rsidRDefault="009067C4" w:rsidP="009067C4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F91F6C1" w14:textId="668FF6CB" w:rsidR="009067C4" w:rsidRDefault="009067C4" w:rsidP="009067C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21A48"/>
    <w:multiLevelType w:val="multilevel"/>
    <w:tmpl w:val="EB1C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C10490"/>
    <w:multiLevelType w:val="multilevel"/>
    <w:tmpl w:val="62FCB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593186">
    <w:abstractNumId w:val="9"/>
  </w:num>
  <w:num w:numId="2" w16cid:durableId="1076367084">
    <w:abstractNumId w:val="7"/>
  </w:num>
  <w:num w:numId="3" w16cid:durableId="2111512024">
    <w:abstractNumId w:val="6"/>
  </w:num>
  <w:num w:numId="4" w16cid:durableId="720859312">
    <w:abstractNumId w:val="5"/>
  </w:num>
  <w:num w:numId="5" w16cid:durableId="1238515703">
    <w:abstractNumId w:val="4"/>
  </w:num>
  <w:num w:numId="6" w16cid:durableId="668093463">
    <w:abstractNumId w:val="8"/>
  </w:num>
  <w:num w:numId="7" w16cid:durableId="788820737">
    <w:abstractNumId w:val="3"/>
  </w:num>
  <w:num w:numId="8" w16cid:durableId="1943759978">
    <w:abstractNumId w:val="2"/>
  </w:num>
  <w:num w:numId="9" w16cid:durableId="396322700">
    <w:abstractNumId w:val="1"/>
  </w:num>
  <w:num w:numId="10" w16cid:durableId="700934255">
    <w:abstractNumId w:val="0"/>
  </w:num>
  <w:num w:numId="11" w16cid:durableId="1434979982">
    <w:abstractNumId w:val="10"/>
  </w:num>
  <w:num w:numId="12" w16cid:durableId="1390961008">
    <w:abstractNumId w:val="12"/>
  </w:num>
  <w:num w:numId="13" w16cid:durableId="19139995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223"/>
    <w:rsid w:val="00003790"/>
    <w:rsid w:val="00017E7E"/>
    <w:rsid w:val="00033893"/>
    <w:rsid w:val="00035D9D"/>
    <w:rsid w:val="000450C6"/>
    <w:rsid w:val="00045AAD"/>
    <w:rsid w:val="00050A31"/>
    <w:rsid w:val="000716D2"/>
    <w:rsid w:val="00071AAB"/>
    <w:rsid w:val="00082091"/>
    <w:rsid w:val="000909E9"/>
    <w:rsid w:val="00094C27"/>
    <w:rsid w:val="000B76C4"/>
    <w:rsid w:val="000C5610"/>
    <w:rsid w:val="000E4A5E"/>
    <w:rsid w:val="000E6552"/>
    <w:rsid w:val="000F3A4F"/>
    <w:rsid w:val="000F59AC"/>
    <w:rsid w:val="00106E1A"/>
    <w:rsid w:val="001364FE"/>
    <w:rsid w:val="001365D8"/>
    <w:rsid w:val="001368DD"/>
    <w:rsid w:val="00147DB3"/>
    <w:rsid w:val="001518A5"/>
    <w:rsid w:val="00170095"/>
    <w:rsid w:val="00170E4F"/>
    <w:rsid w:val="001743F4"/>
    <w:rsid w:val="00187C33"/>
    <w:rsid w:val="00191CD0"/>
    <w:rsid w:val="001936B7"/>
    <w:rsid w:val="00196AB1"/>
    <w:rsid w:val="001D02DE"/>
    <w:rsid w:val="001E487E"/>
    <w:rsid w:val="001F08DE"/>
    <w:rsid w:val="00201333"/>
    <w:rsid w:val="00207959"/>
    <w:rsid w:val="00210FA7"/>
    <w:rsid w:val="00216417"/>
    <w:rsid w:val="00247F81"/>
    <w:rsid w:val="0025002C"/>
    <w:rsid w:val="0026631D"/>
    <w:rsid w:val="002C2F53"/>
    <w:rsid w:val="002D0BC4"/>
    <w:rsid w:val="002E51CA"/>
    <w:rsid w:val="0033518C"/>
    <w:rsid w:val="00342855"/>
    <w:rsid w:val="003437C2"/>
    <w:rsid w:val="00360589"/>
    <w:rsid w:val="00377186"/>
    <w:rsid w:val="0037797E"/>
    <w:rsid w:val="003A1C03"/>
    <w:rsid w:val="003B447D"/>
    <w:rsid w:val="00414627"/>
    <w:rsid w:val="00420B16"/>
    <w:rsid w:val="00425D63"/>
    <w:rsid w:val="004643D8"/>
    <w:rsid w:val="00475254"/>
    <w:rsid w:val="004831C3"/>
    <w:rsid w:val="00497C24"/>
    <w:rsid w:val="004B0441"/>
    <w:rsid w:val="004C7BA5"/>
    <w:rsid w:val="004D3AC1"/>
    <w:rsid w:val="004E5652"/>
    <w:rsid w:val="004E7628"/>
    <w:rsid w:val="004F48F2"/>
    <w:rsid w:val="005149B1"/>
    <w:rsid w:val="005511E0"/>
    <w:rsid w:val="005647F2"/>
    <w:rsid w:val="005662D1"/>
    <w:rsid w:val="00573A09"/>
    <w:rsid w:val="005A4526"/>
    <w:rsid w:val="005C1B16"/>
    <w:rsid w:val="005E53D0"/>
    <w:rsid w:val="006002EB"/>
    <w:rsid w:val="006128EF"/>
    <w:rsid w:val="00625A8E"/>
    <w:rsid w:val="006264B4"/>
    <w:rsid w:val="00643033"/>
    <w:rsid w:val="00644CC3"/>
    <w:rsid w:val="00661468"/>
    <w:rsid w:val="006649F0"/>
    <w:rsid w:val="00670CEC"/>
    <w:rsid w:val="0067245D"/>
    <w:rsid w:val="0068470E"/>
    <w:rsid w:val="0069352F"/>
    <w:rsid w:val="00695DCD"/>
    <w:rsid w:val="006A05CC"/>
    <w:rsid w:val="006A35A7"/>
    <w:rsid w:val="006C7C59"/>
    <w:rsid w:val="006D4655"/>
    <w:rsid w:val="00705C8D"/>
    <w:rsid w:val="007152D7"/>
    <w:rsid w:val="00746C14"/>
    <w:rsid w:val="00753D45"/>
    <w:rsid w:val="007C2C59"/>
    <w:rsid w:val="00801F23"/>
    <w:rsid w:val="008048EF"/>
    <w:rsid w:val="00814DF2"/>
    <w:rsid w:val="00837632"/>
    <w:rsid w:val="0084253D"/>
    <w:rsid w:val="0085640F"/>
    <w:rsid w:val="008567AA"/>
    <w:rsid w:val="0085781D"/>
    <w:rsid w:val="00892712"/>
    <w:rsid w:val="008A4264"/>
    <w:rsid w:val="008A680A"/>
    <w:rsid w:val="008B0BB0"/>
    <w:rsid w:val="008E6C4B"/>
    <w:rsid w:val="008F18C0"/>
    <w:rsid w:val="009067C4"/>
    <w:rsid w:val="00907648"/>
    <w:rsid w:val="00930FDE"/>
    <w:rsid w:val="009744CA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AD6757"/>
    <w:rsid w:val="00B13A52"/>
    <w:rsid w:val="00B14580"/>
    <w:rsid w:val="00B24CF4"/>
    <w:rsid w:val="00B26993"/>
    <w:rsid w:val="00B4570C"/>
    <w:rsid w:val="00B5208C"/>
    <w:rsid w:val="00B60B3A"/>
    <w:rsid w:val="00B60F9A"/>
    <w:rsid w:val="00B74876"/>
    <w:rsid w:val="00BA47E3"/>
    <w:rsid w:val="00BB36B5"/>
    <w:rsid w:val="00BB7C2B"/>
    <w:rsid w:val="00BC1664"/>
    <w:rsid w:val="00BC2546"/>
    <w:rsid w:val="00C05085"/>
    <w:rsid w:val="00C1363A"/>
    <w:rsid w:val="00C1381C"/>
    <w:rsid w:val="00C1593D"/>
    <w:rsid w:val="00C25607"/>
    <w:rsid w:val="00C56C7E"/>
    <w:rsid w:val="00C776A4"/>
    <w:rsid w:val="00CA00E7"/>
    <w:rsid w:val="00CA2C6C"/>
    <w:rsid w:val="00CC0600"/>
    <w:rsid w:val="00CC78AC"/>
    <w:rsid w:val="00CF7953"/>
    <w:rsid w:val="00D07232"/>
    <w:rsid w:val="00D10245"/>
    <w:rsid w:val="00D21BDD"/>
    <w:rsid w:val="00D2391D"/>
    <w:rsid w:val="00D470F4"/>
    <w:rsid w:val="00D479D3"/>
    <w:rsid w:val="00D65F07"/>
    <w:rsid w:val="00D92BB7"/>
    <w:rsid w:val="00DC2B87"/>
    <w:rsid w:val="00DC76D2"/>
    <w:rsid w:val="00DD30ED"/>
    <w:rsid w:val="00E474CC"/>
    <w:rsid w:val="00E64C21"/>
    <w:rsid w:val="00EC24C6"/>
    <w:rsid w:val="00EF2933"/>
    <w:rsid w:val="00F05146"/>
    <w:rsid w:val="00F1115D"/>
    <w:rsid w:val="00F3513C"/>
    <w:rsid w:val="00F35B63"/>
    <w:rsid w:val="00F465C5"/>
    <w:rsid w:val="00F5180D"/>
    <w:rsid w:val="00F51B21"/>
    <w:rsid w:val="00F51D87"/>
    <w:rsid w:val="00F52DA3"/>
    <w:rsid w:val="00F8455C"/>
    <w:rsid w:val="00FA3003"/>
    <w:rsid w:val="00FC6D0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3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2026-07-11T07:15:00Z</cp:lastPrinted>
  <dcterms:created xsi:type="dcterms:W3CDTF">2026-07-13T09:14:00Z</dcterms:created>
  <dcterms:modified xsi:type="dcterms:W3CDTF">2026-07-13T09:15:00Z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