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225B" w14:textId="77777777" w:rsidR="00D80BA7" w:rsidRPr="00E24B36" w:rsidRDefault="00D80BA7" w:rsidP="003553BE">
      <w:pPr>
        <w:spacing w:after="0" w:line="240" w:lineRule="auto"/>
        <w:jc w:val="both"/>
        <w:rPr>
          <w:rFonts w:ascii="Tahoma" w:hAnsi="Tahoma" w:cs="Tahoma"/>
          <w:sz w:val="28"/>
          <w:szCs w:val="28"/>
          <w:lang w:val="en-IN"/>
        </w:rPr>
      </w:pPr>
    </w:p>
    <w:p w14:paraId="341FDB57" w14:textId="17E83AA2" w:rsidR="00724E83" w:rsidRPr="00E24B36" w:rsidRDefault="00724E83" w:rsidP="00724E83">
      <w:pPr>
        <w:spacing w:after="0" w:line="240" w:lineRule="auto"/>
        <w:ind w:left="-900"/>
        <w:jc w:val="both"/>
        <w:rPr>
          <w:rFonts w:ascii="Tahoma" w:hAnsi="Tahoma" w:cs="Tahoma"/>
          <w:sz w:val="28"/>
          <w:szCs w:val="28"/>
          <w:lang w:val="en-IN"/>
        </w:rPr>
      </w:pPr>
      <w:r w:rsidRPr="00E24B36">
        <w:rPr>
          <w:rFonts w:ascii="Tahoma" w:hAnsi="Tahoma" w:cs="Tahoma"/>
          <w:sz w:val="28"/>
          <w:szCs w:val="28"/>
          <w:lang w:val="en-IN"/>
        </w:rPr>
        <w:t>The Principal,</w:t>
      </w:r>
    </w:p>
    <w:p w14:paraId="14ADB0CD" w14:textId="77777777" w:rsidR="00724E83" w:rsidRPr="00E24B36" w:rsidRDefault="00724E83" w:rsidP="00724E83">
      <w:pPr>
        <w:spacing w:after="0" w:line="240" w:lineRule="auto"/>
        <w:ind w:left="-900"/>
        <w:jc w:val="both"/>
        <w:rPr>
          <w:rFonts w:ascii="Tahoma" w:hAnsi="Tahoma" w:cs="Tahoma"/>
          <w:sz w:val="28"/>
          <w:szCs w:val="28"/>
          <w:lang w:val="en-IN"/>
        </w:rPr>
      </w:pPr>
      <w:r w:rsidRPr="00E24B36">
        <w:rPr>
          <w:rFonts w:ascii="Tahoma" w:hAnsi="Tahoma" w:cs="Tahoma"/>
          <w:sz w:val="28"/>
          <w:szCs w:val="28"/>
          <w:lang w:val="en-IN"/>
        </w:rPr>
        <w:t>Kashmir Government Polytechnic College,</w:t>
      </w:r>
    </w:p>
    <w:p w14:paraId="370B99D5" w14:textId="77777777" w:rsidR="00BB0207" w:rsidRPr="00E24B36" w:rsidRDefault="00724E83" w:rsidP="00BB0207">
      <w:pPr>
        <w:spacing w:after="0" w:line="240" w:lineRule="auto"/>
        <w:ind w:left="-900"/>
        <w:jc w:val="both"/>
        <w:rPr>
          <w:rFonts w:ascii="Tahoma" w:hAnsi="Tahoma" w:cs="Tahoma"/>
          <w:sz w:val="28"/>
          <w:szCs w:val="28"/>
          <w:lang w:val="en-IN"/>
        </w:rPr>
      </w:pPr>
      <w:r w:rsidRPr="00E24B36">
        <w:rPr>
          <w:rFonts w:ascii="Tahoma" w:hAnsi="Tahoma" w:cs="Tahoma"/>
          <w:sz w:val="28"/>
          <w:szCs w:val="28"/>
          <w:lang w:val="en-IN"/>
        </w:rPr>
        <w:t>Srinagar.</w:t>
      </w:r>
    </w:p>
    <w:p w14:paraId="1F810D5C" w14:textId="1ACE8D0E" w:rsidR="00F80E80" w:rsidRPr="00F80E80" w:rsidRDefault="00F80E80" w:rsidP="00F80E80">
      <w:pPr>
        <w:spacing w:line="240" w:lineRule="auto"/>
        <w:ind w:left="-993"/>
        <w:jc w:val="both"/>
        <w:rPr>
          <w:rFonts w:ascii="Tahoma" w:hAnsi="Tahoma" w:cs="Tahoma"/>
          <w:b/>
          <w:bCs/>
          <w:sz w:val="28"/>
          <w:szCs w:val="28"/>
          <w:lang w:val="en-IN"/>
        </w:rPr>
      </w:pPr>
      <w:r w:rsidRPr="00F80E80">
        <w:rPr>
          <w:rFonts w:ascii="Tahoma" w:hAnsi="Tahoma" w:cs="Tahoma"/>
          <w:b/>
          <w:bCs/>
          <w:sz w:val="28"/>
          <w:szCs w:val="28"/>
          <w:lang w:val="en-IN"/>
        </w:rPr>
        <w:t>Subject: Joint Requisition for Purchase of Items – Cart/Platform Trolley, Excel Matting, and Graphic Matting</w:t>
      </w:r>
      <w:r w:rsidR="00DC36C8">
        <w:rPr>
          <w:rFonts w:ascii="Tahoma" w:hAnsi="Tahoma" w:cs="Tahoma"/>
          <w:b/>
          <w:bCs/>
          <w:sz w:val="28"/>
          <w:szCs w:val="28"/>
          <w:lang w:val="en-IN"/>
        </w:rPr>
        <w:t>.</w:t>
      </w:r>
    </w:p>
    <w:p w14:paraId="34EA3A8B" w14:textId="62B92C69" w:rsidR="00F80E80" w:rsidRPr="00F80E80" w:rsidRDefault="00F80E80" w:rsidP="00F80E80">
      <w:pPr>
        <w:spacing w:line="240" w:lineRule="auto"/>
        <w:ind w:left="-993"/>
        <w:jc w:val="both"/>
        <w:rPr>
          <w:rFonts w:ascii="Tahoma" w:hAnsi="Tahoma" w:cs="Tahoma"/>
          <w:sz w:val="28"/>
          <w:szCs w:val="28"/>
          <w:lang w:val="en-IN"/>
        </w:rPr>
      </w:pPr>
      <w:r w:rsidRPr="00F80E80">
        <w:rPr>
          <w:rFonts w:ascii="Tahoma" w:hAnsi="Tahoma" w:cs="Tahoma"/>
          <w:sz w:val="28"/>
          <w:szCs w:val="28"/>
          <w:lang w:val="en-IN"/>
        </w:rPr>
        <w:t xml:space="preserve">Respected </w:t>
      </w:r>
      <w:r w:rsidRPr="00F80E80">
        <w:rPr>
          <w:rFonts w:ascii="Tahoma" w:hAnsi="Tahoma" w:cs="Tahoma"/>
          <w:sz w:val="28"/>
          <w:szCs w:val="28"/>
          <w:lang w:val="en-IN"/>
        </w:rPr>
        <w:t>Madam</w:t>
      </w:r>
      <w:r w:rsidRPr="00F80E80">
        <w:rPr>
          <w:rFonts w:ascii="Tahoma" w:hAnsi="Tahoma" w:cs="Tahoma"/>
          <w:sz w:val="28"/>
          <w:szCs w:val="28"/>
          <w:lang w:val="en-IN"/>
        </w:rPr>
        <w:t>,</w:t>
      </w:r>
    </w:p>
    <w:p w14:paraId="742B1DA4" w14:textId="3E37714B" w:rsidR="00DC36C8" w:rsidRDefault="00F80E80" w:rsidP="00DC36C8">
      <w:pPr>
        <w:spacing w:line="240" w:lineRule="auto"/>
        <w:ind w:left="-993"/>
        <w:jc w:val="both"/>
        <w:rPr>
          <w:rFonts w:ascii="Tahoma" w:hAnsi="Tahoma" w:cs="Tahoma"/>
          <w:sz w:val="28"/>
          <w:szCs w:val="28"/>
          <w:lang w:val="en-IN"/>
        </w:rPr>
      </w:pPr>
      <w:r w:rsidRPr="00F80E80">
        <w:rPr>
          <w:rFonts w:ascii="Tahoma" w:hAnsi="Tahoma" w:cs="Tahoma"/>
          <w:sz w:val="28"/>
          <w:szCs w:val="28"/>
          <w:lang w:val="en-IN"/>
        </w:rPr>
        <w:t>We, the undersigned Incharges of the respective</w:t>
      </w:r>
      <w:r w:rsidR="00DC36C8">
        <w:rPr>
          <w:rFonts w:ascii="Tahoma" w:hAnsi="Tahoma" w:cs="Tahoma"/>
          <w:sz w:val="28"/>
          <w:szCs w:val="28"/>
          <w:lang w:val="en-IN"/>
        </w:rPr>
        <w:t xml:space="preserve"> departments/</w:t>
      </w:r>
      <w:r w:rsidRPr="00F80E80">
        <w:rPr>
          <w:rFonts w:ascii="Tahoma" w:hAnsi="Tahoma" w:cs="Tahoma"/>
          <w:sz w:val="28"/>
          <w:szCs w:val="28"/>
          <w:lang w:val="en-IN"/>
        </w:rPr>
        <w:t xml:space="preserve">sections, hereby jointly submit this requisition for the procurement of the following essential items required for </w:t>
      </w:r>
      <w:r w:rsidR="00DC36C8">
        <w:rPr>
          <w:rFonts w:ascii="Tahoma" w:hAnsi="Tahoma" w:cs="Tahoma"/>
          <w:sz w:val="28"/>
          <w:szCs w:val="28"/>
          <w:lang w:val="en-IN"/>
        </w:rPr>
        <w:t>our departments. Details are:</w:t>
      </w:r>
    </w:p>
    <w:tbl>
      <w:tblPr>
        <w:tblpPr w:leftFromText="180" w:rightFromText="180" w:vertAnchor="text" w:horzAnchor="page" w:tblpX="1171" w:tblpY="84"/>
        <w:tblW w:w="7100" w:type="dxa"/>
        <w:tblLook w:val="04A0" w:firstRow="1" w:lastRow="0" w:firstColumn="1" w:lastColumn="0" w:noHBand="0" w:noVBand="1"/>
      </w:tblPr>
      <w:tblGrid>
        <w:gridCol w:w="960"/>
        <w:gridCol w:w="3360"/>
        <w:gridCol w:w="980"/>
        <w:gridCol w:w="1800"/>
      </w:tblGrid>
      <w:tr w:rsidR="00F80E80" w:rsidRPr="00F80E80" w14:paraId="3F4C8DA5" w14:textId="77777777" w:rsidTr="00F80E80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7EAE7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</w:pPr>
            <w:r w:rsidRPr="00F80E80"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  <w:t>S. No.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B6E5E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</w:pPr>
            <w:r w:rsidRPr="00F80E80"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  <w:t>Name of Item/Service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5ECCD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</w:pPr>
            <w:r w:rsidRPr="00F80E80"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  <w:t>UOM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A80D1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</w:pPr>
            <w:r w:rsidRPr="00F80E80"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  <w:t>Quantity Required</w:t>
            </w:r>
          </w:p>
        </w:tc>
      </w:tr>
      <w:tr w:rsidR="00F80E80" w:rsidRPr="00F80E80" w14:paraId="066722D5" w14:textId="77777777" w:rsidTr="00F80E80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2C3DC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F80E80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0D5B7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F80E80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Cart / Platform Trolley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3C4FF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F80E80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No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91352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F80E80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2</w:t>
            </w:r>
          </w:p>
        </w:tc>
      </w:tr>
      <w:tr w:rsidR="00F80E80" w:rsidRPr="00F80E80" w14:paraId="77452192" w14:textId="77777777" w:rsidTr="00F80E80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00A8A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F80E80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11CB6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F80E80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Excel Matting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73E05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proofErr w:type="spellStart"/>
            <w:r w:rsidRPr="00F80E80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Sq.ft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31FBA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F80E80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3300</w:t>
            </w:r>
          </w:p>
        </w:tc>
      </w:tr>
      <w:tr w:rsidR="00F80E80" w:rsidRPr="00F80E80" w14:paraId="7A09471E" w14:textId="77777777" w:rsidTr="00F80E80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5D9BF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F80E80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F4A07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F80E80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Graphic Matting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7DFFC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proofErr w:type="spellStart"/>
            <w:r w:rsidRPr="00F80E80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Sq.ft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8A0B0" w14:textId="77777777" w:rsidR="00F80E80" w:rsidRPr="00F80E80" w:rsidRDefault="00F80E80" w:rsidP="00F80E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F80E80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530</w:t>
            </w:r>
          </w:p>
        </w:tc>
      </w:tr>
    </w:tbl>
    <w:p w14:paraId="1B502D38" w14:textId="77777777" w:rsidR="00F80E80" w:rsidRDefault="00F80E80" w:rsidP="00F80E80">
      <w:pPr>
        <w:spacing w:line="240" w:lineRule="auto"/>
        <w:ind w:left="-993"/>
        <w:jc w:val="both"/>
        <w:rPr>
          <w:rFonts w:ascii="Tahoma" w:hAnsi="Tahoma" w:cs="Tahoma"/>
          <w:sz w:val="28"/>
          <w:szCs w:val="28"/>
          <w:lang w:val="en-IN"/>
        </w:rPr>
      </w:pPr>
    </w:p>
    <w:p w14:paraId="4CBBF3CF" w14:textId="77777777" w:rsidR="00F80E80" w:rsidRDefault="00F80E80" w:rsidP="00F80E80">
      <w:pPr>
        <w:spacing w:line="240" w:lineRule="auto"/>
        <w:ind w:left="-993"/>
        <w:jc w:val="both"/>
        <w:rPr>
          <w:rFonts w:ascii="Tahoma" w:hAnsi="Tahoma" w:cs="Tahoma"/>
          <w:sz w:val="28"/>
          <w:szCs w:val="28"/>
          <w:lang w:val="en-IN"/>
        </w:rPr>
      </w:pPr>
    </w:p>
    <w:p w14:paraId="49F3AFFC" w14:textId="77777777" w:rsidR="00F80E80" w:rsidRDefault="00F80E80" w:rsidP="00F80E80">
      <w:pPr>
        <w:spacing w:line="240" w:lineRule="auto"/>
        <w:ind w:left="-993"/>
        <w:jc w:val="both"/>
        <w:rPr>
          <w:rFonts w:ascii="Tahoma" w:hAnsi="Tahoma" w:cs="Tahoma"/>
          <w:sz w:val="28"/>
          <w:szCs w:val="28"/>
          <w:lang w:val="en-IN"/>
        </w:rPr>
      </w:pPr>
    </w:p>
    <w:p w14:paraId="0790CBF2" w14:textId="77777777" w:rsidR="00F80E80" w:rsidRDefault="00F80E80" w:rsidP="00F80E80">
      <w:pPr>
        <w:spacing w:line="240" w:lineRule="auto"/>
        <w:ind w:left="-993"/>
        <w:jc w:val="both"/>
        <w:rPr>
          <w:rFonts w:ascii="Tahoma" w:hAnsi="Tahoma" w:cs="Tahoma"/>
          <w:sz w:val="28"/>
          <w:szCs w:val="28"/>
          <w:lang w:val="en-IN"/>
        </w:rPr>
      </w:pPr>
    </w:p>
    <w:p w14:paraId="6E0F9836" w14:textId="7A2B2615" w:rsidR="00DC36C8" w:rsidRDefault="00DC36C8" w:rsidP="00DC36C8">
      <w:pPr>
        <w:spacing w:line="240" w:lineRule="auto"/>
        <w:ind w:left="-709"/>
        <w:jc w:val="both"/>
        <w:rPr>
          <w:rFonts w:ascii="Tahoma" w:hAnsi="Tahoma" w:cs="Tahoma"/>
          <w:sz w:val="28"/>
          <w:szCs w:val="28"/>
          <w:lang w:val="en-IN"/>
        </w:rPr>
      </w:pPr>
      <w:r w:rsidRPr="00DC36C8">
        <w:rPr>
          <w:rFonts w:ascii="Tahoma" w:hAnsi="Tahoma" w:cs="Tahoma"/>
          <w:sz w:val="28"/>
          <w:szCs w:val="28"/>
          <w:lang w:val="en-IN"/>
        </w:rPr>
        <w:t xml:space="preserve">These items are urgently required to improve infrastructure, and maintain hygienic/safe working environments across </w:t>
      </w:r>
      <w:r w:rsidR="00AA755C" w:rsidRPr="00DC36C8">
        <w:rPr>
          <w:rFonts w:ascii="Tahoma" w:hAnsi="Tahoma" w:cs="Tahoma"/>
          <w:sz w:val="28"/>
          <w:szCs w:val="28"/>
          <w:lang w:val="en-IN"/>
        </w:rPr>
        <w:t>departments</w:t>
      </w:r>
      <w:r w:rsidR="00AA755C">
        <w:rPr>
          <w:rFonts w:ascii="Tahoma" w:hAnsi="Tahoma" w:cs="Tahoma"/>
          <w:sz w:val="28"/>
          <w:szCs w:val="28"/>
          <w:lang w:val="en-IN"/>
        </w:rPr>
        <w:t>.</w:t>
      </w:r>
      <w:r w:rsidR="00AA755C" w:rsidRPr="003553BE">
        <w:rPr>
          <w:rFonts w:ascii="Tahoma" w:hAnsi="Tahoma" w:cs="Tahoma"/>
          <w:sz w:val="28"/>
          <w:szCs w:val="28"/>
          <w:lang w:val="en-IN"/>
        </w:rPr>
        <w:t xml:space="preserve"> This</w:t>
      </w:r>
      <w:r w:rsidRPr="003553BE">
        <w:rPr>
          <w:rFonts w:ascii="Tahoma" w:hAnsi="Tahoma" w:cs="Tahoma"/>
          <w:sz w:val="28"/>
          <w:szCs w:val="28"/>
          <w:lang w:val="en-IN"/>
        </w:rPr>
        <w:t xml:space="preserve"> requisition is jointly submitted for necessary approval, sanction, and early action.                                     </w:t>
      </w:r>
    </w:p>
    <w:p w14:paraId="778B6658" w14:textId="04D208C0" w:rsidR="00DC36C8" w:rsidRDefault="00DC36C8" w:rsidP="00DC36C8">
      <w:pPr>
        <w:spacing w:line="240" w:lineRule="auto"/>
        <w:ind w:left="-709"/>
        <w:jc w:val="both"/>
        <w:rPr>
          <w:rFonts w:ascii="Tahoma" w:hAnsi="Tahoma" w:cs="Tahoma"/>
          <w:sz w:val="28"/>
          <w:szCs w:val="28"/>
          <w:lang w:val="en-IN"/>
        </w:rPr>
      </w:pPr>
      <w:r w:rsidRPr="00DC36C8">
        <w:rPr>
          <w:rFonts w:ascii="Tahoma" w:hAnsi="Tahoma" w:cs="Tahoma"/>
          <w:sz w:val="28"/>
          <w:szCs w:val="28"/>
          <w:lang w:val="en-IN"/>
        </w:rPr>
        <w:t>Thank you for your kind consideration and support.</w:t>
      </w:r>
    </w:p>
    <w:p w14:paraId="7FEF48C4" w14:textId="77777777" w:rsidR="00DC36C8" w:rsidRDefault="00DC36C8" w:rsidP="00DC36C8">
      <w:pPr>
        <w:spacing w:line="240" w:lineRule="auto"/>
        <w:ind w:left="-709"/>
        <w:jc w:val="both"/>
        <w:rPr>
          <w:rFonts w:ascii="Tahoma" w:hAnsi="Tahoma" w:cs="Tahoma"/>
          <w:sz w:val="28"/>
          <w:szCs w:val="28"/>
          <w:lang w:val="en-IN"/>
        </w:rPr>
      </w:pPr>
    </w:p>
    <w:p w14:paraId="1588BF34" w14:textId="77777777" w:rsidR="00DC36C8" w:rsidRPr="00DC36C8" w:rsidRDefault="00DC36C8" w:rsidP="00DC36C8">
      <w:pPr>
        <w:spacing w:line="240" w:lineRule="auto"/>
        <w:ind w:left="-709"/>
        <w:jc w:val="both"/>
        <w:rPr>
          <w:rFonts w:ascii="Tahoma" w:hAnsi="Tahoma" w:cs="Tahoma"/>
          <w:sz w:val="28"/>
          <w:szCs w:val="28"/>
          <w:lang w:val="en-IN"/>
        </w:rPr>
      </w:pPr>
    </w:p>
    <w:p w14:paraId="122FDE1F" w14:textId="4EBADBE4" w:rsidR="00E34B6E" w:rsidRDefault="003553BE" w:rsidP="00E34B6E">
      <w:pPr>
        <w:spacing w:line="240" w:lineRule="auto"/>
        <w:ind w:left="-709"/>
        <w:jc w:val="both"/>
        <w:rPr>
          <w:rFonts w:ascii="Tahoma" w:hAnsi="Tahoma" w:cs="Tahoma"/>
          <w:sz w:val="28"/>
          <w:szCs w:val="28"/>
          <w:lang w:val="en-IN"/>
        </w:rPr>
      </w:pPr>
      <w:r>
        <w:rPr>
          <w:rFonts w:ascii="Tahoma" w:hAnsi="Tahoma" w:cs="Tahoma"/>
          <w:sz w:val="28"/>
          <w:szCs w:val="28"/>
          <w:lang w:val="en-IN"/>
        </w:rPr>
        <w:t xml:space="preserve">                                                          </w:t>
      </w:r>
      <w:r w:rsidR="00DC36C8">
        <w:rPr>
          <w:rFonts w:ascii="Tahoma" w:hAnsi="Tahoma" w:cs="Tahoma"/>
          <w:sz w:val="28"/>
          <w:szCs w:val="28"/>
          <w:lang w:val="en-IN"/>
        </w:rPr>
        <w:t xml:space="preserve">      </w:t>
      </w:r>
      <w:r w:rsidRPr="003553BE">
        <w:rPr>
          <w:rFonts w:ascii="Tahoma" w:hAnsi="Tahoma" w:cs="Tahoma"/>
          <w:sz w:val="28"/>
          <w:szCs w:val="28"/>
          <w:lang w:val="en-IN"/>
        </w:rPr>
        <w:t>Yours faithfully,</w:t>
      </w:r>
    </w:p>
    <w:p w14:paraId="5EA3D6A6" w14:textId="77777777" w:rsidR="00DC36C8" w:rsidRDefault="00DC36C8" w:rsidP="00E34B6E">
      <w:pPr>
        <w:spacing w:line="240" w:lineRule="auto"/>
        <w:ind w:left="-709"/>
        <w:jc w:val="both"/>
        <w:rPr>
          <w:rFonts w:ascii="Tahoma" w:hAnsi="Tahoma" w:cs="Tahoma"/>
          <w:sz w:val="28"/>
          <w:szCs w:val="28"/>
          <w:lang w:val="en-IN"/>
        </w:rPr>
      </w:pPr>
    </w:p>
    <w:p w14:paraId="74D63CDF" w14:textId="29FBC36E" w:rsidR="00DC36C8" w:rsidRDefault="00DC36C8" w:rsidP="00DC36C8">
      <w:pPr>
        <w:spacing w:line="480" w:lineRule="auto"/>
        <w:ind w:left="-709"/>
        <w:jc w:val="center"/>
        <w:rPr>
          <w:rFonts w:ascii="Tahoma" w:hAnsi="Tahoma" w:cs="Tahoma"/>
          <w:sz w:val="28"/>
          <w:szCs w:val="28"/>
          <w:lang w:val="en-IN"/>
        </w:rPr>
      </w:pPr>
      <w:r>
        <w:rPr>
          <w:rFonts w:ascii="Tahoma" w:hAnsi="Tahoma" w:cs="Tahoma"/>
          <w:sz w:val="28"/>
          <w:szCs w:val="28"/>
          <w:lang w:val="en-IN"/>
        </w:rPr>
        <w:t xml:space="preserve">                                1.Incharge Civil Engineering.</w:t>
      </w:r>
    </w:p>
    <w:p w14:paraId="1A5C65E6" w14:textId="26042EF1" w:rsidR="00E34B6E" w:rsidRPr="00E34B6E" w:rsidRDefault="00E34B6E" w:rsidP="00DC36C8">
      <w:pPr>
        <w:spacing w:line="480" w:lineRule="auto"/>
        <w:rPr>
          <w:rFonts w:ascii="Tahoma" w:hAnsi="Tahoma" w:cs="Tahoma"/>
          <w:sz w:val="28"/>
          <w:szCs w:val="28"/>
          <w:lang w:val="en-IN"/>
        </w:rPr>
      </w:pPr>
      <w:r w:rsidRPr="00E34B6E">
        <w:rPr>
          <w:rFonts w:ascii="Tahoma" w:hAnsi="Tahoma" w:cs="Tahoma"/>
          <w:sz w:val="28"/>
          <w:szCs w:val="28"/>
          <w:lang w:val="en-IN"/>
        </w:rPr>
        <w:t xml:space="preserve">                       </w:t>
      </w:r>
      <w:r>
        <w:rPr>
          <w:rFonts w:ascii="Tahoma" w:hAnsi="Tahoma" w:cs="Tahoma"/>
          <w:sz w:val="28"/>
          <w:szCs w:val="28"/>
          <w:lang w:val="en-IN"/>
        </w:rPr>
        <w:t xml:space="preserve">                  </w:t>
      </w:r>
      <w:r w:rsidR="00DC36C8">
        <w:rPr>
          <w:rFonts w:ascii="Tahoma" w:hAnsi="Tahoma" w:cs="Tahoma"/>
          <w:sz w:val="28"/>
          <w:szCs w:val="28"/>
          <w:lang w:val="en-IN"/>
        </w:rPr>
        <w:t xml:space="preserve">   </w:t>
      </w:r>
      <w:r>
        <w:rPr>
          <w:rFonts w:ascii="Tahoma" w:hAnsi="Tahoma" w:cs="Tahoma"/>
          <w:sz w:val="28"/>
          <w:szCs w:val="28"/>
          <w:lang w:val="en-IN"/>
        </w:rPr>
        <w:t xml:space="preserve"> </w:t>
      </w:r>
      <w:r w:rsidR="00DC36C8">
        <w:rPr>
          <w:rFonts w:ascii="Tahoma" w:hAnsi="Tahoma" w:cs="Tahoma"/>
          <w:sz w:val="28"/>
          <w:szCs w:val="28"/>
          <w:lang w:val="en-IN"/>
        </w:rPr>
        <w:t>2</w:t>
      </w:r>
      <w:r>
        <w:rPr>
          <w:rFonts w:ascii="Tahoma" w:hAnsi="Tahoma" w:cs="Tahoma"/>
          <w:sz w:val="28"/>
          <w:szCs w:val="28"/>
          <w:lang w:val="en-IN"/>
        </w:rPr>
        <w:t xml:space="preserve">. </w:t>
      </w:r>
      <w:r w:rsidR="00DC36C8" w:rsidRPr="003553BE">
        <w:rPr>
          <w:rFonts w:ascii="Tahoma" w:hAnsi="Tahoma" w:cs="Tahoma"/>
          <w:sz w:val="28"/>
          <w:szCs w:val="28"/>
          <w:lang w:val="en-IN"/>
        </w:rPr>
        <w:t>In-charge Computer Eng</w:t>
      </w:r>
      <w:r w:rsidR="00DC36C8">
        <w:rPr>
          <w:rFonts w:ascii="Tahoma" w:hAnsi="Tahoma" w:cs="Tahoma"/>
          <w:sz w:val="28"/>
          <w:szCs w:val="28"/>
          <w:lang w:val="en-IN"/>
        </w:rPr>
        <w:t>g</w:t>
      </w:r>
    </w:p>
    <w:p w14:paraId="0E5B7B15" w14:textId="6CF85740" w:rsidR="00E34B6E" w:rsidRDefault="00E34B6E" w:rsidP="00DC36C8">
      <w:pPr>
        <w:spacing w:line="480" w:lineRule="auto"/>
        <w:ind w:left="-709"/>
        <w:jc w:val="center"/>
        <w:rPr>
          <w:rFonts w:ascii="Tahoma" w:hAnsi="Tahoma" w:cs="Tahoma"/>
          <w:sz w:val="28"/>
          <w:szCs w:val="28"/>
          <w:lang w:val="en-IN"/>
        </w:rPr>
      </w:pPr>
      <w:r>
        <w:rPr>
          <w:rFonts w:ascii="Tahoma" w:hAnsi="Tahoma" w:cs="Tahoma"/>
          <w:sz w:val="28"/>
          <w:szCs w:val="28"/>
          <w:lang w:val="en-IN"/>
        </w:rPr>
        <w:t xml:space="preserve">                  </w:t>
      </w:r>
      <w:r w:rsidR="00DC36C8">
        <w:rPr>
          <w:rFonts w:ascii="Tahoma" w:hAnsi="Tahoma" w:cs="Tahoma"/>
          <w:sz w:val="28"/>
          <w:szCs w:val="28"/>
          <w:lang w:val="en-IN"/>
        </w:rPr>
        <w:t xml:space="preserve">                 3.</w:t>
      </w:r>
      <w:r>
        <w:rPr>
          <w:rFonts w:ascii="Tahoma" w:hAnsi="Tahoma" w:cs="Tahoma"/>
          <w:sz w:val="28"/>
          <w:szCs w:val="28"/>
          <w:lang w:val="en-IN"/>
        </w:rPr>
        <w:t xml:space="preserve"> </w:t>
      </w:r>
      <w:r w:rsidR="00DC36C8" w:rsidRPr="003553BE">
        <w:rPr>
          <w:rFonts w:ascii="Tahoma" w:hAnsi="Tahoma" w:cs="Tahoma"/>
          <w:sz w:val="28"/>
          <w:szCs w:val="28"/>
          <w:lang w:val="en-IN"/>
        </w:rPr>
        <w:t xml:space="preserve">In-charge Department of </w:t>
      </w:r>
      <w:r w:rsidR="00DC36C8">
        <w:rPr>
          <w:rFonts w:ascii="Tahoma" w:hAnsi="Tahoma" w:cs="Tahoma"/>
          <w:sz w:val="28"/>
          <w:szCs w:val="28"/>
          <w:lang w:val="en-IN"/>
        </w:rPr>
        <w:t>I.T.</w:t>
      </w:r>
    </w:p>
    <w:p w14:paraId="47F1D337" w14:textId="77BB6372" w:rsidR="003553BE" w:rsidRPr="003553BE" w:rsidRDefault="00E34B6E" w:rsidP="00DC36C8">
      <w:pPr>
        <w:spacing w:line="480" w:lineRule="auto"/>
        <w:ind w:left="-709"/>
        <w:jc w:val="center"/>
        <w:rPr>
          <w:rFonts w:ascii="Tahoma" w:hAnsi="Tahoma" w:cs="Tahoma"/>
          <w:sz w:val="28"/>
          <w:szCs w:val="28"/>
          <w:lang w:val="en-IN"/>
        </w:rPr>
      </w:pPr>
      <w:r>
        <w:rPr>
          <w:rFonts w:ascii="Tahoma" w:hAnsi="Tahoma" w:cs="Tahoma"/>
          <w:sz w:val="28"/>
          <w:szCs w:val="28"/>
          <w:lang w:val="en-IN"/>
        </w:rPr>
        <w:t xml:space="preserve">  </w:t>
      </w:r>
      <w:r w:rsidR="00DC36C8">
        <w:rPr>
          <w:rFonts w:ascii="Tahoma" w:hAnsi="Tahoma" w:cs="Tahoma"/>
          <w:sz w:val="28"/>
          <w:szCs w:val="28"/>
          <w:lang w:val="en-IN"/>
        </w:rPr>
        <w:t xml:space="preserve">       </w:t>
      </w:r>
      <w:r>
        <w:rPr>
          <w:rFonts w:ascii="Tahoma" w:hAnsi="Tahoma" w:cs="Tahoma"/>
          <w:sz w:val="28"/>
          <w:szCs w:val="28"/>
          <w:lang w:val="en-IN"/>
        </w:rPr>
        <w:t xml:space="preserve">  </w:t>
      </w:r>
      <w:r w:rsidR="00DC36C8">
        <w:rPr>
          <w:rFonts w:ascii="Tahoma" w:hAnsi="Tahoma" w:cs="Tahoma"/>
          <w:sz w:val="28"/>
          <w:szCs w:val="28"/>
          <w:lang w:val="en-IN"/>
        </w:rPr>
        <w:t xml:space="preserve">        4.</w:t>
      </w:r>
      <w:r>
        <w:rPr>
          <w:rFonts w:ascii="Tahoma" w:hAnsi="Tahoma" w:cs="Tahoma"/>
          <w:sz w:val="28"/>
          <w:szCs w:val="28"/>
          <w:lang w:val="en-IN"/>
        </w:rPr>
        <w:t xml:space="preserve">  </w:t>
      </w:r>
      <w:r w:rsidR="00DC36C8">
        <w:rPr>
          <w:rFonts w:ascii="Tahoma" w:hAnsi="Tahoma" w:cs="Tahoma"/>
          <w:sz w:val="28"/>
          <w:szCs w:val="28"/>
          <w:lang w:val="en-IN"/>
        </w:rPr>
        <w:t>Incharge Estates.</w:t>
      </w:r>
    </w:p>
    <w:p w14:paraId="70107D68" w14:textId="77777777" w:rsidR="00D80BA7" w:rsidRPr="00E24B36" w:rsidRDefault="00D80BA7" w:rsidP="003553BE">
      <w:pPr>
        <w:spacing w:line="240" w:lineRule="auto"/>
        <w:rPr>
          <w:rFonts w:ascii="Tahoma" w:hAnsi="Tahoma" w:cs="Tahoma"/>
          <w:sz w:val="28"/>
          <w:szCs w:val="28"/>
        </w:rPr>
      </w:pPr>
    </w:p>
    <w:p w14:paraId="6462B462" w14:textId="61AD035A" w:rsidR="004559AD" w:rsidRPr="00E24B36" w:rsidRDefault="00BE210C" w:rsidP="003553BE">
      <w:pPr>
        <w:spacing w:line="240" w:lineRule="auto"/>
        <w:rPr>
          <w:rFonts w:ascii="Tahoma" w:hAnsi="Tahoma" w:cs="Tahoma"/>
        </w:rPr>
      </w:pPr>
      <w:r w:rsidRPr="00E24B36">
        <w:rPr>
          <w:rFonts w:ascii="Tahoma" w:hAnsi="Tahoma" w:cs="Tahoma"/>
          <w:sz w:val="28"/>
          <w:szCs w:val="28"/>
        </w:rPr>
        <w:t xml:space="preserve">                               </w:t>
      </w:r>
      <w:r w:rsidR="003A74EE" w:rsidRPr="00E24B36">
        <w:rPr>
          <w:rFonts w:ascii="Tahoma" w:hAnsi="Tahoma" w:cs="Tahoma"/>
          <w:sz w:val="28"/>
          <w:szCs w:val="28"/>
        </w:rPr>
        <w:t xml:space="preserve">               </w:t>
      </w:r>
      <w:r w:rsidR="00D80BA7" w:rsidRPr="00E24B36">
        <w:rPr>
          <w:rFonts w:ascii="Tahoma" w:hAnsi="Tahoma" w:cs="Tahoma"/>
          <w:sz w:val="28"/>
          <w:szCs w:val="28"/>
        </w:rPr>
        <w:t xml:space="preserve">                  </w:t>
      </w:r>
      <w:bookmarkStart w:id="0" w:name="_Hlk205471847"/>
      <w:r w:rsidR="00724E83" w:rsidRPr="00E24B36"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  <w:r w:rsidR="00D80BA7" w:rsidRPr="00E24B36">
        <w:rPr>
          <w:rFonts w:ascii="Tahoma" w:hAnsi="Tahoma" w:cs="Tahoma"/>
          <w:sz w:val="28"/>
          <w:szCs w:val="28"/>
        </w:rPr>
        <w:t xml:space="preserve"> </w:t>
      </w:r>
      <w:r w:rsidR="00724E83" w:rsidRPr="00E24B36">
        <w:rPr>
          <w:rFonts w:ascii="Tahoma" w:hAnsi="Tahoma" w:cs="Tahoma"/>
          <w:sz w:val="28"/>
          <w:szCs w:val="28"/>
        </w:rPr>
        <w:t xml:space="preserve">                 </w:t>
      </w:r>
      <w:bookmarkEnd w:id="0"/>
    </w:p>
    <w:p w14:paraId="39AEF648" w14:textId="77777777" w:rsidR="004559AD" w:rsidRPr="00E24B36" w:rsidRDefault="004559AD" w:rsidP="0005392E">
      <w:pPr>
        <w:spacing w:line="240" w:lineRule="auto"/>
        <w:ind w:hanging="142"/>
        <w:jc w:val="center"/>
        <w:rPr>
          <w:rFonts w:ascii="Tahoma" w:hAnsi="Tahoma" w:cs="Tahoma"/>
          <w:sz w:val="24"/>
          <w:szCs w:val="24"/>
        </w:rPr>
      </w:pPr>
    </w:p>
    <w:sectPr w:rsidR="004559AD" w:rsidRPr="00E24B36" w:rsidSect="00D80BA7">
      <w:pgSz w:w="12240" w:h="15840"/>
      <w:pgMar w:top="360" w:right="900" w:bottom="0" w:left="18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93DB8"/>
    <w:multiLevelType w:val="multilevel"/>
    <w:tmpl w:val="EFCE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C16BF"/>
    <w:multiLevelType w:val="multilevel"/>
    <w:tmpl w:val="B16C20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F7F3792"/>
    <w:multiLevelType w:val="multilevel"/>
    <w:tmpl w:val="2408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E45E46"/>
    <w:multiLevelType w:val="hybridMultilevel"/>
    <w:tmpl w:val="E7624684"/>
    <w:lvl w:ilvl="0" w:tplc="122A33A6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4B873F04"/>
    <w:multiLevelType w:val="multilevel"/>
    <w:tmpl w:val="9F98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5F7EAD"/>
    <w:multiLevelType w:val="multilevel"/>
    <w:tmpl w:val="0CD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242278">
    <w:abstractNumId w:val="1"/>
  </w:num>
  <w:num w:numId="2" w16cid:durableId="2073844945">
    <w:abstractNumId w:val="5"/>
  </w:num>
  <w:num w:numId="3" w16cid:durableId="1357076380">
    <w:abstractNumId w:val="0"/>
  </w:num>
  <w:num w:numId="4" w16cid:durableId="229200216">
    <w:abstractNumId w:val="2"/>
  </w:num>
  <w:num w:numId="5" w16cid:durableId="737870167">
    <w:abstractNumId w:val="3"/>
  </w:num>
  <w:num w:numId="6" w16cid:durableId="1369186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AD"/>
    <w:rsid w:val="0005392E"/>
    <w:rsid w:val="000837B8"/>
    <w:rsid w:val="000A3291"/>
    <w:rsid w:val="000D27A4"/>
    <w:rsid w:val="000E6DD6"/>
    <w:rsid w:val="00160721"/>
    <w:rsid w:val="001A1903"/>
    <w:rsid w:val="001D6E08"/>
    <w:rsid w:val="002047C6"/>
    <w:rsid w:val="00226368"/>
    <w:rsid w:val="002C6C94"/>
    <w:rsid w:val="00321965"/>
    <w:rsid w:val="003553BE"/>
    <w:rsid w:val="0038390F"/>
    <w:rsid w:val="003A74EE"/>
    <w:rsid w:val="003F3A44"/>
    <w:rsid w:val="004559AD"/>
    <w:rsid w:val="00493827"/>
    <w:rsid w:val="004B2246"/>
    <w:rsid w:val="0054508B"/>
    <w:rsid w:val="005B6411"/>
    <w:rsid w:val="00601484"/>
    <w:rsid w:val="006328BD"/>
    <w:rsid w:val="006366E1"/>
    <w:rsid w:val="00672AD4"/>
    <w:rsid w:val="00704139"/>
    <w:rsid w:val="00711B1A"/>
    <w:rsid w:val="00724E83"/>
    <w:rsid w:val="00742E70"/>
    <w:rsid w:val="00777506"/>
    <w:rsid w:val="008750A9"/>
    <w:rsid w:val="008B0C00"/>
    <w:rsid w:val="00910512"/>
    <w:rsid w:val="00925F25"/>
    <w:rsid w:val="00935CB6"/>
    <w:rsid w:val="00985F62"/>
    <w:rsid w:val="00A571C4"/>
    <w:rsid w:val="00A75549"/>
    <w:rsid w:val="00A821AB"/>
    <w:rsid w:val="00AA755C"/>
    <w:rsid w:val="00AE5DC6"/>
    <w:rsid w:val="00B77D70"/>
    <w:rsid w:val="00B94E6D"/>
    <w:rsid w:val="00BB0207"/>
    <w:rsid w:val="00BE210C"/>
    <w:rsid w:val="00BE5E25"/>
    <w:rsid w:val="00BF5206"/>
    <w:rsid w:val="00C776AC"/>
    <w:rsid w:val="00C950AC"/>
    <w:rsid w:val="00D200A9"/>
    <w:rsid w:val="00D80BA7"/>
    <w:rsid w:val="00DB2054"/>
    <w:rsid w:val="00DC36C8"/>
    <w:rsid w:val="00DE6A50"/>
    <w:rsid w:val="00E159DC"/>
    <w:rsid w:val="00E24B36"/>
    <w:rsid w:val="00E34B6E"/>
    <w:rsid w:val="00EA2014"/>
    <w:rsid w:val="00EC228D"/>
    <w:rsid w:val="00F80E80"/>
    <w:rsid w:val="00FD15E8"/>
    <w:rsid w:val="00FE2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D36B1"/>
  <w15:docId w15:val="{182D7306-FF4C-42EB-AD51-D3E3C39B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1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B77D7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B2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Wajahat</dc:creator>
  <cp:lastModifiedBy>wajahat .</cp:lastModifiedBy>
  <cp:revision>4</cp:revision>
  <cp:lastPrinted>2026-03-16T07:39:00Z</cp:lastPrinted>
  <dcterms:created xsi:type="dcterms:W3CDTF">2026-03-16T07:33:00Z</dcterms:created>
  <dcterms:modified xsi:type="dcterms:W3CDTF">2026-03-16T07:40:00Z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e17e2385-ec99-4419-a0e2-46b42c8f8a50</vt:lpwstr>
  </property>
</Properties>
</file>