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43E89" w14:textId="3A2A107A" w:rsidR="00247F81" w:rsidRPr="008B1AFD" w:rsidRDefault="00247F81" w:rsidP="008B1AFD">
      <w:pPr>
        <w:spacing w:line="276" w:lineRule="auto"/>
        <w:ind w:left="-450" w:firstLine="90"/>
        <w:jc w:val="both"/>
        <w:rPr>
          <w:rFonts w:ascii="Tahoma" w:hAnsi="Tahoma" w:cs="Tahoma"/>
          <w:sz w:val="26"/>
          <w:szCs w:val="26"/>
        </w:rPr>
      </w:pPr>
      <w:r w:rsidRPr="008B1AFD">
        <w:rPr>
          <w:rFonts w:ascii="Tahoma" w:hAnsi="Tahoma" w:cs="Tahoma"/>
          <w:sz w:val="26"/>
          <w:szCs w:val="26"/>
        </w:rPr>
        <w:t>The Secretary,</w:t>
      </w:r>
    </w:p>
    <w:p w14:paraId="0CBFE823" w14:textId="77777777" w:rsidR="00247F81" w:rsidRPr="008B1AFD" w:rsidRDefault="00247F81" w:rsidP="008B1AFD">
      <w:pPr>
        <w:spacing w:line="276" w:lineRule="auto"/>
        <w:ind w:left="-450" w:firstLine="90"/>
        <w:jc w:val="both"/>
        <w:rPr>
          <w:rFonts w:ascii="Tahoma" w:hAnsi="Tahoma" w:cs="Tahoma"/>
          <w:sz w:val="26"/>
          <w:szCs w:val="26"/>
        </w:rPr>
      </w:pPr>
      <w:r w:rsidRPr="008B1AFD">
        <w:rPr>
          <w:rFonts w:ascii="Tahoma" w:hAnsi="Tahoma" w:cs="Tahoma"/>
          <w:sz w:val="26"/>
          <w:szCs w:val="26"/>
        </w:rPr>
        <w:t>Board of Technical Education,</w:t>
      </w:r>
    </w:p>
    <w:p w14:paraId="39393C70" w14:textId="08E8A258" w:rsidR="00247F81" w:rsidRPr="008B1AFD" w:rsidRDefault="00212852" w:rsidP="008B1AFD">
      <w:pPr>
        <w:spacing w:line="276" w:lineRule="auto"/>
        <w:ind w:left="-450" w:firstLine="90"/>
        <w:jc w:val="both"/>
        <w:rPr>
          <w:rFonts w:ascii="Tahoma" w:hAnsi="Tahoma" w:cs="Tahoma"/>
          <w:sz w:val="26"/>
          <w:szCs w:val="26"/>
        </w:rPr>
      </w:pPr>
      <w:r w:rsidRPr="008B1AFD">
        <w:rPr>
          <w:rFonts w:ascii="Tahoma" w:hAnsi="Tahoma" w:cs="Tahoma"/>
          <w:sz w:val="26"/>
          <w:szCs w:val="26"/>
        </w:rPr>
        <w:t>Jammu and Kashmir</w:t>
      </w:r>
      <w:r w:rsidR="00247F81" w:rsidRPr="008B1AFD">
        <w:rPr>
          <w:rFonts w:ascii="Tahoma" w:hAnsi="Tahoma" w:cs="Tahoma"/>
          <w:sz w:val="26"/>
          <w:szCs w:val="26"/>
        </w:rPr>
        <w:t>.</w:t>
      </w:r>
    </w:p>
    <w:p w14:paraId="5EDBC08A" w14:textId="77777777" w:rsidR="005966EF" w:rsidRDefault="005966EF" w:rsidP="005966EF">
      <w:pPr>
        <w:ind w:left="-360"/>
        <w:rPr>
          <w:rFonts w:ascii="Tahoma" w:hAnsi="Tahoma" w:cs="Tahoma"/>
          <w:sz w:val="24"/>
          <w:szCs w:val="24"/>
        </w:rPr>
      </w:pPr>
    </w:p>
    <w:p w14:paraId="0F30BEFD" w14:textId="0869F928" w:rsidR="00FE53E8" w:rsidRPr="008B1AFD" w:rsidRDefault="00247F81" w:rsidP="008B1AFD">
      <w:pPr>
        <w:spacing w:line="276" w:lineRule="auto"/>
        <w:ind w:left="-450" w:firstLine="90"/>
        <w:jc w:val="both"/>
        <w:rPr>
          <w:rFonts w:ascii="Tahoma" w:hAnsi="Tahoma" w:cs="Tahoma"/>
          <w:sz w:val="26"/>
          <w:szCs w:val="26"/>
        </w:rPr>
      </w:pPr>
      <w:r w:rsidRPr="008B1AFD">
        <w:rPr>
          <w:rFonts w:ascii="Tahoma" w:hAnsi="Tahoma" w:cs="Tahoma"/>
          <w:sz w:val="26"/>
          <w:szCs w:val="26"/>
        </w:rPr>
        <w:t>No:</w:t>
      </w:r>
      <w:r w:rsidR="00033893" w:rsidRPr="008B1AFD">
        <w:rPr>
          <w:rFonts w:ascii="Tahoma" w:hAnsi="Tahoma" w:cs="Tahoma"/>
          <w:sz w:val="26"/>
          <w:szCs w:val="26"/>
        </w:rPr>
        <w:t xml:space="preserve"> </w:t>
      </w:r>
      <w:r w:rsidR="002D0BC4" w:rsidRPr="008B1AFD">
        <w:rPr>
          <w:rFonts w:ascii="Tahoma" w:hAnsi="Tahoma" w:cs="Tahoma"/>
          <w:sz w:val="26"/>
          <w:szCs w:val="26"/>
        </w:rPr>
        <w:t>KGP/Estt/202</w:t>
      </w:r>
      <w:r w:rsidR="005772BE" w:rsidRPr="008B1AFD">
        <w:rPr>
          <w:rFonts w:ascii="Tahoma" w:hAnsi="Tahoma" w:cs="Tahoma"/>
          <w:sz w:val="26"/>
          <w:szCs w:val="26"/>
        </w:rPr>
        <w:t>5</w:t>
      </w:r>
      <w:r w:rsidR="002D0BC4" w:rsidRPr="008B1AFD">
        <w:rPr>
          <w:rFonts w:ascii="Tahoma" w:hAnsi="Tahoma" w:cs="Tahoma"/>
          <w:sz w:val="26"/>
          <w:szCs w:val="26"/>
        </w:rPr>
        <w:t>/</w:t>
      </w:r>
      <w:r w:rsidR="007F61ED" w:rsidRPr="008B1AFD">
        <w:rPr>
          <w:rFonts w:ascii="Tahoma" w:hAnsi="Tahoma" w:cs="Tahoma"/>
          <w:sz w:val="26"/>
          <w:szCs w:val="26"/>
        </w:rPr>
        <w:t xml:space="preserve">    </w:t>
      </w:r>
      <w:r w:rsidR="002D0BC4" w:rsidRPr="008B1AFD">
        <w:rPr>
          <w:rFonts w:ascii="Tahoma" w:hAnsi="Tahoma" w:cs="Tahoma"/>
          <w:sz w:val="26"/>
          <w:szCs w:val="26"/>
        </w:rPr>
        <w:t xml:space="preserve">          </w:t>
      </w:r>
      <w:r w:rsidRPr="008B1AFD">
        <w:rPr>
          <w:rFonts w:ascii="Tahoma" w:hAnsi="Tahoma" w:cs="Tahoma"/>
          <w:sz w:val="26"/>
          <w:szCs w:val="26"/>
        </w:rPr>
        <w:t xml:space="preserve">                 </w:t>
      </w:r>
      <w:r w:rsidR="00940BA1" w:rsidRPr="008B1AFD">
        <w:rPr>
          <w:rFonts w:ascii="Tahoma" w:hAnsi="Tahoma" w:cs="Tahoma"/>
          <w:sz w:val="26"/>
          <w:szCs w:val="26"/>
        </w:rPr>
        <w:t xml:space="preserve"> </w:t>
      </w:r>
      <w:r w:rsidRPr="008B1AFD">
        <w:rPr>
          <w:rFonts w:ascii="Tahoma" w:hAnsi="Tahoma" w:cs="Tahoma"/>
          <w:sz w:val="26"/>
          <w:szCs w:val="26"/>
        </w:rPr>
        <w:t>Dated:</w:t>
      </w:r>
      <w:r w:rsidR="001F08DE" w:rsidRPr="008B1AFD">
        <w:rPr>
          <w:rFonts w:ascii="Tahoma" w:hAnsi="Tahoma" w:cs="Tahoma"/>
          <w:sz w:val="26"/>
          <w:szCs w:val="26"/>
        </w:rPr>
        <w:t xml:space="preserve"> </w:t>
      </w:r>
      <w:r w:rsidR="00007598">
        <w:rPr>
          <w:rFonts w:ascii="Tahoma" w:hAnsi="Tahoma" w:cs="Tahoma"/>
          <w:sz w:val="26"/>
          <w:szCs w:val="26"/>
        </w:rPr>
        <w:t>07</w:t>
      </w:r>
      <w:r w:rsidR="007F61ED" w:rsidRPr="008B1AFD">
        <w:rPr>
          <w:rFonts w:ascii="Tahoma" w:hAnsi="Tahoma" w:cs="Tahoma"/>
          <w:sz w:val="26"/>
          <w:szCs w:val="26"/>
        </w:rPr>
        <w:t>-</w:t>
      </w:r>
      <w:r w:rsidR="00FE53E8" w:rsidRPr="008B1AFD">
        <w:rPr>
          <w:rFonts w:ascii="Tahoma" w:hAnsi="Tahoma" w:cs="Tahoma"/>
          <w:sz w:val="26"/>
          <w:szCs w:val="26"/>
        </w:rPr>
        <w:t>12</w:t>
      </w:r>
      <w:r w:rsidR="007F61ED" w:rsidRPr="008B1AFD">
        <w:rPr>
          <w:rFonts w:ascii="Tahoma" w:hAnsi="Tahoma" w:cs="Tahoma"/>
          <w:sz w:val="26"/>
          <w:szCs w:val="26"/>
        </w:rPr>
        <w:t>-2025</w:t>
      </w:r>
    </w:p>
    <w:p w14:paraId="22CC4570" w14:textId="77777777" w:rsidR="00FE53E8" w:rsidRDefault="00FE53E8" w:rsidP="00FE53E8">
      <w:pPr>
        <w:ind w:left="-360"/>
        <w:rPr>
          <w:rFonts w:ascii="Tahoma" w:hAnsi="Tahoma" w:cs="Tahoma"/>
          <w:sz w:val="24"/>
          <w:szCs w:val="24"/>
        </w:rPr>
      </w:pPr>
    </w:p>
    <w:p w14:paraId="1CFDFD99" w14:textId="77777777" w:rsidR="00007598" w:rsidRPr="00007598" w:rsidRDefault="00007598" w:rsidP="00007598">
      <w:pPr>
        <w:spacing w:line="276" w:lineRule="auto"/>
        <w:ind w:left="-450" w:firstLine="90"/>
        <w:jc w:val="both"/>
        <w:rPr>
          <w:rFonts w:ascii="Tahoma" w:hAnsi="Tahoma" w:cs="Tahoma"/>
          <w:sz w:val="26"/>
          <w:szCs w:val="26"/>
        </w:rPr>
      </w:pPr>
      <w:r w:rsidRPr="00007598">
        <w:rPr>
          <w:rFonts w:ascii="Tahoma" w:hAnsi="Tahoma" w:cs="Tahoma"/>
          <w:b/>
          <w:bCs/>
          <w:sz w:val="26"/>
          <w:szCs w:val="26"/>
        </w:rPr>
        <w:t>The Secretary</w:t>
      </w:r>
      <w:r w:rsidRPr="00007598">
        <w:rPr>
          <w:rFonts w:ascii="Tahoma" w:hAnsi="Tahoma" w:cs="Tahoma"/>
          <w:sz w:val="26"/>
          <w:szCs w:val="26"/>
        </w:rPr>
        <w:t xml:space="preserve"> Jammu and Kashmir Board of Technical Education (JKBOTE) JKBOTE Office Complex, Bishnah Road Jammu - 181 124, Jammu and Kashmir</w:t>
      </w:r>
    </w:p>
    <w:p w14:paraId="56F68E07" w14:textId="77777777" w:rsidR="00007598" w:rsidRPr="00007598" w:rsidRDefault="00007598" w:rsidP="00007598">
      <w:pPr>
        <w:spacing w:line="276" w:lineRule="auto"/>
        <w:ind w:left="-450" w:firstLine="90"/>
        <w:jc w:val="both"/>
        <w:rPr>
          <w:rFonts w:ascii="Tahoma" w:hAnsi="Tahoma" w:cs="Tahoma"/>
          <w:sz w:val="26"/>
          <w:szCs w:val="26"/>
        </w:rPr>
      </w:pPr>
      <w:r w:rsidRPr="00007598">
        <w:rPr>
          <w:rFonts w:ascii="Tahoma" w:hAnsi="Tahoma" w:cs="Tahoma"/>
          <w:b/>
          <w:bCs/>
          <w:sz w:val="26"/>
          <w:szCs w:val="26"/>
        </w:rPr>
        <w:t>Reference: Urgent Compliance Requirements for ND25 (6th Semester, NEW/NEP) Examinations</w:t>
      </w:r>
    </w:p>
    <w:p w14:paraId="4BB38C44" w14:textId="77777777" w:rsidR="00007598" w:rsidRPr="00007598" w:rsidRDefault="00007598" w:rsidP="00007598">
      <w:pPr>
        <w:spacing w:line="276" w:lineRule="auto"/>
        <w:ind w:left="-450" w:firstLine="90"/>
        <w:jc w:val="both"/>
        <w:rPr>
          <w:rFonts w:ascii="Tahoma" w:hAnsi="Tahoma" w:cs="Tahoma"/>
          <w:sz w:val="26"/>
          <w:szCs w:val="26"/>
        </w:rPr>
      </w:pPr>
      <w:r w:rsidRPr="00007598">
        <w:rPr>
          <w:rFonts w:ascii="Tahoma" w:hAnsi="Tahoma" w:cs="Tahoma"/>
          <w:b/>
          <w:bCs/>
          <w:sz w:val="26"/>
          <w:szCs w:val="26"/>
        </w:rPr>
        <w:t>Subject: Immediate Fulfillment of Critical Requirements for ND25 Examinations on Priority Basis</w:t>
      </w:r>
    </w:p>
    <w:p w14:paraId="4218F1DB" w14:textId="77777777" w:rsidR="00007598" w:rsidRPr="00007598" w:rsidRDefault="00007598" w:rsidP="00007598">
      <w:pPr>
        <w:spacing w:line="276" w:lineRule="auto"/>
        <w:ind w:left="-450" w:firstLine="90"/>
        <w:jc w:val="both"/>
        <w:rPr>
          <w:rFonts w:ascii="Tahoma" w:hAnsi="Tahoma" w:cs="Tahoma"/>
          <w:sz w:val="26"/>
          <w:szCs w:val="26"/>
        </w:rPr>
      </w:pPr>
      <w:r w:rsidRPr="00007598">
        <w:rPr>
          <w:rFonts w:ascii="Tahoma" w:hAnsi="Tahoma" w:cs="Tahoma"/>
          <w:sz w:val="26"/>
          <w:szCs w:val="26"/>
        </w:rPr>
        <w:t>Respected Sir/Madam,</w:t>
      </w:r>
    </w:p>
    <w:p w14:paraId="520340A4" w14:textId="77777777" w:rsidR="00007598" w:rsidRPr="00007598" w:rsidRDefault="00007598" w:rsidP="00007598">
      <w:pPr>
        <w:spacing w:line="276" w:lineRule="auto"/>
        <w:ind w:left="-450" w:firstLine="90"/>
        <w:jc w:val="both"/>
        <w:rPr>
          <w:rFonts w:ascii="Tahoma" w:hAnsi="Tahoma" w:cs="Tahoma"/>
          <w:sz w:val="26"/>
          <w:szCs w:val="26"/>
        </w:rPr>
      </w:pPr>
      <w:r w:rsidRPr="00007598">
        <w:rPr>
          <w:rFonts w:ascii="Tahoma" w:hAnsi="Tahoma" w:cs="Tahoma"/>
          <w:sz w:val="26"/>
          <w:szCs w:val="26"/>
        </w:rPr>
        <w:t>With reference to the above captioned subject, it is to mention that I, [Your Full Name], [Your Designation, e.g., Principal/Head of Department], [Your Institution/Organization Name], an affiliated institution of the Jammu and Kashmir Board of Technical Education (JKBOTE), vide Affiliation No. [Insert Affiliation Number, if applicable], am writing to formally draw your kind attention to the imperative requirements for the seamless conduct of the ND25 Examinations for the 6th Semester under the New Education Policy (NEP) framework.</w:t>
      </w:r>
    </w:p>
    <w:p w14:paraId="61D3A480" w14:textId="77777777" w:rsidR="00007598" w:rsidRPr="00007598" w:rsidRDefault="00007598" w:rsidP="00007598">
      <w:pPr>
        <w:spacing w:line="276" w:lineRule="auto"/>
        <w:ind w:left="-450" w:firstLine="90"/>
        <w:jc w:val="both"/>
        <w:rPr>
          <w:rFonts w:ascii="Tahoma" w:hAnsi="Tahoma" w:cs="Tahoma"/>
          <w:sz w:val="26"/>
          <w:szCs w:val="26"/>
        </w:rPr>
      </w:pPr>
      <w:r w:rsidRPr="00007598">
        <w:rPr>
          <w:rFonts w:ascii="Tahoma" w:hAnsi="Tahoma" w:cs="Tahoma"/>
          <w:sz w:val="26"/>
          <w:szCs w:val="26"/>
        </w:rPr>
        <w:t>As per the Board's official notifications and academic calendar, these examinations are pivotal for the progression of our student cohort. To preclude any potential disruptions and to uphold the sanctity of the examination process, we earnestly solicit your expeditious intervention in addressing the following time-bound requirements on a priority basis:</w:t>
      </w:r>
    </w:p>
    <w:p w14:paraId="0F5AA2F0" w14:textId="77777777" w:rsidR="00007598" w:rsidRPr="00007598" w:rsidRDefault="00007598" w:rsidP="00007598">
      <w:pPr>
        <w:numPr>
          <w:ilvl w:val="0"/>
          <w:numId w:val="13"/>
        </w:numPr>
        <w:spacing w:line="276" w:lineRule="auto"/>
        <w:jc w:val="both"/>
        <w:rPr>
          <w:rFonts w:ascii="Tahoma" w:hAnsi="Tahoma" w:cs="Tahoma"/>
          <w:sz w:val="26"/>
          <w:szCs w:val="26"/>
        </w:rPr>
      </w:pPr>
      <w:r w:rsidRPr="00007598">
        <w:rPr>
          <w:rFonts w:ascii="Tahoma" w:hAnsi="Tahoma" w:cs="Tahoma"/>
          <w:b/>
          <w:bCs/>
          <w:sz w:val="26"/>
          <w:szCs w:val="26"/>
        </w:rPr>
        <w:t>Supply of A4 Paper Reams</w:t>
      </w:r>
      <w:r w:rsidRPr="00007598">
        <w:rPr>
          <w:rFonts w:ascii="Tahoma" w:hAnsi="Tahoma" w:cs="Tahoma"/>
          <w:sz w:val="26"/>
          <w:szCs w:val="26"/>
        </w:rPr>
        <w:t>: Provision of sufficient A4 paper reams (quantity: [Specify if known, e.g., 50 reams]) for printing examination-related documents and answer booklets. Target Delivery: By 15 December 2025.</w:t>
      </w:r>
    </w:p>
    <w:p w14:paraId="23297BE6" w14:textId="77777777" w:rsidR="00007598" w:rsidRPr="00007598" w:rsidRDefault="00007598" w:rsidP="00007598">
      <w:pPr>
        <w:numPr>
          <w:ilvl w:val="0"/>
          <w:numId w:val="13"/>
        </w:numPr>
        <w:spacing w:line="276" w:lineRule="auto"/>
        <w:jc w:val="both"/>
        <w:rPr>
          <w:rFonts w:ascii="Tahoma" w:hAnsi="Tahoma" w:cs="Tahoma"/>
          <w:sz w:val="26"/>
          <w:szCs w:val="26"/>
        </w:rPr>
      </w:pPr>
      <w:r w:rsidRPr="00007598">
        <w:rPr>
          <w:rFonts w:ascii="Tahoma" w:hAnsi="Tahoma" w:cs="Tahoma"/>
          <w:b/>
          <w:bCs/>
          <w:sz w:val="26"/>
          <w:szCs w:val="26"/>
        </w:rPr>
        <w:t>Paper Seals for Secure Packaging</w:t>
      </w:r>
      <w:r w:rsidRPr="00007598">
        <w:rPr>
          <w:rFonts w:ascii="Tahoma" w:hAnsi="Tahoma" w:cs="Tahoma"/>
          <w:sz w:val="26"/>
          <w:szCs w:val="26"/>
        </w:rPr>
        <w:t>: Immediate dispatch of paper seals required for sealing question paper packets and examination bundles to ensure integrity and confidentiality.</w:t>
      </w:r>
    </w:p>
    <w:p w14:paraId="0982EE90" w14:textId="77777777" w:rsidR="00007598" w:rsidRPr="00007598" w:rsidRDefault="00007598" w:rsidP="00007598">
      <w:pPr>
        <w:numPr>
          <w:ilvl w:val="0"/>
          <w:numId w:val="13"/>
        </w:numPr>
        <w:spacing w:line="276" w:lineRule="auto"/>
        <w:jc w:val="both"/>
        <w:rPr>
          <w:rFonts w:ascii="Tahoma" w:hAnsi="Tahoma" w:cs="Tahoma"/>
          <w:sz w:val="26"/>
          <w:szCs w:val="26"/>
        </w:rPr>
      </w:pPr>
      <w:r w:rsidRPr="00007598">
        <w:rPr>
          <w:rFonts w:ascii="Tahoma" w:hAnsi="Tahoma" w:cs="Tahoma"/>
          <w:b/>
          <w:bCs/>
          <w:sz w:val="26"/>
          <w:szCs w:val="26"/>
        </w:rPr>
        <w:t>Memos and Official Notices</w:t>
      </w:r>
      <w:r w:rsidRPr="00007598">
        <w:rPr>
          <w:rFonts w:ascii="Tahoma" w:hAnsi="Tahoma" w:cs="Tahoma"/>
          <w:sz w:val="26"/>
          <w:szCs w:val="26"/>
        </w:rPr>
        <w:t>: Issuance of necessary memos, circulars, and official notices pertaining to ND25 examination guidelines and protocols.</w:t>
      </w:r>
    </w:p>
    <w:p w14:paraId="7F06D324" w14:textId="77777777" w:rsidR="00007598" w:rsidRPr="00007598" w:rsidRDefault="00007598" w:rsidP="00007598">
      <w:pPr>
        <w:numPr>
          <w:ilvl w:val="0"/>
          <w:numId w:val="13"/>
        </w:numPr>
        <w:spacing w:line="276" w:lineRule="auto"/>
        <w:jc w:val="both"/>
        <w:rPr>
          <w:rFonts w:ascii="Tahoma" w:hAnsi="Tahoma" w:cs="Tahoma"/>
          <w:sz w:val="26"/>
          <w:szCs w:val="26"/>
        </w:rPr>
      </w:pPr>
      <w:r w:rsidRPr="00007598">
        <w:rPr>
          <w:rFonts w:ascii="Tahoma" w:hAnsi="Tahoma" w:cs="Tahoma"/>
          <w:b/>
          <w:bCs/>
          <w:sz w:val="26"/>
          <w:szCs w:val="26"/>
        </w:rPr>
        <w:t>Daily Attendance Sheets</w:t>
      </w:r>
      <w:r w:rsidRPr="00007598">
        <w:rPr>
          <w:rFonts w:ascii="Tahoma" w:hAnsi="Tahoma" w:cs="Tahoma"/>
          <w:sz w:val="26"/>
          <w:szCs w:val="26"/>
        </w:rPr>
        <w:t>: Supply of standardized daily attendance sheets for recording student attendance during the examination sessions.</w:t>
      </w:r>
    </w:p>
    <w:p w14:paraId="43DEFB32" w14:textId="77777777" w:rsidR="00007598" w:rsidRPr="00007598" w:rsidRDefault="00007598" w:rsidP="00007598">
      <w:pPr>
        <w:numPr>
          <w:ilvl w:val="0"/>
          <w:numId w:val="13"/>
        </w:numPr>
        <w:spacing w:line="276" w:lineRule="auto"/>
        <w:jc w:val="both"/>
        <w:rPr>
          <w:rFonts w:ascii="Tahoma" w:hAnsi="Tahoma" w:cs="Tahoma"/>
          <w:sz w:val="26"/>
          <w:szCs w:val="26"/>
        </w:rPr>
      </w:pPr>
      <w:r w:rsidRPr="00007598">
        <w:rPr>
          <w:rFonts w:ascii="Tahoma" w:hAnsi="Tahoma" w:cs="Tahoma"/>
          <w:b/>
          <w:bCs/>
          <w:sz w:val="26"/>
          <w:szCs w:val="26"/>
        </w:rPr>
        <w:t>Funds for Refilling Gas Cylinders</w:t>
      </w:r>
      <w:r w:rsidRPr="00007598">
        <w:rPr>
          <w:rFonts w:ascii="Tahoma" w:hAnsi="Tahoma" w:cs="Tahoma"/>
          <w:sz w:val="26"/>
          <w:szCs w:val="26"/>
        </w:rPr>
        <w:t>: Release of allocated funds for refilling gas cylinders essential for maintaining examination hall facilities, including heating/ventilation requirements during the winter session.</w:t>
      </w:r>
    </w:p>
    <w:p w14:paraId="5C579563" w14:textId="77777777" w:rsidR="00007598" w:rsidRPr="00007598" w:rsidRDefault="00007598" w:rsidP="00007598">
      <w:pPr>
        <w:spacing w:line="276" w:lineRule="auto"/>
        <w:ind w:left="-450" w:firstLine="90"/>
        <w:jc w:val="both"/>
        <w:rPr>
          <w:rFonts w:ascii="Tahoma" w:hAnsi="Tahoma" w:cs="Tahoma"/>
          <w:sz w:val="26"/>
          <w:szCs w:val="26"/>
        </w:rPr>
      </w:pPr>
      <w:r w:rsidRPr="00007598">
        <w:rPr>
          <w:rFonts w:ascii="Tahoma" w:hAnsi="Tahoma" w:cs="Tahoma"/>
          <w:sz w:val="26"/>
          <w:szCs w:val="26"/>
        </w:rPr>
        <w:t xml:space="preserve">The aforesaid compliances are indispensable for safeguarding the academic interests of approximately [Specify Number, e.g., 250] students enrolled under our aegis and for adherence to JKBOTE's statutory mandates. We remain fully committed to our obligations </w:t>
      </w:r>
      <w:r w:rsidRPr="00007598">
        <w:rPr>
          <w:rFonts w:ascii="Tahoma" w:hAnsi="Tahoma" w:cs="Tahoma"/>
          <w:sz w:val="26"/>
          <w:szCs w:val="26"/>
        </w:rPr>
        <w:lastRenderedPageBreak/>
        <w:t>as an affiliated entity and pledge unwavering cooperation in facilitating the Board's directives.</w:t>
      </w:r>
    </w:p>
    <w:p w14:paraId="270AEA35" w14:textId="77777777" w:rsidR="00007598" w:rsidRPr="00007598" w:rsidRDefault="00007598" w:rsidP="00007598">
      <w:pPr>
        <w:spacing w:line="276" w:lineRule="auto"/>
        <w:ind w:left="-450" w:firstLine="90"/>
        <w:jc w:val="both"/>
        <w:rPr>
          <w:rFonts w:ascii="Tahoma" w:hAnsi="Tahoma" w:cs="Tahoma"/>
          <w:sz w:val="26"/>
          <w:szCs w:val="26"/>
        </w:rPr>
      </w:pPr>
      <w:r w:rsidRPr="00007598">
        <w:rPr>
          <w:rFonts w:ascii="Tahoma" w:hAnsi="Tahoma" w:cs="Tahoma"/>
          <w:sz w:val="26"/>
          <w:szCs w:val="26"/>
        </w:rPr>
        <w:t>In view of the impending examination timelines, we implore your good offices to accord this representation the highest precedence and furnish a compliance update at the earliest convenience. For any exigencies or further deliberations, kindly liaise with the undersigned at [Your Phone Number] or [Your Email Address].</w:t>
      </w:r>
    </w:p>
    <w:p w14:paraId="68C7B4AA" w14:textId="77777777" w:rsidR="00007598" w:rsidRPr="00007598" w:rsidRDefault="00007598" w:rsidP="00007598">
      <w:pPr>
        <w:spacing w:line="276" w:lineRule="auto"/>
        <w:ind w:left="-450" w:firstLine="90"/>
        <w:jc w:val="both"/>
        <w:rPr>
          <w:rFonts w:ascii="Tahoma" w:hAnsi="Tahoma" w:cs="Tahoma"/>
          <w:sz w:val="26"/>
          <w:szCs w:val="26"/>
        </w:rPr>
      </w:pPr>
      <w:r w:rsidRPr="00007598">
        <w:rPr>
          <w:rFonts w:ascii="Tahoma" w:hAnsi="Tahoma" w:cs="Tahoma"/>
          <w:sz w:val="26"/>
          <w:szCs w:val="26"/>
        </w:rPr>
        <w:t>We extend our profound gratitude for your anticipated promptitude and steadfast support in advancing educational excellence.</w:t>
      </w:r>
    </w:p>
    <w:p w14:paraId="506ACD8D" w14:textId="77777777" w:rsidR="00007598" w:rsidRPr="00007598" w:rsidRDefault="00007598" w:rsidP="00007598">
      <w:pPr>
        <w:spacing w:line="276" w:lineRule="auto"/>
        <w:ind w:left="-450" w:firstLine="90"/>
        <w:jc w:val="both"/>
        <w:rPr>
          <w:rFonts w:ascii="Tahoma" w:hAnsi="Tahoma" w:cs="Tahoma"/>
          <w:sz w:val="26"/>
          <w:szCs w:val="26"/>
        </w:rPr>
      </w:pPr>
      <w:r w:rsidRPr="00007598">
        <w:rPr>
          <w:rFonts w:ascii="Tahoma" w:hAnsi="Tahoma" w:cs="Tahoma"/>
          <w:b/>
          <w:bCs/>
          <w:sz w:val="26"/>
          <w:szCs w:val="26"/>
        </w:rPr>
        <w:t>Yours faithfully,</w:t>
      </w:r>
    </w:p>
    <w:p w14:paraId="2C5C745D" w14:textId="77777777" w:rsidR="00007598" w:rsidRPr="00007598" w:rsidRDefault="00007598" w:rsidP="00007598">
      <w:pPr>
        <w:spacing w:line="276" w:lineRule="auto"/>
        <w:ind w:left="-450" w:firstLine="90"/>
        <w:jc w:val="both"/>
        <w:rPr>
          <w:rFonts w:ascii="Tahoma" w:hAnsi="Tahoma" w:cs="Tahoma"/>
          <w:sz w:val="26"/>
          <w:szCs w:val="26"/>
        </w:rPr>
      </w:pPr>
      <w:r w:rsidRPr="00007598">
        <w:rPr>
          <w:rFonts w:ascii="Tahoma" w:hAnsi="Tahoma" w:cs="Tahoma"/>
          <w:sz w:val="26"/>
          <w:szCs w:val="26"/>
        </w:rPr>
        <w:t>[Your Full Name] [Your Designation] [Your Institution/Organization Name] [Contact Details: Phone | Email]</w:t>
      </w:r>
    </w:p>
    <w:p w14:paraId="71E8DAF7" w14:textId="77777777" w:rsidR="00007598" w:rsidRPr="00007598" w:rsidRDefault="00007598" w:rsidP="00007598">
      <w:pPr>
        <w:spacing w:line="276" w:lineRule="auto"/>
        <w:ind w:left="-450" w:firstLine="90"/>
        <w:jc w:val="both"/>
        <w:rPr>
          <w:rFonts w:ascii="Tahoma" w:hAnsi="Tahoma" w:cs="Tahoma"/>
          <w:sz w:val="26"/>
          <w:szCs w:val="26"/>
        </w:rPr>
      </w:pPr>
      <w:r w:rsidRPr="00007598">
        <w:rPr>
          <w:rFonts w:ascii="Tahoma" w:hAnsi="Tahoma" w:cs="Tahoma"/>
          <w:b/>
          <w:bCs/>
          <w:sz w:val="26"/>
          <w:szCs w:val="26"/>
        </w:rPr>
        <w:t>Enclosures:</w:t>
      </w:r>
    </w:p>
    <w:p w14:paraId="0D252501" w14:textId="77777777" w:rsidR="00007598" w:rsidRPr="00007598" w:rsidRDefault="00007598" w:rsidP="00007598">
      <w:pPr>
        <w:numPr>
          <w:ilvl w:val="0"/>
          <w:numId w:val="14"/>
        </w:numPr>
        <w:spacing w:line="276" w:lineRule="auto"/>
        <w:jc w:val="both"/>
        <w:rPr>
          <w:rFonts w:ascii="Tahoma" w:hAnsi="Tahoma" w:cs="Tahoma"/>
          <w:sz w:val="26"/>
          <w:szCs w:val="26"/>
        </w:rPr>
      </w:pPr>
      <w:r w:rsidRPr="00007598">
        <w:rPr>
          <w:rFonts w:ascii="Tahoma" w:hAnsi="Tahoma" w:cs="Tahoma"/>
          <w:sz w:val="26"/>
          <w:szCs w:val="26"/>
        </w:rPr>
        <w:t>Copy of Affiliation Certificate (if applicable).</w:t>
      </w:r>
    </w:p>
    <w:p w14:paraId="650940CC" w14:textId="77777777" w:rsidR="00007598" w:rsidRPr="00007598" w:rsidRDefault="00007598" w:rsidP="00007598">
      <w:pPr>
        <w:numPr>
          <w:ilvl w:val="0"/>
          <w:numId w:val="14"/>
        </w:numPr>
        <w:spacing w:line="276" w:lineRule="auto"/>
        <w:jc w:val="both"/>
        <w:rPr>
          <w:rFonts w:ascii="Tahoma" w:hAnsi="Tahoma" w:cs="Tahoma"/>
          <w:sz w:val="26"/>
          <w:szCs w:val="26"/>
        </w:rPr>
      </w:pPr>
      <w:r w:rsidRPr="00007598">
        <w:rPr>
          <w:rFonts w:ascii="Tahoma" w:hAnsi="Tahoma" w:cs="Tahoma"/>
          <w:sz w:val="26"/>
          <w:szCs w:val="26"/>
        </w:rPr>
        <w:t>List of Eligible Candidates for ND25 Examinations.</w:t>
      </w:r>
    </w:p>
    <w:p w14:paraId="2F07BD1C" w14:textId="77777777" w:rsidR="00007598" w:rsidRPr="00007598" w:rsidRDefault="00007598" w:rsidP="00007598">
      <w:pPr>
        <w:numPr>
          <w:ilvl w:val="0"/>
          <w:numId w:val="14"/>
        </w:numPr>
        <w:spacing w:line="276" w:lineRule="auto"/>
        <w:jc w:val="both"/>
        <w:rPr>
          <w:rFonts w:ascii="Tahoma" w:hAnsi="Tahoma" w:cs="Tahoma"/>
          <w:sz w:val="26"/>
          <w:szCs w:val="26"/>
        </w:rPr>
      </w:pPr>
      <w:r w:rsidRPr="00007598">
        <w:rPr>
          <w:rFonts w:ascii="Tahoma" w:hAnsi="Tahoma" w:cs="Tahoma"/>
          <w:sz w:val="26"/>
          <w:szCs w:val="26"/>
        </w:rPr>
        <w:t>[Any Other Relevant Documents, e.g., Indent/Requisition Forms for Materials].</w:t>
      </w:r>
    </w:p>
    <w:p w14:paraId="56EE9D55" w14:textId="77777777" w:rsidR="00007598" w:rsidRPr="00007598" w:rsidRDefault="00007598" w:rsidP="00007598">
      <w:pPr>
        <w:spacing w:line="276" w:lineRule="auto"/>
        <w:ind w:left="-450" w:firstLine="90"/>
        <w:jc w:val="both"/>
        <w:rPr>
          <w:rFonts w:ascii="Tahoma" w:hAnsi="Tahoma" w:cs="Tahoma"/>
          <w:sz w:val="26"/>
          <w:szCs w:val="26"/>
        </w:rPr>
      </w:pPr>
      <w:r w:rsidRPr="00007598">
        <w:rPr>
          <w:rFonts w:ascii="Tahoma" w:hAnsi="Tahoma" w:cs="Tahoma"/>
          <w:b/>
          <w:bCs/>
          <w:sz w:val="26"/>
          <w:szCs w:val="26"/>
        </w:rPr>
        <w:t>CC:</w:t>
      </w:r>
    </w:p>
    <w:p w14:paraId="1B16AEA2" w14:textId="77777777" w:rsidR="00007598" w:rsidRPr="00007598" w:rsidRDefault="00007598" w:rsidP="00007598">
      <w:pPr>
        <w:numPr>
          <w:ilvl w:val="0"/>
          <w:numId w:val="15"/>
        </w:numPr>
        <w:spacing w:line="276" w:lineRule="auto"/>
        <w:jc w:val="both"/>
        <w:rPr>
          <w:rFonts w:ascii="Tahoma" w:hAnsi="Tahoma" w:cs="Tahoma"/>
          <w:sz w:val="26"/>
          <w:szCs w:val="26"/>
        </w:rPr>
      </w:pPr>
      <w:r w:rsidRPr="00007598">
        <w:rPr>
          <w:rFonts w:ascii="Tahoma" w:hAnsi="Tahoma" w:cs="Tahoma"/>
          <w:sz w:val="26"/>
          <w:szCs w:val="26"/>
        </w:rPr>
        <w:t>The Director, Directorate of Technical Education, J&amp;K.</w:t>
      </w:r>
    </w:p>
    <w:p w14:paraId="50362DC7" w14:textId="77777777" w:rsidR="00007598" w:rsidRPr="00007598" w:rsidRDefault="00007598" w:rsidP="00007598">
      <w:pPr>
        <w:numPr>
          <w:ilvl w:val="0"/>
          <w:numId w:val="15"/>
        </w:numPr>
        <w:spacing w:line="276" w:lineRule="auto"/>
        <w:jc w:val="both"/>
        <w:rPr>
          <w:rFonts w:ascii="Tahoma" w:hAnsi="Tahoma" w:cs="Tahoma"/>
          <w:sz w:val="26"/>
          <w:szCs w:val="26"/>
        </w:rPr>
      </w:pPr>
      <w:r w:rsidRPr="00007598">
        <w:rPr>
          <w:rFonts w:ascii="Tahoma" w:hAnsi="Tahoma" w:cs="Tahoma"/>
          <w:sz w:val="26"/>
          <w:szCs w:val="26"/>
        </w:rPr>
        <w:t>The Examination Controller, JKBOTE.</w:t>
      </w:r>
    </w:p>
    <w:p w14:paraId="49871C96" w14:textId="77777777" w:rsidR="00007598" w:rsidRPr="00007598" w:rsidRDefault="00007598" w:rsidP="00007598">
      <w:pPr>
        <w:numPr>
          <w:ilvl w:val="0"/>
          <w:numId w:val="15"/>
        </w:numPr>
        <w:spacing w:line="276" w:lineRule="auto"/>
        <w:jc w:val="both"/>
        <w:rPr>
          <w:rFonts w:ascii="Tahoma" w:hAnsi="Tahoma" w:cs="Tahoma"/>
          <w:sz w:val="26"/>
          <w:szCs w:val="26"/>
        </w:rPr>
      </w:pPr>
      <w:r w:rsidRPr="00007598">
        <w:rPr>
          <w:rFonts w:ascii="Tahoma" w:hAnsi="Tahoma" w:cs="Tahoma"/>
          <w:sz w:val="26"/>
          <w:szCs w:val="26"/>
        </w:rPr>
        <w:t>Office File for Record.</w:t>
      </w:r>
    </w:p>
    <w:p w14:paraId="500793DB" w14:textId="1A8756E0" w:rsidR="00F6748E" w:rsidRPr="00F6748E" w:rsidRDefault="00F6748E" w:rsidP="00F6748E">
      <w:pPr>
        <w:spacing w:line="276" w:lineRule="auto"/>
        <w:ind w:left="-450" w:firstLine="90"/>
        <w:jc w:val="both"/>
        <w:rPr>
          <w:rFonts w:ascii="Tahoma" w:hAnsi="Tahoma" w:cs="Tahoma"/>
          <w:sz w:val="26"/>
          <w:szCs w:val="26"/>
        </w:rPr>
      </w:pPr>
    </w:p>
    <w:p w14:paraId="5E3DA5E6" w14:textId="5DBAE9AE" w:rsidR="00247F81" w:rsidRPr="001E487E" w:rsidRDefault="00F6748E" w:rsidP="00F6748E">
      <w:pPr>
        <w:spacing w:line="276" w:lineRule="auto"/>
        <w:ind w:left="-450" w:firstLine="90"/>
        <w:jc w:val="both"/>
        <w:rPr>
          <w:rFonts w:ascii="Tahoma" w:hAnsi="Tahoma" w:cs="Tahoma"/>
          <w:sz w:val="25"/>
          <w:szCs w:val="25"/>
        </w:rPr>
      </w:pPr>
      <w:r>
        <w:rPr>
          <w:rFonts w:ascii="Tahoma" w:hAnsi="Tahoma" w:cs="Tahoma"/>
          <w:sz w:val="26"/>
          <w:szCs w:val="26"/>
        </w:rPr>
        <w:t xml:space="preserve">                                                         </w:t>
      </w:r>
      <w:r w:rsidR="00247F81" w:rsidRPr="001E487E">
        <w:rPr>
          <w:rFonts w:ascii="Tahoma" w:hAnsi="Tahoma" w:cs="Tahoma"/>
          <w:sz w:val="25"/>
          <w:szCs w:val="25"/>
        </w:rPr>
        <w:t>Yours Faithfully</w:t>
      </w:r>
    </w:p>
    <w:p w14:paraId="2E7AF5DD" w14:textId="7DBE0619" w:rsidR="008B1AFD" w:rsidRDefault="00247F81" w:rsidP="000F29EF">
      <w:pPr>
        <w:spacing w:line="360" w:lineRule="auto"/>
        <w:ind w:left="-450" w:firstLine="90"/>
        <w:jc w:val="both"/>
        <w:rPr>
          <w:rFonts w:ascii="Tahoma" w:hAnsi="Tahoma" w:cs="Tahoma"/>
          <w:sz w:val="25"/>
          <w:szCs w:val="25"/>
        </w:rPr>
      </w:pPr>
      <w:r w:rsidRPr="001E487E">
        <w:rPr>
          <w:rFonts w:ascii="Tahoma" w:hAnsi="Tahoma" w:cs="Tahoma"/>
          <w:sz w:val="25"/>
          <w:szCs w:val="25"/>
        </w:rPr>
        <w:t xml:space="preserve">                             </w:t>
      </w:r>
      <w:r w:rsidR="005E278F">
        <w:rPr>
          <w:rFonts w:ascii="Tahoma" w:hAnsi="Tahoma" w:cs="Tahoma"/>
          <w:sz w:val="25"/>
          <w:szCs w:val="25"/>
        </w:rPr>
        <w:t xml:space="preserve">                   </w:t>
      </w:r>
    </w:p>
    <w:p w14:paraId="3AFF71D1" w14:textId="77777777" w:rsidR="008B1AFD" w:rsidRDefault="008B1AFD" w:rsidP="005E278F">
      <w:pPr>
        <w:ind w:left="-450" w:firstLine="90"/>
        <w:jc w:val="both"/>
        <w:rPr>
          <w:rFonts w:ascii="Tahoma" w:hAnsi="Tahoma" w:cs="Tahoma"/>
          <w:sz w:val="25"/>
          <w:szCs w:val="25"/>
        </w:rPr>
      </w:pPr>
      <w:r>
        <w:rPr>
          <w:rFonts w:ascii="Tahoma" w:hAnsi="Tahoma" w:cs="Tahoma"/>
          <w:sz w:val="25"/>
          <w:szCs w:val="25"/>
        </w:rPr>
        <w:t xml:space="preserve">                                                                </w:t>
      </w:r>
    </w:p>
    <w:p w14:paraId="2141638F" w14:textId="46EB469E" w:rsidR="00247F81" w:rsidRPr="001E487E" w:rsidRDefault="008B1AFD" w:rsidP="005E278F">
      <w:pPr>
        <w:ind w:left="-450" w:firstLine="90"/>
        <w:jc w:val="both"/>
        <w:rPr>
          <w:rFonts w:ascii="Tahoma" w:hAnsi="Tahoma" w:cs="Tahoma"/>
          <w:sz w:val="25"/>
          <w:szCs w:val="25"/>
        </w:rPr>
      </w:pPr>
      <w:r>
        <w:rPr>
          <w:rFonts w:ascii="Tahoma" w:hAnsi="Tahoma" w:cs="Tahoma"/>
          <w:sz w:val="25"/>
          <w:szCs w:val="25"/>
        </w:rPr>
        <w:t xml:space="preserve">                                                               </w:t>
      </w:r>
      <w:r w:rsidR="00247F81" w:rsidRPr="001E487E">
        <w:rPr>
          <w:rFonts w:ascii="Tahoma" w:hAnsi="Tahoma" w:cs="Tahoma"/>
          <w:sz w:val="25"/>
          <w:szCs w:val="25"/>
        </w:rPr>
        <w:t>Principal</w:t>
      </w:r>
    </w:p>
    <w:p w14:paraId="6495290F" w14:textId="03B125E5" w:rsidR="00247F81" w:rsidRPr="001E487E" w:rsidRDefault="00247F81" w:rsidP="005E278F">
      <w:pPr>
        <w:ind w:left="-450" w:firstLine="90"/>
        <w:jc w:val="both"/>
        <w:rPr>
          <w:rFonts w:ascii="Tahoma" w:hAnsi="Tahoma" w:cs="Tahoma"/>
          <w:sz w:val="25"/>
          <w:szCs w:val="25"/>
        </w:rPr>
      </w:pPr>
      <w:r w:rsidRPr="001E487E">
        <w:rPr>
          <w:rFonts w:ascii="Tahoma" w:hAnsi="Tahoma" w:cs="Tahoma"/>
          <w:sz w:val="25"/>
          <w:szCs w:val="25"/>
        </w:rPr>
        <w:t xml:space="preserve">                                                Kashmir Government Polytechnic College</w:t>
      </w:r>
    </w:p>
    <w:p w14:paraId="3126481E" w14:textId="0531C675" w:rsidR="00E4420F" w:rsidRDefault="00247F81" w:rsidP="00E4420F">
      <w:pPr>
        <w:ind w:left="-450" w:firstLine="90"/>
        <w:jc w:val="both"/>
        <w:rPr>
          <w:rFonts w:ascii="Tahoma" w:hAnsi="Tahoma" w:cs="Tahoma"/>
          <w:sz w:val="25"/>
          <w:szCs w:val="25"/>
        </w:rPr>
      </w:pPr>
      <w:r w:rsidRPr="001E487E">
        <w:rPr>
          <w:rFonts w:ascii="Tahoma" w:hAnsi="Tahoma" w:cs="Tahoma"/>
          <w:sz w:val="25"/>
          <w:szCs w:val="25"/>
        </w:rPr>
        <w:t xml:space="preserve">                                                                Srinaga</w:t>
      </w:r>
      <w:r w:rsidR="00E4420F">
        <w:rPr>
          <w:rFonts w:ascii="Tahoma" w:hAnsi="Tahoma" w:cs="Tahoma"/>
          <w:sz w:val="25"/>
          <w:szCs w:val="25"/>
        </w:rPr>
        <w:t>r</w:t>
      </w:r>
    </w:p>
    <w:p w14:paraId="156C27F5" w14:textId="77777777" w:rsidR="00E4420F" w:rsidRDefault="00E4420F" w:rsidP="007F61ED">
      <w:pPr>
        <w:ind w:left="-450" w:firstLine="90"/>
        <w:jc w:val="both"/>
        <w:rPr>
          <w:rFonts w:ascii="Tahoma" w:hAnsi="Tahoma" w:cs="Tahoma"/>
          <w:sz w:val="25"/>
          <w:szCs w:val="25"/>
        </w:rPr>
      </w:pPr>
    </w:p>
    <w:p w14:paraId="5354ACB8" w14:textId="1AE5B10F" w:rsidR="00E4420F" w:rsidRPr="00E4420F" w:rsidRDefault="00E4420F" w:rsidP="00E4420F">
      <w:pPr>
        <w:ind w:left="-450" w:firstLine="90"/>
        <w:jc w:val="both"/>
        <w:rPr>
          <w:rFonts w:ascii="Tahoma" w:hAnsi="Tahoma" w:cs="Tahoma"/>
          <w:b/>
          <w:bCs/>
          <w:sz w:val="25"/>
          <w:szCs w:val="25"/>
        </w:rPr>
      </w:pPr>
      <w:r w:rsidRPr="00E4420F">
        <w:rPr>
          <w:rFonts w:ascii="Tahoma" w:hAnsi="Tahoma" w:cs="Tahoma"/>
          <w:b/>
          <w:bCs/>
          <w:sz w:val="25"/>
          <w:szCs w:val="25"/>
        </w:rPr>
        <w:t>Copy to the:</w:t>
      </w:r>
    </w:p>
    <w:p w14:paraId="3E7D65ED" w14:textId="5F7C0F4D" w:rsidR="00E4420F" w:rsidRDefault="00E4420F" w:rsidP="007F61ED">
      <w:pPr>
        <w:ind w:left="-450" w:firstLine="90"/>
        <w:jc w:val="both"/>
        <w:rPr>
          <w:rFonts w:ascii="Tahoma" w:hAnsi="Tahoma" w:cs="Tahoma"/>
          <w:sz w:val="25"/>
          <w:szCs w:val="25"/>
        </w:rPr>
      </w:pPr>
      <w:r>
        <w:rPr>
          <w:rFonts w:ascii="Tahoma" w:hAnsi="Tahoma" w:cs="Tahoma"/>
          <w:sz w:val="25"/>
          <w:szCs w:val="25"/>
        </w:rPr>
        <w:t>1.</w:t>
      </w:r>
      <w:r w:rsidR="008B1AFD">
        <w:rPr>
          <w:rFonts w:ascii="Tahoma" w:hAnsi="Tahoma" w:cs="Tahoma"/>
          <w:sz w:val="25"/>
          <w:szCs w:val="25"/>
        </w:rPr>
        <w:t>Principal, Government</w:t>
      </w:r>
      <w:r>
        <w:rPr>
          <w:rFonts w:ascii="Tahoma" w:hAnsi="Tahoma" w:cs="Tahoma"/>
          <w:sz w:val="25"/>
          <w:szCs w:val="25"/>
        </w:rPr>
        <w:t xml:space="preserve"> Polytechnic College Kupwara for information.</w:t>
      </w:r>
    </w:p>
    <w:p w14:paraId="48F75B94" w14:textId="77777777" w:rsidR="00E4420F" w:rsidRDefault="00E4420F" w:rsidP="007F61ED">
      <w:pPr>
        <w:ind w:left="-450" w:firstLine="90"/>
        <w:jc w:val="both"/>
        <w:rPr>
          <w:rFonts w:ascii="Tahoma" w:hAnsi="Tahoma" w:cs="Tahoma"/>
          <w:sz w:val="25"/>
          <w:szCs w:val="25"/>
        </w:rPr>
      </w:pPr>
    </w:p>
    <w:p w14:paraId="4169F4C8" w14:textId="796BE3CE" w:rsidR="00CB0652" w:rsidRPr="001E487E" w:rsidRDefault="00CB0652" w:rsidP="005E278F">
      <w:pPr>
        <w:ind w:left="-450" w:firstLine="90"/>
        <w:jc w:val="both"/>
        <w:rPr>
          <w:rFonts w:ascii="Tahoma" w:hAnsi="Tahoma" w:cs="Tahoma"/>
          <w:sz w:val="25"/>
          <w:szCs w:val="25"/>
        </w:rPr>
      </w:pPr>
    </w:p>
    <w:p w14:paraId="407145E8" w14:textId="77777777" w:rsidR="00360589" w:rsidRPr="001E487E" w:rsidRDefault="00360589" w:rsidP="005E278F">
      <w:pPr>
        <w:spacing w:line="480" w:lineRule="auto"/>
        <w:ind w:left="-450" w:firstLine="90"/>
        <w:jc w:val="both"/>
        <w:rPr>
          <w:rFonts w:ascii="Tahoma" w:hAnsi="Tahoma" w:cs="Tahoma"/>
          <w:color w:val="000000"/>
          <w:sz w:val="25"/>
          <w:szCs w:val="25"/>
        </w:rPr>
      </w:pPr>
    </w:p>
    <w:p w14:paraId="5493BDBB" w14:textId="77777777" w:rsidR="00360589" w:rsidRPr="00360589" w:rsidRDefault="00360589" w:rsidP="005E278F">
      <w:pPr>
        <w:spacing w:line="480" w:lineRule="auto"/>
        <w:ind w:left="-450" w:firstLine="9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8B1AFD">
      <w:headerReference w:type="default" r:id="rId7"/>
      <w:pgSz w:w="11906" w:h="16838"/>
      <w:pgMar w:top="797" w:right="656"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B6893" w14:textId="77777777" w:rsidR="00303160" w:rsidRDefault="00303160">
      <w:r>
        <w:separator/>
      </w:r>
    </w:p>
  </w:endnote>
  <w:endnote w:type="continuationSeparator" w:id="0">
    <w:p w14:paraId="3C27E399" w14:textId="77777777" w:rsidR="00303160" w:rsidRDefault="0030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2CD87" w14:textId="77777777" w:rsidR="00303160" w:rsidRDefault="00303160">
      <w:r>
        <w:separator/>
      </w:r>
    </w:p>
  </w:footnote>
  <w:footnote w:type="continuationSeparator" w:id="0">
    <w:p w14:paraId="62BA8556" w14:textId="77777777" w:rsidR="00303160" w:rsidRDefault="003031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36F0" w14:textId="7FCB1F15" w:rsidR="00791CC2" w:rsidRPr="00461DF9" w:rsidRDefault="00791CC2" w:rsidP="007F61ED">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7D567ADD" wp14:editId="1D2BC375">
          <wp:simplePos x="0" y="0"/>
          <wp:positionH relativeFrom="margin">
            <wp:posOffset>-220847</wp:posOffset>
          </wp:positionH>
          <wp:positionV relativeFrom="page">
            <wp:posOffset>284067</wp:posOffset>
          </wp:positionV>
          <wp:extent cx="790575" cy="765810"/>
          <wp:effectExtent l="0" t="0" r="9525" b="0"/>
          <wp:wrapTight wrapText="bothSides">
            <wp:wrapPolygon edited="0">
              <wp:start x="0" y="0"/>
              <wp:lineTo x="0" y="20955"/>
              <wp:lineTo x="21340" y="20955"/>
              <wp:lineTo x="21340" y="0"/>
              <wp:lineTo x="0" y="0"/>
            </wp:wrapPolygon>
          </wp:wrapTight>
          <wp:docPr id="207346861" name="Picture 207346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1DF9">
      <w:rPr>
        <w:rFonts w:ascii="Algerian" w:eastAsia="Calibri" w:hAnsi="Algerian"/>
        <w:b/>
        <w:bCs/>
        <w:sz w:val="28"/>
        <w:szCs w:val="28"/>
      </w:rPr>
      <w:t>OFFICE OF THE PRINCIPAL,</w:t>
    </w:r>
  </w:p>
  <w:p w14:paraId="70C77984" w14:textId="77777777" w:rsidR="00791CC2" w:rsidRPr="00461DF9" w:rsidRDefault="00791CC2" w:rsidP="007F61ED">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4318D52A" w:rsidR="00791CC2" w:rsidRDefault="00791CC2" w:rsidP="00791CC2">
    <w:pPr>
      <w:contextualSpacing/>
      <w:rPr>
        <w:sz w:val="20"/>
        <w:szCs w:val="20"/>
      </w:rPr>
    </w:pPr>
    <w:r>
      <w:rPr>
        <w:sz w:val="20"/>
        <w:szCs w:val="20"/>
      </w:rPr>
      <w:t xml:space="preserve">                      </w:t>
    </w:r>
    <w:r w:rsidR="007F61ED">
      <w:rPr>
        <w:sz w:val="20"/>
        <w:szCs w:val="20"/>
      </w:rPr>
      <w:t xml:space="preserve">          </w:t>
    </w:r>
    <w:r>
      <w:rPr>
        <w:sz w:val="20"/>
        <w:szCs w:val="20"/>
      </w:rPr>
      <w:t xml:space="preserve">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143206"/>
    <w:multiLevelType w:val="multilevel"/>
    <w:tmpl w:val="AFA62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1D5EF1"/>
    <w:multiLevelType w:val="hybridMultilevel"/>
    <w:tmpl w:val="195406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58A91574"/>
    <w:multiLevelType w:val="multilevel"/>
    <w:tmpl w:val="94527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0D6588"/>
    <w:multiLevelType w:val="multilevel"/>
    <w:tmpl w:val="C81C6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1925923">
    <w:abstractNumId w:val="9"/>
  </w:num>
  <w:num w:numId="2" w16cid:durableId="1994141746">
    <w:abstractNumId w:val="7"/>
  </w:num>
  <w:num w:numId="3" w16cid:durableId="1483036454">
    <w:abstractNumId w:val="6"/>
  </w:num>
  <w:num w:numId="4" w16cid:durableId="1125197888">
    <w:abstractNumId w:val="5"/>
  </w:num>
  <w:num w:numId="5" w16cid:durableId="779228999">
    <w:abstractNumId w:val="4"/>
  </w:num>
  <w:num w:numId="6" w16cid:durableId="1725594473">
    <w:abstractNumId w:val="8"/>
  </w:num>
  <w:num w:numId="7" w16cid:durableId="402073272">
    <w:abstractNumId w:val="3"/>
  </w:num>
  <w:num w:numId="8" w16cid:durableId="993752286">
    <w:abstractNumId w:val="2"/>
  </w:num>
  <w:num w:numId="9" w16cid:durableId="1309281338">
    <w:abstractNumId w:val="1"/>
  </w:num>
  <w:num w:numId="10" w16cid:durableId="429394689">
    <w:abstractNumId w:val="0"/>
  </w:num>
  <w:num w:numId="11" w16cid:durableId="678124374">
    <w:abstractNumId w:val="11"/>
  </w:num>
  <w:num w:numId="12" w16cid:durableId="1904413121">
    <w:abstractNumId w:val="12"/>
  </w:num>
  <w:num w:numId="13" w16cid:durableId="329875281">
    <w:abstractNumId w:val="14"/>
  </w:num>
  <w:num w:numId="14" w16cid:durableId="1342005806">
    <w:abstractNumId w:val="10"/>
  </w:num>
  <w:num w:numId="15" w16cid:durableId="16092380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07598"/>
    <w:rsid w:val="00033893"/>
    <w:rsid w:val="00035D9D"/>
    <w:rsid w:val="000450C6"/>
    <w:rsid w:val="00045AAD"/>
    <w:rsid w:val="00050A31"/>
    <w:rsid w:val="000716D2"/>
    <w:rsid w:val="00071AAB"/>
    <w:rsid w:val="00082091"/>
    <w:rsid w:val="000B76C4"/>
    <w:rsid w:val="000C5610"/>
    <w:rsid w:val="000E6552"/>
    <w:rsid w:val="000F29EF"/>
    <w:rsid w:val="000F334E"/>
    <w:rsid w:val="000F3A4F"/>
    <w:rsid w:val="000F59AC"/>
    <w:rsid w:val="001364FE"/>
    <w:rsid w:val="001368DD"/>
    <w:rsid w:val="00147DB3"/>
    <w:rsid w:val="001518A5"/>
    <w:rsid w:val="00170095"/>
    <w:rsid w:val="00170E4F"/>
    <w:rsid w:val="001743F4"/>
    <w:rsid w:val="0017744B"/>
    <w:rsid w:val="00181126"/>
    <w:rsid w:val="00187C33"/>
    <w:rsid w:val="001936B7"/>
    <w:rsid w:val="00196AB1"/>
    <w:rsid w:val="001D02DE"/>
    <w:rsid w:val="001E3B05"/>
    <w:rsid w:val="001E487E"/>
    <w:rsid w:val="001F08DE"/>
    <w:rsid w:val="001F5E65"/>
    <w:rsid w:val="00201333"/>
    <w:rsid w:val="00210FA7"/>
    <w:rsid w:val="00212852"/>
    <w:rsid w:val="00216417"/>
    <w:rsid w:val="002343C8"/>
    <w:rsid w:val="00247F81"/>
    <w:rsid w:val="0026631D"/>
    <w:rsid w:val="002C2F53"/>
    <w:rsid w:val="002D0BC4"/>
    <w:rsid w:val="00303160"/>
    <w:rsid w:val="0033518C"/>
    <w:rsid w:val="00342855"/>
    <w:rsid w:val="003437C2"/>
    <w:rsid w:val="00345172"/>
    <w:rsid w:val="00360589"/>
    <w:rsid w:val="00377186"/>
    <w:rsid w:val="0037797E"/>
    <w:rsid w:val="003A1509"/>
    <w:rsid w:val="003A1C03"/>
    <w:rsid w:val="00414627"/>
    <w:rsid w:val="00420B16"/>
    <w:rsid w:val="0042469D"/>
    <w:rsid w:val="00425D63"/>
    <w:rsid w:val="004643D8"/>
    <w:rsid w:val="004831C3"/>
    <w:rsid w:val="00497C24"/>
    <w:rsid w:val="004C7BA5"/>
    <w:rsid w:val="004E5652"/>
    <w:rsid w:val="004E7628"/>
    <w:rsid w:val="004F48F2"/>
    <w:rsid w:val="005149B1"/>
    <w:rsid w:val="005511E0"/>
    <w:rsid w:val="005647F2"/>
    <w:rsid w:val="005662D1"/>
    <w:rsid w:val="00573A09"/>
    <w:rsid w:val="005772BE"/>
    <w:rsid w:val="005966EF"/>
    <w:rsid w:val="00596B6F"/>
    <w:rsid w:val="005A4526"/>
    <w:rsid w:val="005C1B16"/>
    <w:rsid w:val="005E278F"/>
    <w:rsid w:val="005E53D0"/>
    <w:rsid w:val="005F1793"/>
    <w:rsid w:val="006002EB"/>
    <w:rsid w:val="006128EF"/>
    <w:rsid w:val="006264B4"/>
    <w:rsid w:val="00635DE5"/>
    <w:rsid w:val="00643033"/>
    <w:rsid w:val="00644CC3"/>
    <w:rsid w:val="00661468"/>
    <w:rsid w:val="006649F0"/>
    <w:rsid w:val="0067245D"/>
    <w:rsid w:val="00676A3D"/>
    <w:rsid w:val="0068470E"/>
    <w:rsid w:val="006865BA"/>
    <w:rsid w:val="0069352F"/>
    <w:rsid w:val="00695DCD"/>
    <w:rsid w:val="006A05CC"/>
    <w:rsid w:val="006A1604"/>
    <w:rsid w:val="006A35A7"/>
    <w:rsid w:val="006C7C59"/>
    <w:rsid w:val="00705C8D"/>
    <w:rsid w:val="007152D7"/>
    <w:rsid w:val="007303CE"/>
    <w:rsid w:val="00746C14"/>
    <w:rsid w:val="007630D9"/>
    <w:rsid w:val="00780DCF"/>
    <w:rsid w:val="00791CC2"/>
    <w:rsid w:val="00794079"/>
    <w:rsid w:val="007C2C59"/>
    <w:rsid w:val="007E433B"/>
    <w:rsid w:val="007F61ED"/>
    <w:rsid w:val="00801F23"/>
    <w:rsid w:val="008048EF"/>
    <w:rsid w:val="00837632"/>
    <w:rsid w:val="0085640F"/>
    <w:rsid w:val="008567AA"/>
    <w:rsid w:val="00892712"/>
    <w:rsid w:val="008A680A"/>
    <w:rsid w:val="008B0BB0"/>
    <w:rsid w:val="008B1AFD"/>
    <w:rsid w:val="008E6C4B"/>
    <w:rsid w:val="008F18C0"/>
    <w:rsid w:val="00907648"/>
    <w:rsid w:val="00930FDE"/>
    <w:rsid w:val="00940BA1"/>
    <w:rsid w:val="009755F2"/>
    <w:rsid w:val="00984C93"/>
    <w:rsid w:val="00987CE1"/>
    <w:rsid w:val="0099405C"/>
    <w:rsid w:val="009C0EE9"/>
    <w:rsid w:val="009C600F"/>
    <w:rsid w:val="009D3723"/>
    <w:rsid w:val="009E04F2"/>
    <w:rsid w:val="009E5249"/>
    <w:rsid w:val="00A03B7B"/>
    <w:rsid w:val="00A200C9"/>
    <w:rsid w:val="00A250D5"/>
    <w:rsid w:val="00A32F56"/>
    <w:rsid w:val="00A36028"/>
    <w:rsid w:val="00A53AB7"/>
    <w:rsid w:val="00A91424"/>
    <w:rsid w:val="00A922E9"/>
    <w:rsid w:val="00AA2C77"/>
    <w:rsid w:val="00AB7B78"/>
    <w:rsid w:val="00AC324A"/>
    <w:rsid w:val="00AC3FB9"/>
    <w:rsid w:val="00AC702A"/>
    <w:rsid w:val="00AD226F"/>
    <w:rsid w:val="00B13A52"/>
    <w:rsid w:val="00B14580"/>
    <w:rsid w:val="00B24CF4"/>
    <w:rsid w:val="00B26993"/>
    <w:rsid w:val="00B352A1"/>
    <w:rsid w:val="00B4570C"/>
    <w:rsid w:val="00B5208C"/>
    <w:rsid w:val="00B52214"/>
    <w:rsid w:val="00B5668A"/>
    <w:rsid w:val="00B60B3A"/>
    <w:rsid w:val="00B74876"/>
    <w:rsid w:val="00B75606"/>
    <w:rsid w:val="00BB6F6B"/>
    <w:rsid w:val="00BB7C2B"/>
    <w:rsid w:val="00BC1664"/>
    <w:rsid w:val="00BC2546"/>
    <w:rsid w:val="00C05085"/>
    <w:rsid w:val="00C1593D"/>
    <w:rsid w:val="00C56C7E"/>
    <w:rsid w:val="00C776A4"/>
    <w:rsid w:val="00CA2C6C"/>
    <w:rsid w:val="00CB0652"/>
    <w:rsid w:val="00CC0600"/>
    <w:rsid w:val="00CC78AC"/>
    <w:rsid w:val="00CF7953"/>
    <w:rsid w:val="00D07232"/>
    <w:rsid w:val="00D10245"/>
    <w:rsid w:val="00D21BDD"/>
    <w:rsid w:val="00D2622E"/>
    <w:rsid w:val="00D45619"/>
    <w:rsid w:val="00D61B7B"/>
    <w:rsid w:val="00D65F07"/>
    <w:rsid w:val="00D7212F"/>
    <w:rsid w:val="00D92BB7"/>
    <w:rsid w:val="00DC76D2"/>
    <w:rsid w:val="00DD30ED"/>
    <w:rsid w:val="00E4420F"/>
    <w:rsid w:val="00E64C21"/>
    <w:rsid w:val="00EC24C6"/>
    <w:rsid w:val="00ED2B5F"/>
    <w:rsid w:val="00EF2933"/>
    <w:rsid w:val="00F05146"/>
    <w:rsid w:val="00F1115D"/>
    <w:rsid w:val="00F15ECC"/>
    <w:rsid w:val="00F3513C"/>
    <w:rsid w:val="00F465C5"/>
    <w:rsid w:val="00F5180D"/>
    <w:rsid w:val="00F51B21"/>
    <w:rsid w:val="00F51D87"/>
    <w:rsid w:val="00F52DA3"/>
    <w:rsid w:val="00F6748E"/>
    <w:rsid w:val="00F8455C"/>
    <w:rsid w:val="00FC3CDD"/>
    <w:rsid w:val="00FE53E8"/>
    <w:rsid w:val="00FF3E8A"/>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 w:type="paragraph" w:styleId="ListParagraph">
    <w:name w:val="List Paragraph"/>
    <w:basedOn w:val="Normal"/>
    <w:uiPriority w:val="99"/>
    <w:unhideWhenUsed/>
    <w:rsid w:val="00E442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887886288">
      <w:bodyDiv w:val="1"/>
      <w:marLeft w:val="0"/>
      <w:marRight w:val="0"/>
      <w:marTop w:val="0"/>
      <w:marBottom w:val="0"/>
      <w:divBdr>
        <w:top w:val="none" w:sz="0" w:space="0" w:color="auto"/>
        <w:left w:val="none" w:sz="0" w:space="0" w:color="auto"/>
        <w:bottom w:val="none" w:sz="0" w:space="0" w:color="auto"/>
        <w:right w:val="none" w:sz="0" w:space="0" w:color="auto"/>
      </w:divBdr>
    </w:div>
    <w:div w:id="930311578">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30265957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4654">
      <w:bodyDiv w:val="1"/>
      <w:marLeft w:val="0"/>
      <w:marRight w:val="0"/>
      <w:marTop w:val="0"/>
      <w:marBottom w:val="0"/>
      <w:divBdr>
        <w:top w:val="none" w:sz="0" w:space="0" w:color="auto"/>
        <w:left w:val="none" w:sz="0" w:space="0" w:color="auto"/>
        <w:bottom w:val="none" w:sz="0" w:space="0" w:color="auto"/>
        <w:right w:val="none" w:sz="0" w:space="0" w:color="auto"/>
      </w:divBdr>
    </w:div>
    <w:div w:id="1553152921">
      <w:bodyDiv w:val="1"/>
      <w:marLeft w:val="0"/>
      <w:marRight w:val="0"/>
      <w:marTop w:val="0"/>
      <w:marBottom w:val="0"/>
      <w:divBdr>
        <w:top w:val="none" w:sz="0" w:space="0" w:color="auto"/>
        <w:left w:val="none" w:sz="0" w:space="0" w:color="auto"/>
        <w:bottom w:val="none" w:sz="0" w:space="0" w:color="auto"/>
        <w:right w:val="none" w:sz="0" w:space="0" w:color="auto"/>
      </w:divBdr>
    </w:div>
    <w:div w:id="1557857278">
      <w:bodyDiv w:val="1"/>
      <w:marLeft w:val="0"/>
      <w:marRight w:val="0"/>
      <w:marTop w:val="0"/>
      <w:marBottom w:val="0"/>
      <w:divBdr>
        <w:top w:val="none" w:sz="0" w:space="0" w:color="auto"/>
        <w:left w:val="none" w:sz="0" w:space="0" w:color="auto"/>
        <w:bottom w:val="none" w:sz="0" w:space="0" w:color="auto"/>
        <w:right w:val="none" w:sz="0" w:space="0" w:color="auto"/>
      </w:divBdr>
    </w:div>
    <w:div w:id="1748110490">
      <w:bodyDiv w:val="1"/>
      <w:marLeft w:val="0"/>
      <w:marRight w:val="0"/>
      <w:marTop w:val="0"/>
      <w:marBottom w:val="0"/>
      <w:divBdr>
        <w:top w:val="none" w:sz="0" w:space="0" w:color="auto"/>
        <w:left w:val="none" w:sz="0" w:space="0" w:color="auto"/>
        <w:bottom w:val="none" w:sz="0" w:space="0" w:color="auto"/>
        <w:right w:val="none" w:sz="0" w:space="0" w:color="auto"/>
      </w:divBdr>
    </w:div>
    <w:div w:id="2138525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598</Words>
  <Characters>3410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wajahat .</cp:lastModifiedBy>
  <cp:revision>2</cp:revision>
  <cp:lastPrinted>2025-12-05T08:53:00Z</cp:lastPrinted>
  <dcterms:created xsi:type="dcterms:W3CDTF">2025-12-07T14:31:00Z</dcterms:created>
  <dcterms:modified xsi:type="dcterms:W3CDTF">2025-12-07T14:31:00Z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