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62B82" w14:textId="77777777" w:rsidR="006B4551" w:rsidRPr="00190E53" w:rsidRDefault="006B4551" w:rsidP="006B4551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6B4551">
        <w:rPr>
          <w:rFonts w:ascii="Tahoma" w:hAnsi="Tahoma" w:cs="Tahoma"/>
          <w:color w:val="1F1F1F"/>
          <w:sz w:val="25"/>
          <w:szCs w:val="25"/>
        </w:rPr>
        <w:t>The Managing Director</w:t>
      </w:r>
      <w:r w:rsidRPr="00190E53">
        <w:rPr>
          <w:rFonts w:ascii="Tahoma" w:hAnsi="Tahoma" w:cs="Tahoma"/>
          <w:color w:val="1F1F1F"/>
          <w:sz w:val="25"/>
          <w:szCs w:val="25"/>
        </w:rPr>
        <w:t>,</w:t>
      </w:r>
    </w:p>
    <w:p w14:paraId="044C6AF5" w14:textId="22F88370" w:rsidR="00190E53" w:rsidRPr="00F02945" w:rsidRDefault="00190E53" w:rsidP="00190E53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F02945">
        <w:rPr>
          <w:rFonts w:ascii="Tahoma" w:hAnsi="Tahoma" w:cs="Tahoma"/>
          <w:color w:val="1F1F1F"/>
          <w:sz w:val="25"/>
          <w:szCs w:val="25"/>
        </w:rPr>
        <w:t>M/s Black-cats Placement Security Services.</w:t>
      </w:r>
    </w:p>
    <w:p w14:paraId="4C74B6FE" w14:textId="77777777" w:rsidR="006B4551" w:rsidRDefault="006B4551" w:rsidP="006B4551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52E9AD4A" w14:textId="77777777" w:rsidR="00F02945" w:rsidRPr="00F02945" w:rsidRDefault="00F02945" w:rsidP="00F02945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proofErr w:type="gramStart"/>
      <w:r w:rsidRPr="00F02945">
        <w:rPr>
          <w:rFonts w:ascii="Tahoma" w:hAnsi="Tahoma" w:cs="Tahoma"/>
          <w:color w:val="1F1F1F"/>
          <w:sz w:val="25"/>
          <w:szCs w:val="25"/>
        </w:rPr>
        <w:t>No:KGP</w:t>
      </w:r>
      <w:proofErr w:type="gramEnd"/>
      <w:r w:rsidRPr="00F02945">
        <w:rPr>
          <w:rFonts w:ascii="Tahoma" w:hAnsi="Tahoma" w:cs="Tahoma"/>
          <w:color w:val="1F1F1F"/>
          <w:sz w:val="25"/>
          <w:szCs w:val="25"/>
        </w:rPr>
        <w:t xml:space="preserve">/Estt/2026/                                              Dated: </w:t>
      </w:r>
    </w:p>
    <w:p w14:paraId="57C7E9BB" w14:textId="77777777" w:rsidR="00F02945" w:rsidRPr="006B4551" w:rsidRDefault="00F02945" w:rsidP="006B4551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400C7DD6" w14:textId="7BA65B87" w:rsidR="006B4551" w:rsidRPr="00190E53" w:rsidRDefault="006B4551" w:rsidP="006B4551">
      <w:pPr>
        <w:tabs>
          <w:tab w:val="left" w:pos="-142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6B4551">
        <w:rPr>
          <w:rFonts w:ascii="Tahoma" w:hAnsi="Tahoma" w:cs="Tahoma"/>
          <w:b/>
          <w:bCs/>
          <w:color w:val="1F1F1F"/>
          <w:sz w:val="25"/>
          <w:szCs w:val="25"/>
        </w:rPr>
        <w:t>Subject: Audit Observation – Non-deduction of TDS under Income Tax Act &amp; GST-TDS – Submission of Returns &amp; Compliance</w:t>
      </w:r>
      <w:r w:rsidR="0084325F" w:rsidRPr="00190E53"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7932342C" w14:textId="77777777" w:rsidR="00190E53" w:rsidRPr="00190E53" w:rsidRDefault="00190E53" w:rsidP="006B4551">
      <w:pPr>
        <w:tabs>
          <w:tab w:val="left" w:pos="-142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3CF31A9" w14:textId="2EB0E315" w:rsidR="00F02945" w:rsidRPr="00F02945" w:rsidRDefault="00190E53" w:rsidP="006B4551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F02945">
        <w:rPr>
          <w:rFonts w:ascii="Tahoma" w:hAnsi="Tahoma" w:cs="Tahoma"/>
          <w:color w:val="1F1F1F"/>
          <w:sz w:val="25"/>
          <w:szCs w:val="25"/>
        </w:rPr>
        <w:t>Sir/Madam,</w:t>
      </w:r>
    </w:p>
    <w:p w14:paraId="00237284" w14:textId="025788A3" w:rsidR="00190E53" w:rsidRPr="00190E53" w:rsidRDefault="00190E53" w:rsidP="00A4142C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190E53">
        <w:rPr>
          <w:rFonts w:ascii="Tahoma" w:hAnsi="Tahoma" w:cs="Tahoma"/>
          <w:color w:val="1F1F1F"/>
          <w:sz w:val="25"/>
          <w:szCs w:val="25"/>
        </w:rPr>
        <w:t xml:space="preserve">This refers to the observation raised by the Audit team from the Office of the Principal Accountant General (Audit), J&amp;K, Srinagar vide letter No. AMG-I/K-03/2025-26/02 dated 12-02-2026. Audit scrutiny revealed that payments </w:t>
      </w:r>
      <w:r w:rsidR="00A4142C">
        <w:rPr>
          <w:rFonts w:ascii="Tahoma" w:hAnsi="Tahoma" w:cs="Tahoma"/>
          <w:color w:val="1F1F1F"/>
          <w:sz w:val="25"/>
          <w:szCs w:val="25"/>
        </w:rPr>
        <w:t>totalling</w:t>
      </w:r>
      <w:r w:rsidRPr="00190E53">
        <w:rPr>
          <w:rFonts w:ascii="Tahoma" w:hAnsi="Tahoma" w:cs="Tahoma"/>
          <w:color w:val="1F1F1F"/>
          <w:sz w:val="25"/>
          <w:szCs w:val="25"/>
        </w:rPr>
        <w:t xml:space="preserve"> ₹11,46,798/- made to your firm for security services during the period 02/2023 to 01/2026 were released without deduction of:</w:t>
      </w:r>
    </w:p>
    <w:p w14:paraId="36B538CA" w14:textId="77777777" w:rsidR="00A4142C" w:rsidRDefault="00190E53" w:rsidP="00A4142C">
      <w:pPr>
        <w:numPr>
          <w:ilvl w:val="0"/>
          <w:numId w:val="38"/>
        </w:numPr>
        <w:tabs>
          <w:tab w:val="clear" w:pos="720"/>
          <w:tab w:val="left" w:pos="-142"/>
        </w:tabs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 w:rsidRPr="00190E53">
        <w:rPr>
          <w:rFonts w:ascii="Tahoma" w:hAnsi="Tahoma" w:cs="Tahoma"/>
          <w:color w:val="1F1F1F"/>
          <w:sz w:val="25"/>
          <w:szCs w:val="25"/>
        </w:rPr>
        <w:t>Income Tax @ 2% under Section 194C of the Income-tax Act, 1961 amounting to ₹22,934/-</w:t>
      </w:r>
    </w:p>
    <w:p w14:paraId="1AEE785F" w14:textId="252FD2C3" w:rsidR="00190E53" w:rsidRPr="00190E53" w:rsidRDefault="00190E53" w:rsidP="00A4142C">
      <w:pPr>
        <w:numPr>
          <w:ilvl w:val="0"/>
          <w:numId w:val="38"/>
        </w:numPr>
        <w:tabs>
          <w:tab w:val="clear" w:pos="720"/>
          <w:tab w:val="left" w:pos="-142"/>
        </w:tabs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 w:rsidRPr="00190E53">
        <w:rPr>
          <w:rFonts w:ascii="Tahoma" w:hAnsi="Tahoma" w:cs="Tahoma"/>
          <w:color w:val="1F1F1F"/>
          <w:sz w:val="25"/>
          <w:szCs w:val="25"/>
        </w:rPr>
        <w:t>GST-TDS @ 2% under Section 51 of the CGST/SGST Act, 2017</w:t>
      </w:r>
      <w:r w:rsidR="00A4142C" w:rsidRPr="00A4142C">
        <w:rPr>
          <w:rFonts w:ascii="Tahoma" w:hAnsi="Tahoma" w:cs="Tahoma"/>
          <w:color w:val="1F1F1F"/>
          <w:sz w:val="25"/>
          <w:szCs w:val="25"/>
        </w:rPr>
        <w:t>,</w:t>
      </w:r>
      <w:r w:rsidRPr="00190E53">
        <w:rPr>
          <w:rFonts w:ascii="Tahoma" w:hAnsi="Tahoma" w:cs="Tahoma"/>
          <w:color w:val="1F1F1F"/>
          <w:sz w:val="25"/>
          <w:szCs w:val="25"/>
        </w:rPr>
        <w:t xml:space="preserve"> amounting to ₹22,934/-</w:t>
      </w:r>
    </w:p>
    <w:p w14:paraId="498CA476" w14:textId="79DA9D84" w:rsidR="00190E53" w:rsidRPr="00190E53" w:rsidRDefault="00190E53" w:rsidP="00A4142C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190E53">
        <w:rPr>
          <w:rFonts w:ascii="Tahoma" w:hAnsi="Tahoma" w:cs="Tahoma"/>
          <w:color w:val="1F1F1F"/>
          <w:sz w:val="25"/>
          <w:szCs w:val="25"/>
        </w:rPr>
        <w:t xml:space="preserve">The above resulted in an undue financial benefit of ₹46,168/- to your firm and </w:t>
      </w:r>
      <w:r w:rsidR="00A4142C">
        <w:rPr>
          <w:rFonts w:ascii="Tahoma" w:hAnsi="Tahoma" w:cs="Tahoma"/>
          <w:color w:val="1F1F1F"/>
          <w:sz w:val="25"/>
          <w:szCs w:val="25"/>
        </w:rPr>
        <w:t xml:space="preserve">a </w:t>
      </w:r>
      <w:r w:rsidRPr="00190E53">
        <w:rPr>
          <w:rFonts w:ascii="Tahoma" w:hAnsi="Tahoma" w:cs="Tahoma"/>
          <w:color w:val="1F1F1F"/>
          <w:sz w:val="25"/>
          <w:szCs w:val="25"/>
        </w:rPr>
        <w:t>corresponding loss to the Government exchequer.</w:t>
      </w:r>
    </w:p>
    <w:p w14:paraId="338E1570" w14:textId="77777777" w:rsidR="00190E53" w:rsidRPr="00190E53" w:rsidRDefault="00190E53" w:rsidP="00A4142C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190E53">
        <w:rPr>
          <w:rFonts w:ascii="Tahoma" w:hAnsi="Tahoma" w:cs="Tahoma"/>
          <w:color w:val="1F1F1F"/>
          <w:sz w:val="25"/>
          <w:szCs w:val="25"/>
        </w:rPr>
        <w:t>You are requested to:</w:t>
      </w:r>
    </w:p>
    <w:p w14:paraId="1D670AD7" w14:textId="77777777" w:rsidR="00A4142C" w:rsidRDefault="00190E53" w:rsidP="00A4142C">
      <w:pPr>
        <w:numPr>
          <w:ilvl w:val="0"/>
          <w:numId w:val="39"/>
        </w:numPr>
        <w:tabs>
          <w:tab w:val="clear" w:pos="720"/>
          <w:tab w:val="left" w:pos="-142"/>
        </w:tabs>
        <w:ind w:left="426" w:hanging="426"/>
        <w:jc w:val="both"/>
        <w:rPr>
          <w:rFonts w:ascii="Tahoma" w:hAnsi="Tahoma" w:cs="Tahoma"/>
          <w:color w:val="1F1F1F"/>
          <w:sz w:val="25"/>
          <w:szCs w:val="25"/>
        </w:rPr>
      </w:pPr>
      <w:r w:rsidRPr="00190E53">
        <w:rPr>
          <w:rFonts w:ascii="Tahoma" w:hAnsi="Tahoma" w:cs="Tahoma"/>
          <w:color w:val="1F1F1F"/>
          <w:sz w:val="25"/>
          <w:szCs w:val="25"/>
        </w:rPr>
        <w:t>Submit self-attested copies of fil</w:t>
      </w:r>
      <w:r w:rsidR="00A4142C">
        <w:rPr>
          <w:rFonts w:ascii="Tahoma" w:hAnsi="Tahoma" w:cs="Tahoma"/>
          <w:color w:val="1F1F1F"/>
          <w:sz w:val="25"/>
          <w:szCs w:val="25"/>
        </w:rPr>
        <w:t>e</w:t>
      </w:r>
      <w:r w:rsidRPr="00190E53">
        <w:rPr>
          <w:rFonts w:ascii="Tahoma" w:hAnsi="Tahoma" w:cs="Tahoma"/>
          <w:color w:val="1F1F1F"/>
          <w:sz w:val="25"/>
          <w:szCs w:val="25"/>
        </w:rPr>
        <w:t>d Income Tax Returns and GST Returns (GSTR-1, GSTR-3B, GSTR-7</w:t>
      </w:r>
      <w:r w:rsidR="00A4142C">
        <w:rPr>
          <w:rFonts w:ascii="Tahoma" w:hAnsi="Tahoma" w:cs="Tahoma"/>
          <w:color w:val="1F1F1F"/>
          <w:sz w:val="25"/>
          <w:szCs w:val="25"/>
        </w:rPr>
        <w:t>,</w:t>
      </w:r>
      <w:r w:rsidRPr="00190E53">
        <w:rPr>
          <w:rFonts w:ascii="Tahoma" w:hAnsi="Tahoma" w:cs="Tahoma"/>
          <w:color w:val="1F1F1F"/>
          <w:sz w:val="25"/>
          <w:szCs w:val="25"/>
        </w:rPr>
        <w:t xml:space="preserve"> where applicable) covering the relevant financial years/periods.</w:t>
      </w:r>
    </w:p>
    <w:p w14:paraId="1D1A691A" w14:textId="77777777" w:rsidR="00A4142C" w:rsidRDefault="00190E53" w:rsidP="00A4142C">
      <w:pPr>
        <w:numPr>
          <w:ilvl w:val="0"/>
          <w:numId w:val="39"/>
        </w:numPr>
        <w:tabs>
          <w:tab w:val="clear" w:pos="720"/>
          <w:tab w:val="left" w:pos="-142"/>
        </w:tabs>
        <w:ind w:left="426" w:hanging="426"/>
        <w:jc w:val="both"/>
        <w:rPr>
          <w:rFonts w:ascii="Tahoma" w:hAnsi="Tahoma" w:cs="Tahoma"/>
          <w:color w:val="1F1F1F"/>
          <w:sz w:val="25"/>
          <w:szCs w:val="25"/>
        </w:rPr>
      </w:pPr>
      <w:r w:rsidRPr="00190E53">
        <w:rPr>
          <w:rFonts w:ascii="Tahoma" w:hAnsi="Tahoma" w:cs="Tahoma"/>
          <w:color w:val="1F1F1F"/>
          <w:sz w:val="25"/>
          <w:szCs w:val="25"/>
        </w:rPr>
        <w:t>Furnish a reconciliation statement of gross payments received from this institution vis-à-vis taxes deposited/paid by you.</w:t>
      </w:r>
    </w:p>
    <w:p w14:paraId="3E7E69F7" w14:textId="1382D462" w:rsidR="00190E53" w:rsidRPr="00190E53" w:rsidRDefault="00190E53" w:rsidP="00A4142C">
      <w:pPr>
        <w:numPr>
          <w:ilvl w:val="0"/>
          <w:numId w:val="39"/>
        </w:numPr>
        <w:tabs>
          <w:tab w:val="clear" w:pos="720"/>
          <w:tab w:val="left" w:pos="-142"/>
        </w:tabs>
        <w:ind w:left="426" w:hanging="426"/>
        <w:jc w:val="both"/>
        <w:rPr>
          <w:rFonts w:ascii="Tahoma" w:hAnsi="Tahoma" w:cs="Tahoma"/>
          <w:color w:val="1F1F1F"/>
          <w:sz w:val="25"/>
          <w:szCs w:val="25"/>
        </w:rPr>
      </w:pPr>
      <w:r w:rsidRPr="00190E53">
        <w:rPr>
          <w:rFonts w:ascii="Tahoma" w:hAnsi="Tahoma" w:cs="Tahoma"/>
          <w:color w:val="1F1F1F"/>
          <w:sz w:val="25"/>
          <w:szCs w:val="25"/>
        </w:rPr>
        <w:t>Deposit the amount of ₹46,168/- (non-deducted taxes or as recalculated) to the appropriate Government account and submit proof of deposit/challan.</w:t>
      </w:r>
    </w:p>
    <w:p w14:paraId="4B14F6AD" w14:textId="5F37DC7B" w:rsidR="00190E53" w:rsidRPr="00190E53" w:rsidRDefault="00190E53" w:rsidP="00A4142C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190E53">
        <w:rPr>
          <w:rFonts w:ascii="Tahoma" w:hAnsi="Tahoma" w:cs="Tahoma"/>
          <w:color w:val="1F1F1F"/>
          <w:sz w:val="25"/>
          <w:szCs w:val="25"/>
        </w:rPr>
        <w:t xml:space="preserve">The above documents and compliance details shall be submitted within </w:t>
      </w:r>
      <w:r w:rsidRPr="00190E53">
        <w:rPr>
          <w:rFonts w:ascii="Tahoma" w:hAnsi="Tahoma" w:cs="Tahoma"/>
          <w:b/>
          <w:bCs/>
          <w:color w:val="1F1F1F"/>
          <w:sz w:val="25"/>
          <w:szCs w:val="25"/>
        </w:rPr>
        <w:t>05 (five) days</w:t>
      </w:r>
      <w:r w:rsidRPr="00190E53">
        <w:rPr>
          <w:rFonts w:ascii="Tahoma" w:hAnsi="Tahoma" w:cs="Tahoma"/>
          <w:color w:val="1F1F1F"/>
          <w:sz w:val="25"/>
          <w:szCs w:val="25"/>
        </w:rPr>
        <w:t xml:space="preserve"> from the date of dispatch/email of this letter, failing which the matter will be reported to the audit authorities for further necessary action, including recovery proceedings.</w:t>
      </w:r>
    </w:p>
    <w:p w14:paraId="7E481AA5" w14:textId="77777777" w:rsidR="00190E53" w:rsidRDefault="00190E53" w:rsidP="00A4142C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190E53">
        <w:rPr>
          <w:rFonts w:ascii="Tahoma" w:hAnsi="Tahoma" w:cs="Tahoma"/>
          <w:color w:val="1F1F1F"/>
          <w:sz w:val="25"/>
          <w:szCs w:val="25"/>
        </w:rPr>
        <w:t xml:space="preserve">Please treat this communication as </w:t>
      </w:r>
      <w:r w:rsidRPr="00190E53">
        <w:rPr>
          <w:rFonts w:ascii="Tahoma" w:hAnsi="Tahoma" w:cs="Tahoma"/>
          <w:b/>
          <w:bCs/>
          <w:color w:val="1F1F1F"/>
          <w:sz w:val="25"/>
          <w:szCs w:val="25"/>
        </w:rPr>
        <w:t>URGENT</w:t>
      </w:r>
      <w:r w:rsidRPr="00190E53">
        <w:rPr>
          <w:rFonts w:ascii="Tahoma" w:hAnsi="Tahoma" w:cs="Tahoma"/>
          <w:color w:val="1F1F1F"/>
          <w:sz w:val="25"/>
          <w:szCs w:val="25"/>
        </w:rPr>
        <w:t>.</w:t>
      </w:r>
    </w:p>
    <w:p w14:paraId="40EA90C3" w14:textId="77777777" w:rsidR="00190E53" w:rsidRPr="00190E53" w:rsidRDefault="00190E53" w:rsidP="00A4142C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DAA44B1" w14:textId="67AF8222" w:rsidR="0033746C" w:rsidRPr="002A75B3" w:rsidRDefault="0033746C" w:rsidP="00AE6462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</w:p>
    <w:p w14:paraId="48415EC2" w14:textId="79618621" w:rsidR="004340BC" w:rsidRPr="00190E53" w:rsidRDefault="004E4EBC" w:rsidP="00190E53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2A75B3">
        <w:rPr>
          <w:rFonts w:ascii="Tahoma" w:hAnsi="Tahoma" w:cs="Tahoma"/>
          <w:color w:val="1F1F1F"/>
          <w:sz w:val="24"/>
          <w:szCs w:val="24"/>
        </w:rPr>
        <w:t xml:space="preserve">                 </w:t>
      </w:r>
      <w:r w:rsidR="005A4972">
        <w:rPr>
          <w:rFonts w:ascii="Tahoma" w:hAnsi="Tahoma" w:cs="Tahoma"/>
          <w:color w:val="1F1F1F"/>
          <w:sz w:val="24"/>
          <w:szCs w:val="24"/>
        </w:rPr>
        <w:t xml:space="preserve">        </w:t>
      </w:r>
      <w:r w:rsidR="0084325F">
        <w:rPr>
          <w:rFonts w:ascii="Tahoma" w:hAnsi="Tahoma" w:cs="Tahoma"/>
          <w:color w:val="1F1F1F"/>
          <w:sz w:val="24"/>
          <w:szCs w:val="24"/>
        </w:rPr>
        <w:t xml:space="preserve">                      </w:t>
      </w:r>
      <w:r w:rsidR="005A4972">
        <w:rPr>
          <w:rFonts w:ascii="Tahoma" w:hAnsi="Tahoma" w:cs="Tahoma"/>
          <w:color w:val="1F1F1F"/>
          <w:sz w:val="24"/>
          <w:szCs w:val="24"/>
        </w:rPr>
        <w:t xml:space="preserve"> </w:t>
      </w:r>
      <w:r w:rsidR="008443EE">
        <w:rPr>
          <w:rFonts w:ascii="Tahoma" w:hAnsi="Tahoma" w:cs="Tahoma"/>
          <w:color w:val="1F1F1F"/>
          <w:sz w:val="24"/>
          <w:szCs w:val="24"/>
        </w:rPr>
        <w:t xml:space="preserve">  </w:t>
      </w:r>
      <w:r w:rsidR="0071442B">
        <w:rPr>
          <w:rFonts w:ascii="Tahoma" w:hAnsi="Tahoma" w:cs="Tahoma"/>
          <w:color w:val="1F1F1F"/>
          <w:sz w:val="24"/>
          <w:szCs w:val="24"/>
        </w:rPr>
        <w:t xml:space="preserve"> </w:t>
      </w:r>
      <w:r w:rsidR="00190E53">
        <w:rPr>
          <w:rFonts w:ascii="Tahoma" w:hAnsi="Tahoma" w:cs="Tahoma"/>
          <w:color w:val="1F1F1F"/>
          <w:sz w:val="24"/>
          <w:szCs w:val="24"/>
        </w:rPr>
        <w:t xml:space="preserve">        </w:t>
      </w:r>
      <w:r w:rsidR="00A4142C">
        <w:rPr>
          <w:rFonts w:ascii="Tahoma" w:hAnsi="Tahoma" w:cs="Tahoma"/>
          <w:color w:val="1F1F1F"/>
          <w:sz w:val="24"/>
          <w:szCs w:val="24"/>
        </w:rPr>
        <w:t xml:space="preserve">  </w:t>
      </w:r>
      <w:r w:rsidR="00190E53">
        <w:rPr>
          <w:rFonts w:ascii="Tahoma" w:hAnsi="Tahoma" w:cs="Tahoma"/>
          <w:color w:val="1F1F1F"/>
          <w:sz w:val="24"/>
          <w:szCs w:val="24"/>
        </w:rPr>
        <w:t xml:space="preserve">     </w:t>
      </w:r>
      <w:r w:rsidR="005A4972">
        <w:rPr>
          <w:rFonts w:ascii="Tahoma" w:hAnsi="Tahoma" w:cs="Tahoma"/>
          <w:color w:val="1F1F1F"/>
          <w:sz w:val="24"/>
          <w:szCs w:val="24"/>
        </w:rPr>
        <w:t xml:space="preserve"> </w:t>
      </w:r>
      <w:r w:rsidR="009724A1" w:rsidRPr="00190E53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4B496B" w:rsidRPr="00190E53">
        <w:rPr>
          <w:rFonts w:ascii="Tahoma" w:hAnsi="Tahoma" w:cs="Tahoma"/>
          <w:color w:val="1F1F1F"/>
          <w:sz w:val="25"/>
          <w:szCs w:val="25"/>
        </w:rPr>
        <w:t>Faithfully</w:t>
      </w:r>
    </w:p>
    <w:p w14:paraId="735040A3" w14:textId="07D0130C" w:rsidR="0033746C" w:rsidRPr="00190E53" w:rsidRDefault="0033746C" w:rsidP="0033746C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95D445D" w14:textId="31429604" w:rsidR="004340BC" w:rsidRPr="00190E53" w:rsidRDefault="004340BC" w:rsidP="004340BC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190E53">
        <w:rPr>
          <w:rFonts w:ascii="Tahoma" w:hAnsi="Tahoma" w:cs="Tahoma"/>
          <w:color w:val="1F1F1F"/>
          <w:sz w:val="25"/>
          <w:szCs w:val="25"/>
        </w:rPr>
        <w:t xml:space="preserve">                  </w:t>
      </w:r>
    </w:p>
    <w:p w14:paraId="20BAD836" w14:textId="32303787" w:rsidR="0071442B" w:rsidRPr="00190E53" w:rsidRDefault="0071442B" w:rsidP="004340BC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190E53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315EB4DE" w14:textId="149201E6" w:rsidR="00716985" w:rsidRPr="00190E53" w:rsidRDefault="00247F81" w:rsidP="00190E53">
      <w:pPr>
        <w:tabs>
          <w:tab w:val="left" w:pos="-142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90E53">
        <w:rPr>
          <w:rFonts w:ascii="Tahoma" w:hAnsi="Tahoma" w:cs="Tahoma"/>
          <w:color w:val="1F1F1F"/>
          <w:sz w:val="25"/>
          <w:szCs w:val="25"/>
        </w:rPr>
        <w:t xml:space="preserve">                                    </w:t>
      </w:r>
      <w:r w:rsidR="004340BC" w:rsidRPr="00190E53">
        <w:rPr>
          <w:rFonts w:ascii="Tahoma" w:hAnsi="Tahoma" w:cs="Tahoma"/>
          <w:color w:val="1F1F1F"/>
          <w:sz w:val="25"/>
          <w:szCs w:val="25"/>
        </w:rPr>
        <w:t xml:space="preserve"> </w:t>
      </w:r>
      <w:r w:rsidR="008443EE" w:rsidRPr="00190E53">
        <w:rPr>
          <w:rFonts w:ascii="Tahoma" w:hAnsi="Tahoma" w:cs="Tahoma"/>
          <w:color w:val="1F1F1F"/>
          <w:sz w:val="25"/>
          <w:szCs w:val="25"/>
        </w:rPr>
        <w:t xml:space="preserve">                       </w:t>
      </w:r>
      <w:r w:rsidR="00177418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340BC" w:rsidRPr="00190E53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190E53">
        <w:rPr>
          <w:rFonts w:ascii="Tahoma" w:hAnsi="Tahoma" w:cs="Tahoma"/>
          <w:b/>
          <w:bCs/>
          <w:color w:val="1F1F1F"/>
          <w:sz w:val="25"/>
          <w:szCs w:val="25"/>
        </w:rPr>
        <w:t xml:space="preserve">Dr. Shafquat Ara </w:t>
      </w:r>
    </w:p>
    <w:p w14:paraId="2141638F" w14:textId="405F9BD0" w:rsidR="00247F81" w:rsidRPr="00C9369C" w:rsidRDefault="00716985" w:rsidP="00C9369C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C936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602844" w:rsidRPr="00C9369C">
        <w:rPr>
          <w:rFonts w:ascii="Tahoma" w:hAnsi="Tahoma" w:cs="Tahoma"/>
          <w:color w:val="1F1F1F"/>
          <w:sz w:val="25"/>
          <w:szCs w:val="25"/>
        </w:rPr>
        <w:t xml:space="preserve">                   </w:t>
      </w:r>
      <w:r w:rsidR="0009792E" w:rsidRPr="00C936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C936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177418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E4EB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340BC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02844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C9369C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2C6E1FA0" w:rsidR="00247F81" w:rsidRPr="00C9369C" w:rsidRDefault="00247F81" w:rsidP="00C9369C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C936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C936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09792E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C936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E4EB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9792E" w:rsidRPr="00C9369C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C9369C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1B2D97CF" w14:textId="77777777" w:rsidR="00190E53" w:rsidRDefault="00716985" w:rsidP="00190E53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71442B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247F81" w:rsidRPr="00C936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71442B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71442B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C936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</w:t>
      </w:r>
      <w:r w:rsidR="00421154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9792E" w:rsidRPr="00C9369C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4340BC" w:rsidRPr="00C936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E4EB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340BC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C9369C">
        <w:rPr>
          <w:rFonts w:ascii="Tahoma" w:hAnsi="Tahoma" w:cs="Tahoma"/>
          <w:color w:val="1F1F1F"/>
          <w:sz w:val="25"/>
          <w:szCs w:val="25"/>
        </w:rPr>
        <w:t>Srinaga</w:t>
      </w:r>
      <w:r w:rsidR="005A4972">
        <w:rPr>
          <w:rFonts w:ascii="Tahoma" w:hAnsi="Tahoma" w:cs="Tahoma"/>
          <w:color w:val="1F1F1F"/>
          <w:sz w:val="25"/>
          <w:szCs w:val="25"/>
        </w:rPr>
        <w:t>r</w:t>
      </w:r>
    </w:p>
    <w:p w14:paraId="305578A3" w14:textId="7EDDB9CB" w:rsidR="0071442B" w:rsidRPr="00190E53" w:rsidRDefault="004B496B" w:rsidP="00190E53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190E53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67B74DF5" w14:textId="23AD28EA" w:rsidR="004B496B" w:rsidRPr="0071442B" w:rsidRDefault="004B496B" w:rsidP="0071442B">
      <w:pPr>
        <w:pStyle w:val="ListParagraph"/>
        <w:numPr>
          <w:ilvl w:val="0"/>
          <w:numId w:val="35"/>
        </w:num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  <w:r w:rsidRPr="0071442B">
        <w:rPr>
          <w:rFonts w:ascii="Tahoma" w:hAnsi="Tahoma" w:cs="Tahoma"/>
          <w:color w:val="1F1F1F"/>
          <w:sz w:val="24"/>
          <w:szCs w:val="24"/>
        </w:rPr>
        <w:t>Audit team for information.</w:t>
      </w:r>
    </w:p>
    <w:p w14:paraId="27BFE598" w14:textId="4AEC83A4" w:rsidR="00A9467C" w:rsidRPr="006D627E" w:rsidRDefault="00A9467C" w:rsidP="0071442B">
      <w:pPr>
        <w:spacing w:line="360" w:lineRule="auto"/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1A3B8A4D" w14:textId="36D1049B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503F9E3A" w14:textId="33A606F0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73D59F96" w14:textId="46E7E146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    </w:t>
      </w:r>
    </w:p>
    <w:sectPr w:rsidR="006A574C" w:rsidRPr="006D627E" w:rsidSect="00AE6462">
      <w:headerReference w:type="default" r:id="rId7"/>
      <w:pgSz w:w="11906" w:h="16838"/>
      <w:pgMar w:top="851" w:right="566" w:bottom="8" w:left="85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66EC3" w14:textId="77777777" w:rsidR="005837CE" w:rsidRDefault="005837CE">
      <w:r>
        <w:separator/>
      </w:r>
    </w:p>
  </w:endnote>
  <w:endnote w:type="continuationSeparator" w:id="0">
    <w:p w14:paraId="023EFD75" w14:textId="77777777" w:rsidR="005837CE" w:rsidRDefault="005837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13BB9" w14:textId="77777777" w:rsidR="005837CE" w:rsidRDefault="005837CE">
      <w:r>
        <w:separator/>
      </w:r>
    </w:p>
  </w:footnote>
  <w:footnote w:type="continuationSeparator" w:id="0">
    <w:p w14:paraId="7F967B34" w14:textId="77777777" w:rsidR="005837CE" w:rsidRDefault="005837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DF53052">
          <wp:simplePos x="0" y="0"/>
          <wp:positionH relativeFrom="margin">
            <wp:posOffset>-38100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041297617" name="Picture 10412976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114F8FB1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69E1527"/>
    <w:multiLevelType w:val="multilevel"/>
    <w:tmpl w:val="3AA4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6D1F24"/>
    <w:multiLevelType w:val="multilevel"/>
    <w:tmpl w:val="B4D86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/>
        <w:sz w:val="20"/>
        <w:szCs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CD67FC9"/>
    <w:multiLevelType w:val="hybridMultilevel"/>
    <w:tmpl w:val="4A2A98DC"/>
    <w:lvl w:ilvl="0" w:tplc="9B545B84">
      <w:start w:val="1"/>
      <w:numFmt w:val="decimal"/>
      <w:lvlText w:val="%1."/>
      <w:lvlJc w:val="left"/>
      <w:pPr>
        <w:ind w:left="2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06" w:hanging="360"/>
      </w:pPr>
    </w:lvl>
    <w:lvl w:ilvl="2" w:tplc="4009001B" w:tentative="1">
      <w:start w:val="1"/>
      <w:numFmt w:val="lowerRoman"/>
      <w:lvlText w:val="%3."/>
      <w:lvlJc w:val="right"/>
      <w:pPr>
        <w:ind w:left="1726" w:hanging="180"/>
      </w:pPr>
    </w:lvl>
    <w:lvl w:ilvl="3" w:tplc="4009000F" w:tentative="1">
      <w:start w:val="1"/>
      <w:numFmt w:val="decimal"/>
      <w:lvlText w:val="%4."/>
      <w:lvlJc w:val="left"/>
      <w:pPr>
        <w:ind w:left="2446" w:hanging="360"/>
      </w:pPr>
    </w:lvl>
    <w:lvl w:ilvl="4" w:tplc="40090019" w:tentative="1">
      <w:start w:val="1"/>
      <w:numFmt w:val="lowerLetter"/>
      <w:lvlText w:val="%5."/>
      <w:lvlJc w:val="left"/>
      <w:pPr>
        <w:ind w:left="3166" w:hanging="360"/>
      </w:pPr>
    </w:lvl>
    <w:lvl w:ilvl="5" w:tplc="4009001B" w:tentative="1">
      <w:start w:val="1"/>
      <w:numFmt w:val="lowerRoman"/>
      <w:lvlText w:val="%6."/>
      <w:lvlJc w:val="right"/>
      <w:pPr>
        <w:ind w:left="3886" w:hanging="180"/>
      </w:pPr>
    </w:lvl>
    <w:lvl w:ilvl="6" w:tplc="4009000F" w:tentative="1">
      <w:start w:val="1"/>
      <w:numFmt w:val="decimal"/>
      <w:lvlText w:val="%7."/>
      <w:lvlJc w:val="left"/>
      <w:pPr>
        <w:ind w:left="4606" w:hanging="360"/>
      </w:pPr>
    </w:lvl>
    <w:lvl w:ilvl="7" w:tplc="40090019" w:tentative="1">
      <w:start w:val="1"/>
      <w:numFmt w:val="lowerLetter"/>
      <w:lvlText w:val="%8."/>
      <w:lvlJc w:val="left"/>
      <w:pPr>
        <w:ind w:left="5326" w:hanging="360"/>
      </w:pPr>
    </w:lvl>
    <w:lvl w:ilvl="8" w:tplc="4009001B" w:tentative="1">
      <w:start w:val="1"/>
      <w:numFmt w:val="lowerRoman"/>
      <w:lvlText w:val="%9."/>
      <w:lvlJc w:val="right"/>
      <w:pPr>
        <w:ind w:left="6046" w:hanging="180"/>
      </w:pPr>
    </w:lvl>
  </w:abstractNum>
  <w:abstractNum w:abstractNumId="17" w15:restartNumberingAfterBreak="0">
    <w:nsid w:val="1DC658FF"/>
    <w:multiLevelType w:val="hybridMultilevel"/>
    <w:tmpl w:val="23A25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014C2D"/>
    <w:multiLevelType w:val="multilevel"/>
    <w:tmpl w:val="3DC29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FEE6813"/>
    <w:multiLevelType w:val="multilevel"/>
    <w:tmpl w:val="CFE6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3" w15:restartNumberingAfterBreak="0">
    <w:nsid w:val="37A5720C"/>
    <w:multiLevelType w:val="multilevel"/>
    <w:tmpl w:val="FAEE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D6613C"/>
    <w:multiLevelType w:val="hybridMultilevel"/>
    <w:tmpl w:val="C99E6D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6C4C92"/>
    <w:multiLevelType w:val="multilevel"/>
    <w:tmpl w:val="8C089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281672"/>
    <w:multiLevelType w:val="multilevel"/>
    <w:tmpl w:val="7AEE7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3E15A2"/>
    <w:multiLevelType w:val="multilevel"/>
    <w:tmpl w:val="1C30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9" w15:restartNumberingAfterBreak="0">
    <w:nsid w:val="5B980F6C"/>
    <w:multiLevelType w:val="multilevel"/>
    <w:tmpl w:val="AB60F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7E55A8"/>
    <w:multiLevelType w:val="multilevel"/>
    <w:tmpl w:val="94E6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550EDB"/>
    <w:multiLevelType w:val="multilevel"/>
    <w:tmpl w:val="2F786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860C5A"/>
    <w:multiLevelType w:val="multilevel"/>
    <w:tmpl w:val="1D7A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9921BA"/>
    <w:multiLevelType w:val="multilevel"/>
    <w:tmpl w:val="125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5813321">
    <w:abstractNumId w:val="9"/>
  </w:num>
  <w:num w:numId="2" w16cid:durableId="2134326650">
    <w:abstractNumId w:val="7"/>
  </w:num>
  <w:num w:numId="3" w16cid:durableId="1590504361">
    <w:abstractNumId w:val="6"/>
  </w:num>
  <w:num w:numId="4" w16cid:durableId="1630551185">
    <w:abstractNumId w:val="5"/>
  </w:num>
  <w:num w:numId="5" w16cid:durableId="217984415">
    <w:abstractNumId w:val="4"/>
  </w:num>
  <w:num w:numId="6" w16cid:durableId="1985354087">
    <w:abstractNumId w:val="8"/>
  </w:num>
  <w:num w:numId="7" w16cid:durableId="449981204">
    <w:abstractNumId w:val="3"/>
  </w:num>
  <w:num w:numId="8" w16cid:durableId="1642227989">
    <w:abstractNumId w:val="2"/>
  </w:num>
  <w:num w:numId="9" w16cid:durableId="1440371677">
    <w:abstractNumId w:val="1"/>
  </w:num>
  <w:num w:numId="10" w16cid:durableId="111482200">
    <w:abstractNumId w:val="0"/>
  </w:num>
  <w:num w:numId="11" w16cid:durableId="355009203">
    <w:abstractNumId w:val="18"/>
  </w:num>
  <w:num w:numId="12" w16cid:durableId="2071417578">
    <w:abstractNumId w:val="20"/>
  </w:num>
  <w:num w:numId="13" w16cid:durableId="1851216608">
    <w:abstractNumId w:val="15"/>
  </w:num>
  <w:num w:numId="14" w16cid:durableId="70545245">
    <w:abstractNumId w:val="31"/>
  </w:num>
  <w:num w:numId="15" w16cid:durableId="1070465872">
    <w:abstractNumId w:val="22"/>
  </w:num>
  <w:num w:numId="16" w16cid:durableId="1446732207">
    <w:abstractNumId w:val="28"/>
  </w:num>
  <w:num w:numId="17" w16cid:durableId="529877658">
    <w:abstractNumId w:val="12"/>
  </w:num>
  <w:num w:numId="18" w16cid:durableId="159543234">
    <w:abstractNumId w:val="32"/>
  </w:num>
  <w:num w:numId="19" w16cid:durableId="717978260">
    <w:abstractNumId w:val="38"/>
  </w:num>
  <w:num w:numId="20" w16cid:durableId="2119520007">
    <w:abstractNumId w:val="14"/>
  </w:num>
  <w:num w:numId="21" w16cid:durableId="1636371363">
    <w:abstractNumId w:val="13"/>
  </w:num>
  <w:num w:numId="22" w16cid:durableId="1565946944">
    <w:abstractNumId w:val="37"/>
  </w:num>
  <w:num w:numId="23" w16cid:durableId="1983004687">
    <w:abstractNumId w:val="30"/>
  </w:num>
  <w:num w:numId="24" w16cid:durableId="648286583">
    <w:abstractNumId w:val="36"/>
  </w:num>
  <w:num w:numId="25" w16cid:durableId="549459250">
    <w:abstractNumId w:val="17"/>
  </w:num>
  <w:num w:numId="26" w16cid:durableId="1089346686">
    <w:abstractNumId w:val="33"/>
  </w:num>
  <w:num w:numId="27" w16cid:durableId="405692662">
    <w:abstractNumId w:val="25"/>
  </w:num>
  <w:num w:numId="28" w16cid:durableId="892932449">
    <w:abstractNumId w:val="11"/>
  </w:num>
  <w:num w:numId="29" w16cid:durableId="910238173">
    <w:abstractNumId w:val="24"/>
  </w:num>
  <w:num w:numId="30" w16cid:durableId="667749874">
    <w:abstractNumId w:val="34"/>
  </w:num>
  <w:num w:numId="31" w16cid:durableId="867840068">
    <w:abstractNumId w:val="19"/>
  </w:num>
  <w:num w:numId="32" w16cid:durableId="882787972">
    <w:abstractNumId w:val="27"/>
  </w:num>
  <w:num w:numId="33" w16cid:durableId="492378291">
    <w:abstractNumId w:val="35"/>
  </w:num>
  <w:num w:numId="34" w16cid:durableId="783307223">
    <w:abstractNumId w:val="26"/>
  </w:num>
  <w:num w:numId="35" w16cid:durableId="1898852383">
    <w:abstractNumId w:val="16"/>
  </w:num>
  <w:num w:numId="36" w16cid:durableId="1720125160">
    <w:abstractNumId w:val="23"/>
  </w:num>
  <w:num w:numId="37" w16cid:durableId="691802129">
    <w:abstractNumId w:val="21"/>
  </w:num>
  <w:num w:numId="38" w16cid:durableId="389041125">
    <w:abstractNumId w:val="10"/>
  </w:num>
  <w:num w:numId="39" w16cid:durableId="106006027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7B89"/>
    <w:rsid w:val="00024237"/>
    <w:rsid w:val="00033893"/>
    <w:rsid w:val="00035D9D"/>
    <w:rsid w:val="000450C6"/>
    <w:rsid w:val="00045AAD"/>
    <w:rsid w:val="00050A31"/>
    <w:rsid w:val="0005118B"/>
    <w:rsid w:val="00064C45"/>
    <w:rsid w:val="000716D2"/>
    <w:rsid w:val="00071AAB"/>
    <w:rsid w:val="00074AC2"/>
    <w:rsid w:val="00077C1D"/>
    <w:rsid w:val="00082091"/>
    <w:rsid w:val="00082CDF"/>
    <w:rsid w:val="0009792E"/>
    <w:rsid w:val="000B76C4"/>
    <w:rsid w:val="000C0D4A"/>
    <w:rsid w:val="000C5610"/>
    <w:rsid w:val="000E6552"/>
    <w:rsid w:val="000F334E"/>
    <w:rsid w:val="000F3A4F"/>
    <w:rsid w:val="000F59AC"/>
    <w:rsid w:val="00121CFB"/>
    <w:rsid w:val="0012784A"/>
    <w:rsid w:val="001364FE"/>
    <w:rsid w:val="001368DD"/>
    <w:rsid w:val="001476A0"/>
    <w:rsid w:val="00147DB3"/>
    <w:rsid w:val="001518A5"/>
    <w:rsid w:val="0015747D"/>
    <w:rsid w:val="0016135D"/>
    <w:rsid w:val="00170095"/>
    <w:rsid w:val="00170E4F"/>
    <w:rsid w:val="00173F2F"/>
    <w:rsid w:val="001743F4"/>
    <w:rsid w:val="00177418"/>
    <w:rsid w:val="0017744B"/>
    <w:rsid w:val="00187C33"/>
    <w:rsid w:val="00190E53"/>
    <w:rsid w:val="001936B7"/>
    <w:rsid w:val="00196AB1"/>
    <w:rsid w:val="001A21FE"/>
    <w:rsid w:val="001D02DE"/>
    <w:rsid w:val="001D2BA0"/>
    <w:rsid w:val="001D5844"/>
    <w:rsid w:val="001E0D46"/>
    <w:rsid w:val="001E3E29"/>
    <w:rsid w:val="001E3E40"/>
    <w:rsid w:val="001E487E"/>
    <w:rsid w:val="001F08DE"/>
    <w:rsid w:val="001F5E65"/>
    <w:rsid w:val="00201333"/>
    <w:rsid w:val="00207586"/>
    <w:rsid w:val="00210EE4"/>
    <w:rsid w:val="00210FA7"/>
    <w:rsid w:val="00215D03"/>
    <w:rsid w:val="00216417"/>
    <w:rsid w:val="00217E71"/>
    <w:rsid w:val="00232F7E"/>
    <w:rsid w:val="00246E68"/>
    <w:rsid w:val="00247F81"/>
    <w:rsid w:val="0025209F"/>
    <w:rsid w:val="0026631D"/>
    <w:rsid w:val="00272108"/>
    <w:rsid w:val="002878B2"/>
    <w:rsid w:val="002A5606"/>
    <w:rsid w:val="002A75B3"/>
    <w:rsid w:val="002B268D"/>
    <w:rsid w:val="002C23D2"/>
    <w:rsid w:val="002C2F53"/>
    <w:rsid w:val="002D0BC4"/>
    <w:rsid w:val="002F1995"/>
    <w:rsid w:val="00322356"/>
    <w:rsid w:val="0033518C"/>
    <w:rsid w:val="0033746C"/>
    <w:rsid w:val="0034130E"/>
    <w:rsid w:val="00342855"/>
    <w:rsid w:val="003437C2"/>
    <w:rsid w:val="00343E70"/>
    <w:rsid w:val="0036038D"/>
    <w:rsid w:val="00360589"/>
    <w:rsid w:val="003735B5"/>
    <w:rsid w:val="00377186"/>
    <w:rsid w:val="0037797E"/>
    <w:rsid w:val="003929C9"/>
    <w:rsid w:val="003A1C03"/>
    <w:rsid w:val="003B0B6E"/>
    <w:rsid w:val="003C3196"/>
    <w:rsid w:val="003D1396"/>
    <w:rsid w:val="003E5FCE"/>
    <w:rsid w:val="003F28EF"/>
    <w:rsid w:val="004145A5"/>
    <w:rsid w:val="00414627"/>
    <w:rsid w:val="00420B16"/>
    <w:rsid w:val="00421154"/>
    <w:rsid w:val="00425D63"/>
    <w:rsid w:val="004340BC"/>
    <w:rsid w:val="00446D77"/>
    <w:rsid w:val="00461DF9"/>
    <w:rsid w:val="004643D8"/>
    <w:rsid w:val="00465100"/>
    <w:rsid w:val="00476566"/>
    <w:rsid w:val="0048205E"/>
    <w:rsid w:val="004831C3"/>
    <w:rsid w:val="00493C0E"/>
    <w:rsid w:val="00497C24"/>
    <w:rsid w:val="004B3216"/>
    <w:rsid w:val="004B496B"/>
    <w:rsid w:val="004B4DA7"/>
    <w:rsid w:val="004C7BA5"/>
    <w:rsid w:val="004D2AEC"/>
    <w:rsid w:val="004E4EBC"/>
    <w:rsid w:val="004E5652"/>
    <w:rsid w:val="004E7628"/>
    <w:rsid w:val="004F216C"/>
    <w:rsid w:val="004F48F2"/>
    <w:rsid w:val="005065F5"/>
    <w:rsid w:val="0050696F"/>
    <w:rsid w:val="005149B1"/>
    <w:rsid w:val="00527AED"/>
    <w:rsid w:val="005366CB"/>
    <w:rsid w:val="005511E0"/>
    <w:rsid w:val="005647F2"/>
    <w:rsid w:val="005662D1"/>
    <w:rsid w:val="005712AE"/>
    <w:rsid w:val="00573A09"/>
    <w:rsid w:val="005751F7"/>
    <w:rsid w:val="005837CE"/>
    <w:rsid w:val="00595FCA"/>
    <w:rsid w:val="005A09E2"/>
    <w:rsid w:val="005A4526"/>
    <w:rsid w:val="005A4972"/>
    <w:rsid w:val="005B473D"/>
    <w:rsid w:val="005C1B16"/>
    <w:rsid w:val="005C3044"/>
    <w:rsid w:val="005D51BA"/>
    <w:rsid w:val="005E1A9F"/>
    <w:rsid w:val="005E53D0"/>
    <w:rsid w:val="005E759A"/>
    <w:rsid w:val="005F0F78"/>
    <w:rsid w:val="006002EB"/>
    <w:rsid w:val="00602844"/>
    <w:rsid w:val="0060672C"/>
    <w:rsid w:val="00611553"/>
    <w:rsid w:val="006128EF"/>
    <w:rsid w:val="0061489E"/>
    <w:rsid w:val="0062593F"/>
    <w:rsid w:val="006264B4"/>
    <w:rsid w:val="00635DE5"/>
    <w:rsid w:val="00643033"/>
    <w:rsid w:val="00644CC3"/>
    <w:rsid w:val="0065245E"/>
    <w:rsid w:val="00652A71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1EF"/>
    <w:rsid w:val="006A35A7"/>
    <w:rsid w:val="006A574C"/>
    <w:rsid w:val="006B1D31"/>
    <w:rsid w:val="006B4551"/>
    <w:rsid w:val="006C1785"/>
    <w:rsid w:val="006C5D86"/>
    <w:rsid w:val="006C7C59"/>
    <w:rsid w:val="006D627E"/>
    <w:rsid w:val="006F390D"/>
    <w:rsid w:val="00704516"/>
    <w:rsid w:val="00705C8D"/>
    <w:rsid w:val="0071442B"/>
    <w:rsid w:val="007152D7"/>
    <w:rsid w:val="00716985"/>
    <w:rsid w:val="00723658"/>
    <w:rsid w:val="007272BE"/>
    <w:rsid w:val="0074054D"/>
    <w:rsid w:val="00746C14"/>
    <w:rsid w:val="00757FC8"/>
    <w:rsid w:val="00762F19"/>
    <w:rsid w:val="007A4824"/>
    <w:rsid w:val="007A65F9"/>
    <w:rsid w:val="007A71D8"/>
    <w:rsid w:val="007B6B21"/>
    <w:rsid w:val="007C2C59"/>
    <w:rsid w:val="007C3556"/>
    <w:rsid w:val="007C4B82"/>
    <w:rsid w:val="007E0D47"/>
    <w:rsid w:val="007E433B"/>
    <w:rsid w:val="007E4F32"/>
    <w:rsid w:val="007F6994"/>
    <w:rsid w:val="00801F23"/>
    <w:rsid w:val="008048EF"/>
    <w:rsid w:val="0080588F"/>
    <w:rsid w:val="00805B23"/>
    <w:rsid w:val="00813B53"/>
    <w:rsid w:val="00830478"/>
    <w:rsid w:val="00831980"/>
    <w:rsid w:val="008332A4"/>
    <w:rsid w:val="00834240"/>
    <w:rsid w:val="00836A1D"/>
    <w:rsid w:val="00837632"/>
    <w:rsid w:val="0084325F"/>
    <w:rsid w:val="008443EE"/>
    <w:rsid w:val="008512AF"/>
    <w:rsid w:val="0085640F"/>
    <w:rsid w:val="008567AA"/>
    <w:rsid w:val="00860AF6"/>
    <w:rsid w:val="008729B0"/>
    <w:rsid w:val="00892712"/>
    <w:rsid w:val="008961CA"/>
    <w:rsid w:val="008A680A"/>
    <w:rsid w:val="008B00CD"/>
    <w:rsid w:val="008B0BB0"/>
    <w:rsid w:val="008B22E1"/>
    <w:rsid w:val="008C0DC9"/>
    <w:rsid w:val="008D1353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7162B"/>
    <w:rsid w:val="009724A1"/>
    <w:rsid w:val="00983AE3"/>
    <w:rsid w:val="00984C93"/>
    <w:rsid w:val="00985201"/>
    <w:rsid w:val="00987CE1"/>
    <w:rsid w:val="0099405C"/>
    <w:rsid w:val="009A1100"/>
    <w:rsid w:val="009A199D"/>
    <w:rsid w:val="009A7942"/>
    <w:rsid w:val="009B27AA"/>
    <w:rsid w:val="009B7E04"/>
    <w:rsid w:val="009C600F"/>
    <w:rsid w:val="009D3723"/>
    <w:rsid w:val="009D6012"/>
    <w:rsid w:val="009E04F2"/>
    <w:rsid w:val="009F3FF6"/>
    <w:rsid w:val="00A00745"/>
    <w:rsid w:val="00A03B7B"/>
    <w:rsid w:val="00A05BB6"/>
    <w:rsid w:val="00A13D12"/>
    <w:rsid w:val="00A200C9"/>
    <w:rsid w:val="00A250D5"/>
    <w:rsid w:val="00A32F56"/>
    <w:rsid w:val="00A36028"/>
    <w:rsid w:val="00A4142C"/>
    <w:rsid w:val="00A432EC"/>
    <w:rsid w:val="00A47EA1"/>
    <w:rsid w:val="00A54D4C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E2E13"/>
    <w:rsid w:val="00AE6462"/>
    <w:rsid w:val="00AF292B"/>
    <w:rsid w:val="00B00CF9"/>
    <w:rsid w:val="00B13A52"/>
    <w:rsid w:val="00B14580"/>
    <w:rsid w:val="00B161E7"/>
    <w:rsid w:val="00B2303C"/>
    <w:rsid w:val="00B24CF4"/>
    <w:rsid w:val="00B26993"/>
    <w:rsid w:val="00B275F5"/>
    <w:rsid w:val="00B3568A"/>
    <w:rsid w:val="00B4531B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3BFB"/>
    <w:rsid w:val="00C05085"/>
    <w:rsid w:val="00C1593D"/>
    <w:rsid w:val="00C17FA6"/>
    <w:rsid w:val="00C22277"/>
    <w:rsid w:val="00C267BE"/>
    <w:rsid w:val="00C40F14"/>
    <w:rsid w:val="00C45227"/>
    <w:rsid w:val="00C56C7E"/>
    <w:rsid w:val="00C62D4B"/>
    <w:rsid w:val="00C644CF"/>
    <w:rsid w:val="00C73C0F"/>
    <w:rsid w:val="00C776A4"/>
    <w:rsid w:val="00C9369C"/>
    <w:rsid w:val="00CA2C6C"/>
    <w:rsid w:val="00CB030E"/>
    <w:rsid w:val="00CB0652"/>
    <w:rsid w:val="00CC0600"/>
    <w:rsid w:val="00CC3D19"/>
    <w:rsid w:val="00CC586C"/>
    <w:rsid w:val="00CC78AC"/>
    <w:rsid w:val="00CD5137"/>
    <w:rsid w:val="00CE11C0"/>
    <w:rsid w:val="00CF3120"/>
    <w:rsid w:val="00CF5F48"/>
    <w:rsid w:val="00CF7953"/>
    <w:rsid w:val="00D07232"/>
    <w:rsid w:val="00D10245"/>
    <w:rsid w:val="00D16A4D"/>
    <w:rsid w:val="00D21BDD"/>
    <w:rsid w:val="00D268F6"/>
    <w:rsid w:val="00D26E53"/>
    <w:rsid w:val="00D34210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DF6C0C"/>
    <w:rsid w:val="00E03670"/>
    <w:rsid w:val="00E059BA"/>
    <w:rsid w:val="00E13C0B"/>
    <w:rsid w:val="00E2406D"/>
    <w:rsid w:val="00E32EAC"/>
    <w:rsid w:val="00E447C3"/>
    <w:rsid w:val="00E64C21"/>
    <w:rsid w:val="00E651D6"/>
    <w:rsid w:val="00E66F64"/>
    <w:rsid w:val="00E7798A"/>
    <w:rsid w:val="00E821D7"/>
    <w:rsid w:val="00E936E1"/>
    <w:rsid w:val="00EC24C6"/>
    <w:rsid w:val="00EC2A54"/>
    <w:rsid w:val="00EF14E0"/>
    <w:rsid w:val="00EF1596"/>
    <w:rsid w:val="00EF2933"/>
    <w:rsid w:val="00EF52D9"/>
    <w:rsid w:val="00F02945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80197"/>
    <w:rsid w:val="00F8455C"/>
    <w:rsid w:val="00F909F8"/>
    <w:rsid w:val="00FB0BD8"/>
    <w:rsid w:val="00FB2688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9</cp:revision>
  <cp:lastPrinted>2026-02-14T10:10:00Z</cp:lastPrinted>
  <dcterms:created xsi:type="dcterms:W3CDTF">2026-02-14T10:03:00Z</dcterms:created>
  <dcterms:modified xsi:type="dcterms:W3CDTF">2026-02-14T10:10:00Z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