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9ABD3" w14:textId="77777777" w:rsidR="00CD33E7" w:rsidRDefault="00CD33E7" w:rsidP="0043382C">
      <w:pPr>
        <w:rPr>
          <w:rFonts w:ascii="Tahoma" w:hAnsi="Tahoma" w:cs="Tahoma"/>
          <w:sz w:val="25"/>
          <w:szCs w:val="25"/>
        </w:rPr>
      </w:pPr>
      <w:bookmarkStart w:id="0" w:name="_Hlk201913794"/>
    </w:p>
    <w:p w14:paraId="4B77C704" w14:textId="77777777" w:rsidR="00CD33E7" w:rsidRPr="00CD33E7" w:rsidRDefault="00CD33E7" w:rsidP="00CD33E7">
      <w:pPr>
        <w:ind w:left="360"/>
        <w:rPr>
          <w:rFonts w:ascii="Tahoma" w:hAnsi="Tahoma" w:cs="Tahoma"/>
          <w:sz w:val="25"/>
          <w:szCs w:val="25"/>
        </w:rPr>
      </w:pPr>
      <w:r w:rsidRPr="00CD33E7">
        <w:rPr>
          <w:rFonts w:ascii="Tahoma" w:hAnsi="Tahoma" w:cs="Tahoma"/>
          <w:sz w:val="25"/>
          <w:szCs w:val="25"/>
        </w:rPr>
        <w:t xml:space="preserve">The </w:t>
      </w:r>
      <w:proofErr w:type="gramStart"/>
      <w:r w:rsidRPr="00CD33E7">
        <w:rPr>
          <w:rFonts w:ascii="Tahoma" w:hAnsi="Tahoma" w:cs="Tahoma"/>
          <w:sz w:val="25"/>
          <w:szCs w:val="25"/>
        </w:rPr>
        <w:t>Principal</w:t>
      </w:r>
      <w:proofErr w:type="gramEnd"/>
    </w:p>
    <w:p w14:paraId="2C688E16" w14:textId="38D81BC9" w:rsidR="0043382C" w:rsidRDefault="0043382C" w:rsidP="00CD33E7">
      <w:pPr>
        <w:ind w:left="360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Government Polytechnic </w:t>
      </w:r>
      <w:r w:rsidR="002951B6">
        <w:rPr>
          <w:rFonts w:ascii="Tahoma" w:hAnsi="Tahoma" w:cs="Tahoma"/>
          <w:sz w:val="25"/>
          <w:szCs w:val="25"/>
        </w:rPr>
        <w:t>College</w:t>
      </w:r>
      <w:r>
        <w:rPr>
          <w:rFonts w:ascii="Tahoma" w:hAnsi="Tahoma" w:cs="Tahoma"/>
          <w:sz w:val="25"/>
          <w:szCs w:val="25"/>
        </w:rPr>
        <w:t>,</w:t>
      </w:r>
    </w:p>
    <w:p w14:paraId="2EB7DBD3" w14:textId="3632463C" w:rsidR="0043382C" w:rsidRPr="00CD33E7" w:rsidRDefault="002951B6" w:rsidP="0043382C">
      <w:pPr>
        <w:ind w:left="360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Budgam</w:t>
      </w:r>
      <w:r w:rsidR="00FC4D2A">
        <w:rPr>
          <w:rFonts w:ascii="Tahoma" w:hAnsi="Tahoma" w:cs="Tahoma"/>
          <w:sz w:val="25"/>
          <w:szCs w:val="25"/>
        </w:rPr>
        <w:t>.</w:t>
      </w:r>
    </w:p>
    <w:p w14:paraId="312E880E" w14:textId="61264BF0" w:rsidR="0043382C" w:rsidRDefault="0043382C" w:rsidP="0043382C">
      <w:pPr>
        <w:rPr>
          <w:rFonts w:ascii="Tahoma" w:hAnsi="Tahoma" w:cs="Tahoma"/>
          <w:sz w:val="25"/>
          <w:szCs w:val="25"/>
        </w:rPr>
      </w:pPr>
    </w:p>
    <w:p w14:paraId="3EE32FD3" w14:textId="7A792658" w:rsidR="0043382C" w:rsidRPr="00173553" w:rsidRDefault="0043382C" w:rsidP="0043382C">
      <w:pPr>
        <w:ind w:left="360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No: KGP/</w:t>
      </w:r>
      <w:r>
        <w:rPr>
          <w:rFonts w:ascii="Tahoma" w:hAnsi="Tahoma" w:cs="Tahoma"/>
          <w:color w:val="1F1F1F"/>
          <w:sz w:val="25"/>
          <w:szCs w:val="25"/>
        </w:rPr>
        <w:t>Estt</w:t>
      </w:r>
      <w:r w:rsidRPr="003D1396">
        <w:rPr>
          <w:rFonts w:ascii="Tahoma" w:hAnsi="Tahoma" w:cs="Tahoma"/>
          <w:color w:val="1F1F1F"/>
          <w:sz w:val="25"/>
          <w:szCs w:val="25"/>
        </w:rPr>
        <w:t>/2025</w:t>
      </w:r>
      <w:r>
        <w:rPr>
          <w:rFonts w:ascii="Tahoma" w:hAnsi="Tahoma" w:cs="Tahoma"/>
          <w:color w:val="1F1F1F"/>
          <w:sz w:val="25"/>
          <w:szCs w:val="25"/>
        </w:rPr>
        <w:t>-26</w:t>
      </w:r>
      <w:r w:rsidRPr="003D1396">
        <w:rPr>
          <w:rFonts w:ascii="Tahoma" w:hAnsi="Tahoma" w:cs="Tahoma"/>
          <w:color w:val="1F1F1F"/>
          <w:sz w:val="25"/>
          <w:szCs w:val="25"/>
        </w:rPr>
        <w:t>/</w:t>
      </w:r>
      <w:r>
        <w:rPr>
          <w:rFonts w:ascii="Tahoma" w:hAnsi="Tahoma" w:cs="Tahoma"/>
          <w:color w:val="1F1F1F"/>
          <w:sz w:val="25"/>
          <w:szCs w:val="25"/>
        </w:rPr>
        <w:t xml:space="preserve">      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Dated:</w:t>
      </w:r>
      <w:r w:rsidR="00394491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951B6">
        <w:rPr>
          <w:rFonts w:ascii="Tahoma" w:hAnsi="Tahoma" w:cs="Tahoma"/>
          <w:color w:val="1F1F1F"/>
          <w:sz w:val="25"/>
          <w:szCs w:val="25"/>
        </w:rPr>
        <w:t>25</w:t>
      </w:r>
      <w:r>
        <w:rPr>
          <w:rFonts w:ascii="Tahoma" w:hAnsi="Tahoma" w:cs="Tahoma"/>
          <w:color w:val="1F1F1F"/>
          <w:sz w:val="25"/>
          <w:szCs w:val="25"/>
        </w:rPr>
        <w:t>-0</w:t>
      </w:r>
      <w:r w:rsidR="002951B6">
        <w:rPr>
          <w:rFonts w:ascii="Tahoma" w:hAnsi="Tahoma" w:cs="Tahoma"/>
          <w:color w:val="1F1F1F"/>
          <w:sz w:val="25"/>
          <w:szCs w:val="25"/>
        </w:rPr>
        <w:t>7</w:t>
      </w:r>
      <w:r>
        <w:rPr>
          <w:rFonts w:ascii="Tahoma" w:hAnsi="Tahoma" w:cs="Tahoma"/>
          <w:color w:val="1F1F1F"/>
          <w:sz w:val="25"/>
          <w:szCs w:val="25"/>
        </w:rPr>
        <w:t>-202</w:t>
      </w:r>
      <w:r w:rsidR="002951B6">
        <w:rPr>
          <w:rFonts w:ascii="Tahoma" w:hAnsi="Tahoma" w:cs="Tahoma"/>
          <w:color w:val="1F1F1F"/>
          <w:sz w:val="25"/>
          <w:szCs w:val="25"/>
        </w:rPr>
        <w:t>6</w:t>
      </w:r>
    </w:p>
    <w:p w14:paraId="3CDF3587" w14:textId="5A154373" w:rsidR="0043382C" w:rsidRDefault="0043382C" w:rsidP="00CD33E7">
      <w:pPr>
        <w:ind w:left="360"/>
        <w:rPr>
          <w:rFonts w:ascii="Tahoma" w:hAnsi="Tahoma" w:cs="Tahoma"/>
          <w:b/>
          <w:bCs/>
          <w:sz w:val="25"/>
          <w:szCs w:val="25"/>
        </w:rPr>
      </w:pPr>
    </w:p>
    <w:p w14:paraId="3E82F2FF" w14:textId="255551AC" w:rsidR="002951B6" w:rsidRPr="002951B6" w:rsidRDefault="002951B6" w:rsidP="002951B6">
      <w:pPr>
        <w:ind w:left="360"/>
        <w:jc w:val="both"/>
        <w:rPr>
          <w:rFonts w:ascii="Tahoma" w:hAnsi="Tahoma" w:cs="Tahoma"/>
          <w:b/>
          <w:bCs/>
          <w:sz w:val="25"/>
          <w:szCs w:val="25"/>
        </w:rPr>
      </w:pPr>
      <w:r w:rsidRPr="002951B6">
        <w:rPr>
          <w:rFonts w:ascii="Tahoma" w:hAnsi="Tahoma" w:cs="Tahoma"/>
          <w:b/>
          <w:bCs/>
          <w:sz w:val="25"/>
          <w:szCs w:val="25"/>
        </w:rPr>
        <w:t>Subject: Request for change of Primary User</w:t>
      </w:r>
      <w:r>
        <w:rPr>
          <w:rFonts w:ascii="Tahoma" w:hAnsi="Tahoma" w:cs="Tahoma"/>
          <w:b/>
          <w:bCs/>
          <w:sz w:val="25"/>
          <w:szCs w:val="25"/>
        </w:rPr>
        <w:t>/Secondary User</w:t>
      </w:r>
      <w:r w:rsidRPr="002951B6">
        <w:rPr>
          <w:rFonts w:ascii="Tahoma" w:hAnsi="Tahoma" w:cs="Tahoma"/>
          <w:b/>
          <w:bCs/>
          <w:sz w:val="25"/>
          <w:szCs w:val="25"/>
        </w:rPr>
        <w:t xml:space="preserve"> of GeM Account – Government Polytechnic</w:t>
      </w:r>
      <w:r>
        <w:rPr>
          <w:rFonts w:ascii="Tahoma" w:hAnsi="Tahoma" w:cs="Tahoma"/>
          <w:b/>
          <w:bCs/>
          <w:sz w:val="25"/>
          <w:szCs w:val="25"/>
        </w:rPr>
        <w:t xml:space="preserve"> College</w:t>
      </w:r>
      <w:r w:rsidRPr="002951B6">
        <w:rPr>
          <w:rFonts w:ascii="Tahoma" w:hAnsi="Tahoma" w:cs="Tahoma"/>
          <w:b/>
          <w:bCs/>
          <w:sz w:val="25"/>
          <w:szCs w:val="25"/>
        </w:rPr>
        <w:t>, Budgam.</w:t>
      </w:r>
    </w:p>
    <w:p w14:paraId="28B3757F" w14:textId="77777777" w:rsidR="002951B6" w:rsidRPr="002951B6" w:rsidRDefault="002951B6" w:rsidP="002951B6">
      <w:pPr>
        <w:jc w:val="both"/>
        <w:rPr>
          <w:rFonts w:ascii="Tahoma" w:hAnsi="Tahoma" w:cs="Tahoma"/>
          <w:b/>
          <w:bCs/>
          <w:sz w:val="25"/>
          <w:szCs w:val="25"/>
        </w:rPr>
      </w:pPr>
    </w:p>
    <w:p w14:paraId="254E4856" w14:textId="232EC7BE" w:rsidR="002951B6" w:rsidRPr="002951B6" w:rsidRDefault="002951B6" w:rsidP="002951B6">
      <w:pPr>
        <w:spacing w:line="360" w:lineRule="auto"/>
        <w:ind w:left="360"/>
        <w:jc w:val="both"/>
        <w:rPr>
          <w:rFonts w:ascii="Tahoma" w:hAnsi="Tahoma" w:cs="Tahoma"/>
          <w:sz w:val="25"/>
          <w:szCs w:val="25"/>
        </w:rPr>
      </w:pPr>
      <w:r w:rsidRPr="002951B6">
        <w:rPr>
          <w:rFonts w:ascii="Tahoma" w:hAnsi="Tahoma" w:cs="Tahoma"/>
          <w:sz w:val="25"/>
          <w:szCs w:val="25"/>
        </w:rPr>
        <w:t>Sir</w:t>
      </w:r>
      <w:r>
        <w:rPr>
          <w:rFonts w:ascii="Tahoma" w:hAnsi="Tahoma" w:cs="Tahoma"/>
          <w:sz w:val="25"/>
          <w:szCs w:val="25"/>
        </w:rPr>
        <w:t>,</w:t>
      </w:r>
    </w:p>
    <w:p w14:paraId="4739C05E" w14:textId="5AF6F68B" w:rsidR="002951B6" w:rsidRPr="002951B6" w:rsidRDefault="002951B6" w:rsidP="002951B6">
      <w:pPr>
        <w:spacing w:line="360" w:lineRule="auto"/>
        <w:ind w:left="36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With reference to the above-captioned subject, </w:t>
      </w:r>
      <w:proofErr w:type="gramStart"/>
      <w:r>
        <w:rPr>
          <w:rFonts w:ascii="Tahoma" w:hAnsi="Tahoma" w:cs="Tahoma"/>
          <w:sz w:val="25"/>
          <w:szCs w:val="25"/>
        </w:rPr>
        <w:t>It</w:t>
      </w:r>
      <w:proofErr w:type="gramEnd"/>
      <w:r>
        <w:rPr>
          <w:rFonts w:ascii="Tahoma" w:hAnsi="Tahoma" w:cs="Tahoma"/>
          <w:sz w:val="25"/>
          <w:szCs w:val="25"/>
        </w:rPr>
        <w:t xml:space="preserve"> is to mention that </w:t>
      </w:r>
      <w:r w:rsidRPr="002951B6">
        <w:rPr>
          <w:rFonts w:ascii="Tahoma" w:hAnsi="Tahoma" w:cs="Tahoma"/>
          <w:sz w:val="25"/>
          <w:szCs w:val="25"/>
        </w:rPr>
        <w:t xml:space="preserve">the undersigned was earlier posted as Principal, Government Polytechnic, Budgam. The undersigned is presently posted as Principal, </w:t>
      </w:r>
      <w:r w:rsidR="009558C5">
        <w:rPr>
          <w:rFonts w:ascii="Tahoma" w:hAnsi="Tahoma" w:cs="Tahoma"/>
          <w:sz w:val="25"/>
          <w:szCs w:val="25"/>
        </w:rPr>
        <w:t xml:space="preserve">Kashmir </w:t>
      </w:r>
      <w:r w:rsidRPr="002951B6">
        <w:rPr>
          <w:rFonts w:ascii="Tahoma" w:hAnsi="Tahoma" w:cs="Tahoma"/>
          <w:sz w:val="25"/>
          <w:szCs w:val="25"/>
        </w:rPr>
        <w:t>Government Polytechnic (KGP), Srinagar.</w:t>
      </w:r>
    </w:p>
    <w:p w14:paraId="0D95A7AC" w14:textId="01A4F112" w:rsidR="002951B6" w:rsidRPr="002951B6" w:rsidRDefault="002951B6" w:rsidP="002951B6">
      <w:pPr>
        <w:spacing w:line="360" w:lineRule="auto"/>
        <w:ind w:left="360"/>
        <w:jc w:val="both"/>
        <w:rPr>
          <w:rFonts w:ascii="Tahoma" w:hAnsi="Tahoma" w:cs="Tahoma"/>
          <w:sz w:val="25"/>
          <w:szCs w:val="25"/>
        </w:rPr>
      </w:pPr>
      <w:r w:rsidRPr="002951B6">
        <w:rPr>
          <w:rFonts w:ascii="Tahoma" w:hAnsi="Tahoma" w:cs="Tahoma"/>
          <w:sz w:val="25"/>
          <w:szCs w:val="25"/>
        </w:rPr>
        <w:t xml:space="preserve">However, the undersigned is still receiving mail alerts and other related communications pertaining to the GeM (Government e-Marketplace) Portal of Government Polytechnic, </w:t>
      </w:r>
      <w:r w:rsidR="00E227DC">
        <w:rPr>
          <w:rFonts w:ascii="Tahoma" w:hAnsi="Tahoma" w:cs="Tahoma"/>
          <w:sz w:val="25"/>
          <w:szCs w:val="25"/>
        </w:rPr>
        <w:t>College,</w:t>
      </w:r>
      <w:r w:rsidR="00E227DC" w:rsidRPr="002951B6">
        <w:rPr>
          <w:rFonts w:ascii="Tahoma" w:hAnsi="Tahoma" w:cs="Tahoma"/>
          <w:sz w:val="25"/>
          <w:szCs w:val="25"/>
        </w:rPr>
        <w:t xml:space="preserve"> Budgam</w:t>
      </w:r>
      <w:r w:rsidRPr="002951B6">
        <w:rPr>
          <w:rFonts w:ascii="Tahoma" w:hAnsi="Tahoma" w:cs="Tahoma"/>
          <w:sz w:val="25"/>
          <w:szCs w:val="25"/>
        </w:rPr>
        <w:t>.</w:t>
      </w:r>
    </w:p>
    <w:p w14:paraId="6A4B5146" w14:textId="4B03CC29" w:rsidR="002951B6" w:rsidRPr="002951B6" w:rsidRDefault="002951B6" w:rsidP="002951B6">
      <w:pPr>
        <w:spacing w:line="360" w:lineRule="auto"/>
        <w:ind w:left="360"/>
        <w:jc w:val="both"/>
        <w:rPr>
          <w:rFonts w:ascii="Tahoma" w:hAnsi="Tahoma" w:cs="Tahoma"/>
          <w:sz w:val="25"/>
          <w:szCs w:val="25"/>
        </w:rPr>
      </w:pPr>
      <w:r w:rsidRPr="002951B6">
        <w:rPr>
          <w:rFonts w:ascii="Tahoma" w:hAnsi="Tahoma" w:cs="Tahoma"/>
          <w:sz w:val="25"/>
          <w:szCs w:val="25"/>
        </w:rPr>
        <w:t>In view of the above, it is requested that the Primary User</w:t>
      </w:r>
      <w:r>
        <w:rPr>
          <w:rFonts w:ascii="Tahoma" w:hAnsi="Tahoma" w:cs="Tahoma"/>
          <w:sz w:val="25"/>
          <w:szCs w:val="25"/>
        </w:rPr>
        <w:t>/Secondary User (as the case may be)</w:t>
      </w:r>
      <w:r w:rsidRPr="002951B6">
        <w:rPr>
          <w:rFonts w:ascii="Tahoma" w:hAnsi="Tahoma" w:cs="Tahoma"/>
          <w:sz w:val="25"/>
          <w:szCs w:val="25"/>
        </w:rPr>
        <w:t xml:space="preserve"> of the GeM Account of Government Polytechnic</w:t>
      </w:r>
      <w:r w:rsidR="00E227DC">
        <w:rPr>
          <w:rFonts w:ascii="Tahoma" w:hAnsi="Tahoma" w:cs="Tahoma"/>
          <w:sz w:val="25"/>
          <w:szCs w:val="25"/>
        </w:rPr>
        <w:t xml:space="preserve"> College</w:t>
      </w:r>
      <w:r w:rsidRPr="002951B6">
        <w:rPr>
          <w:rFonts w:ascii="Tahoma" w:hAnsi="Tahoma" w:cs="Tahoma"/>
          <w:sz w:val="25"/>
          <w:szCs w:val="25"/>
        </w:rPr>
        <w:t xml:space="preserve">, Budgam may kindly be changed on </w:t>
      </w:r>
      <w:r>
        <w:rPr>
          <w:rFonts w:ascii="Tahoma" w:hAnsi="Tahoma" w:cs="Tahoma"/>
          <w:sz w:val="25"/>
          <w:szCs w:val="25"/>
        </w:rPr>
        <w:t xml:space="preserve">a </w:t>
      </w:r>
      <w:r w:rsidRPr="002951B6">
        <w:rPr>
          <w:rFonts w:ascii="Tahoma" w:hAnsi="Tahoma" w:cs="Tahoma"/>
          <w:sz w:val="25"/>
          <w:szCs w:val="25"/>
        </w:rPr>
        <w:t>priority basis, so that all future alerts, communications and related information of the GeM Portal are directed to the present Primary User of the said institution.</w:t>
      </w:r>
    </w:p>
    <w:p w14:paraId="718499A7" w14:textId="77777777" w:rsidR="002951B6" w:rsidRPr="002951B6" w:rsidRDefault="002951B6" w:rsidP="002951B6">
      <w:pPr>
        <w:spacing w:line="360" w:lineRule="auto"/>
        <w:ind w:left="360"/>
        <w:jc w:val="both"/>
        <w:rPr>
          <w:rFonts w:ascii="Tahoma" w:hAnsi="Tahoma" w:cs="Tahoma"/>
          <w:sz w:val="25"/>
          <w:szCs w:val="25"/>
        </w:rPr>
      </w:pPr>
      <w:r w:rsidRPr="002951B6">
        <w:rPr>
          <w:rFonts w:ascii="Tahoma" w:hAnsi="Tahoma" w:cs="Tahoma"/>
          <w:sz w:val="25"/>
          <w:szCs w:val="25"/>
        </w:rPr>
        <w:t>An early action in the matter is solicited.</w:t>
      </w:r>
    </w:p>
    <w:p w14:paraId="3A3BAF7A" w14:textId="77777777" w:rsidR="00A166A2" w:rsidRDefault="00A166A2" w:rsidP="00A166A2">
      <w:pPr>
        <w:spacing w:line="360" w:lineRule="auto"/>
        <w:ind w:left="360"/>
        <w:jc w:val="both"/>
        <w:rPr>
          <w:rFonts w:ascii="Tahoma" w:hAnsi="Tahoma" w:cs="Tahoma"/>
          <w:sz w:val="25"/>
          <w:szCs w:val="25"/>
        </w:rPr>
      </w:pPr>
    </w:p>
    <w:bookmarkEnd w:id="0"/>
    <w:p w14:paraId="346C5AE1" w14:textId="77777777" w:rsidR="00A03137" w:rsidRPr="00A03137" w:rsidRDefault="00A03137" w:rsidP="00A166A2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39CB3E3C" w14:textId="2220B7E7" w:rsidR="00CD7194" w:rsidRDefault="00CD7194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</w:t>
      </w:r>
      <w:r w:rsidR="00F649D8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    </w:t>
      </w:r>
      <w:r w:rsidR="00247F81" w:rsidRPr="00337606">
        <w:rPr>
          <w:rFonts w:ascii="Tahoma" w:hAnsi="Tahoma" w:cs="Tahoma"/>
          <w:color w:val="1F1F1F"/>
          <w:sz w:val="25"/>
          <w:szCs w:val="25"/>
        </w:rPr>
        <w:t xml:space="preserve">Yours </w:t>
      </w:r>
      <w:r w:rsidR="00A47EA1" w:rsidRPr="00337606">
        <w:rPr>
          <w:rFonts w:ascii="Tahoma" w:hAnsi="Tahoma" w:cs="Tahoma"/>
          <w:color w:val="1F1F1F"/>
          <w:sz w:val="25"/>
          <w:szCs w:val="25"/>
        </w:rPr>
        <w:t>Faithfully</w:t>
      </w:r>
    </w:p>
    <w:p w14:paraId="1B49A7BB" w14:textId="77777777" w:rsidR="002951B6" w:rsidRDefault="002951B6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15F2EC46" w14:textId="451F4583" w:rsidR="00076EA7" w:rsidRPr="00337606" w:rsidRDefault="00AB2CF2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37606">
        <w:rPr>
          <w:rFonts w:ascii="Tahoma" w:hAnsi="Tahoma" w:cs="Tahoma"/>
          <w:color w:val="1F1F1F"/>
          <w:sz w:val="25"/>
          <w:szCs w:val="25"/>
        </w:rPr>
        <w:t xml:space="preserve">                                          </w:t>
      </w:r>
    </w:p>
    <w:p w14:paraId="2141638F" w14:textId="5F645361" w:rsidR="00247F81" w:rsidRPr="003D1396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D636C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AF292B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33760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40114AC5" w:rsidR="00247F81" w:rsidRPr="003D1396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6FBE2CB0" w14:textId="28616AE8" w:rsidR="00683CF5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</w:t>
      </w:r>
      <w:r w:rsidR="00F909F8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Srinagar</w:t>
      </w:r>
    </w:p>
    <w:p w14:paraId="3C4F1CC0" w14:textId="420EBCC1" w:rsidR="008F0D79" w:rsidRDefault="008F0D79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A6C0B22" w14:textId="2DF3FB15" w:rsidR="008F0D79" w:rsidRDefault="008F0D79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375F08D" w14:textId="1E9A358E" w:rsidR="00683CF5" w:rsidRPr="00D6579E" w:rsidRDefault="00683CF5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1D054462" w14:textId="6E1D1520" w:rsidR="00683CF5" w:rsidRPr="00D6579E" w:rsidRDefault="00683CF5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7D7D06A" w:rsidR="00A9467C" w:rsidRPr="00D6579E" w:rsidRDefault="00A9467C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D631DF6" w14:textId="77777777" w:rsidR="00A9467C" w:rsidRDefault="00A9467C" w:rsidP="00A03137">
      <w:pPr>
        <w:ind w:left="36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A03137">
      <w:pPr>
        <w:spacing w:line="480" w:lineRule="auto"/>
        <w:ind w:left="36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8F0D79">
      <w:headerReference w:type="default" r:id="rId7"/>
      <w:pgSz w:w="11906" w:h="16838"/>
      <w:pgMar w:top="1170" w:right="926" w:bottom="8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795125" w14:textId="77777777" w:rsidR="00062C68" w:rsidRDefault="00062C68">
      <w:r>
        <w:separator/>
      </w:r>
    </w:p>
  </w:endnote>
  <w:endnote w:type="continuationSeparator" w:id="0">
    <w:p w14:paraId="02B2F54B" w14:textId="77777777" w:rsidR="00062C68" w:rsidRDefault="00062C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D55BF5" w14:textId="77777777" w:rsidR="00062C68" w:rsidRDefault="00062C68">
      <w:r>
        <w:separator/>
      </w:r>
    </w:p>
  </w:footnote>
  <w:footnote w:type="continuationSeparator" w:id="0">
    <w:p w14:paraId="28613AB3" w14:textId="77777777" w:rsidR="00062C68" w:rsidRDefault="00062C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3F991" w14:textId="5E4B48D8" w:rsidR="00B14580" w:rsidRDefault="00965277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6F66138D">
          <wp:simplePos x="0" y="0"/>
          <wp:positionH relativeFrom="margin">
            <wp:align>left</wp:align>
          </wp:positionH>
          <wp:positionV relativeFrom="page">
            <wp:posOffset>564501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0729811F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70D033A1" w14:textId="7777777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5D5A9B64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          </w:t>
    </w:r>
    <w:r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8E80E63"/>
    <w:multiLevelType w:val="hybridMultilevel"/>
    <w:tmpl w:val="866A00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5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677803156">
    <w:abstractNumId w:val="9"/>
  </w:num>
  <w:num w:numId="2" w16cid:durableId="1818036414">
    <w:abstractNumId w:val="7"/>
  </w:num>
  <w:num w:numId="3" w16cid:durableId="118956484">
    <w:abstractNumId w:val="6"/>
  </w:num>
  <w:num w:numId="4" w16cid:durableId="1757818510">
    <w:abstractNumId w:val="5"/>
  </w:num>
  <w:num w:numId="5" w16cid:durableId="1575118709">
    <w:abstractNumId w:val="4"/>
  </w:num>
  <w:num w:numId="6" w16cid:durableId="565460652">
    <w:abstractNumId w:val="8"/>
  </w:num>
  <w:num w:numId="7" w16cid:durableId="2090686822">
    <w:abstractNumId w:val="3"/>
  </w:num>
  <w:num w:numId="8" w16cid:durableId="571698828">
    <w:abstractNumId w:val="2"/>
  </w:num>
  <w:num w:numId="9" w16cid:durableId="977417237">
    <w:abstractNumId w:val="1"/>
  </w:num>
  <w:num w:numId="10" w16cid:durableId="1786341164">
    <w:abstractNumId w:val="0"/>
  </w:num>
  <w:num w:numId="11" w16cid:durableId="794448726">
    <w:abstractNumId w:val="11"/>
  </w:num>
  <w:num w:numId="12" w16cid:durableId="391848344">
    <w:abstractNumId w:val="12"/>
  </w:num>
  <w:num w:numId="13" w16cid:durableId="783694861">
    <w:abstractNumId w:val="10"/>
  </w:num>
  <w:num w:numId="14" w16cid:durableId="1976180558">
    <w:abstractNumId w:val="15"/>
  </w:num>
  <w:num w:numId="15" w16cid:durableId="1678539357">
    <w:abstractNumId w:val="14"/>
  </w:num>
  <w:num w:numId="16" w16cid:durableId="2070299111">
    <w:abstractNumId w:val="16"/>
  </w:num>
  <w:num w:numId="17" w16cid:durableId="101248690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62C68"/>
    <w:rsid w:val="000716D2"/>
    <w:rsid w:val="00071AAB"/>
    <w:rsid w:val="0007558A"/>
    <w:rsid w:val="00076EA7"/>
    <w:rsid w:val="00082091"/>
    <w:rsid w:val="000B76C4"/>
    <w:rsid w:val="000C20B0"/>
    <w:rsid w:val="000C5610"/>
    <w:rsid w:val="000E6552"/>
    <w:rsid w:val="000F334E"/>
    <w:rsid w:val="000F3A4F"/>
    <w:rsid w:val="000F59AC"/>
    <w:rsid w:val="00103C41"/>
    <w:rsid w:val="00121CFB"/>
    <w:rsid w:val="001364FE"/>
    <w:rsid w:val="001368DD"/>
    <w:rsid w:val="001476A0"/>
    <w:rsid w:val="00147DB3"/>
    <w:rsid w:val="001517A1"/>
    <w:rsid w:val="001518A5"/>
    <w:rsid w:val="0015747D"/>
    <w:rsid w:val="00164730"/>
    <w:rsid w:val="00170095"/>
    <w:rsid w:val="00170E4F"/>
    <w:rsid w:val="00171C91"/>
    <w:rsid w:val="00173553"/>
    <w:rsid w:val="001743F4"/>
    <w:rsid w:val="0017744B"/>
    <w:rsid w:val="00187C33"/>
    <w:rsid w:val="001936B7"/>
    <w:rsid w:val="00196AB1"/>
    <w:rsid w:val="001A21FE"/>
    <w:rsid w:val="001D02DE"/>
    <w:rsid w:val="001D2BA0"/>
    <w:rsid w:val="001D4D94"/>
    <w:rsid w:val="001E0D46"/>
    <w:rsid w:val="001E3E29"/>
    <w:rsid w:val="001E487E"/>
    <w:rsid w:val="001F08DE"/>
    <w:rsid w:val="001F5E65"/>
    <w:rsid w:val="00201333"/>
    <w:rsid w:val="00210EE4"/>
    <w:rsid w:val="00210FA7"/>
    <w:rsid w:val="00216417"/>
    <w:rsid w:val="00217E71"/>
    <w:rsid w:val="00247F81"/>
    <w:rsid w:val="0026631D"/>
    <w:rsid w:val="00272108"/>
    <w:rsid w:val="002951B6"/>
    <w:rsid w:val="002A5606"/>
    <w:rsid w:val="002C2F53"/>
    <w:rsid w:val="002D0BC4"/>
    <w:rsid w:val="002F1995"/>
    <w:rsid w:val="00322356"/>
    <w:rsid w:val="0033518C"/>
    <w:rsid w:val="00337606"/>
    <w:rsid w:val="00342855"/>
    <w:rsid w:val="003437C2"/>
    <w:rsid w:val="0036038D"/>
    <w:rsid w:val="00360589"/>
    <w:rsid w:val="003735B5"/>
    <w:rsid w:val="00377186"/>
    <w:rsid w:val="0037797E"/>
    <w:rsid w:val="00394491"/>
    <w:rsid w:val="003A1C03"/>
    <w:rsid w:val="003C3196"/>
    <w:rsid w:val="003D1396"/>
    <w:rsid w:val="00414627"/>
    <w:rsid w:val="00420B16"/>
    <w:rsid w:val="00421AFA"/>
    <w:rsid w:val="00425D63"/>
    <w:rsid w:val="0043382C"/>
    <w:rsid w:val="00461DF9"/>
    <w:rsid w:val="004643D8"/>
    <w:rsid w:val="0048205E"/>
    <w:rsid w:val="004831C3"/>
    <w:rsid w:val="00490A99"/>
    <w:rsid w:val="00497C24"/>
    <w:rsid w:val="004B3216"/>
    <w:rsid w:val="004C7BA5"/>
    <w:rsid w:val="004D2AEC"/>
    <w:rsid w:val="004E5652"/>
    <w:rsid w:val="004E7628"/>
    <w:rsid w:val="004F48F2"/>
    <w:rsid w:val="005065F5"/>
    <w:rsid w:val="0050696F"/>
    <w:rsid w:val="005149B1"/>
    <w:rsid w:val="00527AED"/>
    <w:rsid w:val="005366CB"/>
    <w:rsid w:val="005511E0"/>
    <w:rsid w:val="00554BB2"/>
    <w:rsid w:val="005618E6"/>
    <w:rsid w:val="005647F2"/>
    <w:rsid w:val="005662D1"/>
    <w:rsid w:val="00573A09"/>
    <w:rsid w:val="0058776A"/>
    <w:rsid w:val="005A4526"/>
    <w:rsid w:val="005B473D"/>
    <w:rsid w:val="005C1B16"/>
    <w:rsid w:val="005E53D0"/>
    <w:rsid w:val="005E759A"/>
    <w:rsid w:val="005F0F78"/>
    <w:rsid w:val="006002EB"/>
    <w:rsid w:val="006128EF"/>
    <w:rsid w:val="006264B4"/>
    <w:rsid w:val="00635DE5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5BE"/>
    <w:rsid w:val="006C1785"/>
    <w:rsid w:val="006C5D86"/>
    <w:rsid w:val="006C7C59"/>
    <w:rsid w:val="006F61D8"/>
    <w:rsid w:val="007035CF"/>
    <w:rsid w:val="00705C8D"/>
    <w:rsid w:val="007152D7"/>
    <w:rsid w:val="0074054D"/>
    <w:rsid w:val="00746C14"/>
    <w:rsid w:val="00757FC8"/>
    <w:rsid w:val="00762F19"/>
    <w:rsid w:val="007A65F9"/>
    <w:rsid w:val="007B6B21"/>
    <w:rsid w:val="007C2C59"/>
    <w:rsid w:val="007C3556"/>
    <w:rsid w:val="007C794F"/>
    <w:rsid w:val="007E433B"/>
    <w:rsid w:val="007E544A"/>
    <w:rsid w:val="007F6994"/>
    <w:rsid w:val="00801F23"/>
    <w:rsid w:val="008048EF"/>
    <w:rsid w:val="00830478"/>
    <w:rsid w:val="00831980"/>
    <w:rsid w:val="008332A4"/>
    <w:rsid w:val="00834240"/>
    <w:rsid w:val="00837632"/>
    <w:rsid w:val="00845890"/>
    <w:rsid w:val="0085640F"/>
    <w:rsid w:val="008567AA"/>
    <w:rsid w:val="008729B0"/>
    <w:rsid w:val="00892712"/>
    <w:rsid w:val="008961CA"/>
    <w:rsid w:val="008A680A"/>
    <w:rsid w:val="008B0BB0"/>
    <w:rsid w:val="008B22E1"/>
    <w:rsid w:val="008C0DC9"/>
    <w:rsid w:val="008E6C4B"/>
    <w:rsid w:val="008F0D79"/>
    <w:rsid w:val="008F18C0"/>
    <w:rsid w:val="00900EE4"/>
    <w:rsid w:val="00904F3B"/>
    <w:rsid w:val="00907648"/>
    <w:rsid w:val="00930FDE"/>
    <w:rsid w:val="00932BAF"/>
    <w:rsid w:val="00934C7C"/>
    <w:rsid w:val="00937AD8"/>
    <w:rsid w:val="0094030F"/>
    <w:rsid w:val="009558C5"/>
    <w:rsid w:val="00965277"/>
    <w:rsid w:val="00984C93"/>
    <w:rsid w:val="00987CE1"/>
    <w:rsid w:val="0099405C"/>
    <w:rsid w:val="009A1100"/>
    <w:rsid w:val="009B27AA"/>
    <w:rsid w:val="009C600F"/>
    <w:rsid w:val="009D3723"/>
    <w:rsid w:val="009E04F2"/>
    <w:rsid w:val="00A00745"/>
    <w:rsid w:val="00A02CB2"/>
    <w:rsid w:val="00A03137"/>
    <w:rsid w:val="00A03B7B"/>
    <w:rsid w:val="00A05BB6"/>
    <w:rsid w:val="00A13D12"/>
    <w:rsid w:val="00A166A2"/>
    <w:rsid w:val="00A200C9"/>
    <w:rsid w:val="00A250D5"/>
    <w:rsid w:val="00A32F56"/>
    <w:rsid w:val="00A36028"/>
    <w:rsid w:val="00A47EA1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F292B"/>
    <w:rsid w:val="00B13A52"/>
    <w:rsid w:val="00B14580"/>
    <w:rsid w:val="00B161E7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70F32"/>
    <w:rsid w:val="00B74876"/>
    <w:rsid w:val="00B74A36"/>
    <w:rsid w:val="00B87F4F"/>
    <w:rsid w:val="00B9683E"/>
    <w:rsid w:val="00BB7C2B"/>
    <w:rsid w:val="00BC1664"/>
    <w:rsid w:val="00BC2546"/>
    <w:rsid w:val="00BD636C"/>
    <w:rsid w:val="00BE41BC"/>
    <w:rsid w:val="00BF3E13"/>
    <w:rsid w:val="00C05085"/>
    <w:rsid w:val="00C1593D"/>
    <w:rsid w:val="00C17FA6"/>
    <w:rsid w:val="00C45227"/>
    <w:rsid w:val="00C56C7E"/>
    <w:rsid w:val="00C644CF"/>
    <w:rsid w:val="00C73C0F"/>
    <w:rsid w:val="00C776A4"/>
    <w:rsid w:val="00CA241E"/>
    <w:rsid w:val="00CA2C6C"/>
    <w:rsid w:val="00CB030E"/>
    <w:rsid w:val="00CB0652"/>
    <w:rsid w:val="00CC0600"/>
    <w:rsid w:val="00CC586C"/>
    <w:rsid w:val="00CC78AC"/>
    <w:rsid w:val="00CD33E7"/>
    <w:rsid w:val="00CD7194"/>
    <w:rsid w:val="00CF3120"/>
    <w:rsid w:val="00CF7953"/>
    <w:rsid w:val="00D07232"/>
    <w:rsid w:val="00D10245"/>
    <w:rsid w:val="00D21BDD"/>
    <w:rsid w:val="00D34210"/>
    <w:rsid w:val="00D464E1"/>
    <w:rsid w:val="00D5625E"/>
    <w:rsid w:val="00D6579E"/>
    <w:rsid w:val="00D65F07"/>
    <w:rsid w:val="00D704F3"/>
    <w:rsid w:val="00D92BB7"/>
    <w:rsid w:val="00DC76D2"/>
    <w:rsid w:val="00DD30ED"/>
    <w:rsid w:val="00DE34B8"/>
    <w:rsid w:val="00DF03A7"/>
    <w:rsid w:val="00E00548"/>
    <w:rsid w:val="00E03670"/>
    <w:rsid w:val="00E05D9F"/>
    <w:rsid w:val="00E227DC"/>
    <w:rsid w:val="00E33589"/>
    <w:rsid w:val="00E64C21"/>
    <w:rsid w:val="00E66F64"/>
    <w:rsid w:val="00E67631"/>
    <w:rsid w:val="00E7798A"/>
    <w:rsid w:val="00E81656"/>
    <w:rsid w:val="00EC24C6"/>
    <w:rsid w:val="00EF2933"/>
    <w:rsid w:val="00F05146"/>
    <w:rsid w:val="00F1115D"/>
    <w:rsid w:val="00F34C5D"/>
    <w:rsid w:val="00F3513C"/>
    <w:rsid w:val="00F465C5"/>
    <w:rsid w:val="00F46641"/>
    <w:rsid w:val="00F5180D"/>
    <w:rsid w:val="00F51B21"/>
    <w:rsid w:val="00F51D87"/>
    <w:rsid w:val="00F52DA3"/>
    <w:rsid w:val="00F649D8"/>
    <w:rsid w:val="00F8455C"/>
    <w:rsid w:val="00F909F8"/>
    <w:rsid w:val="00FB0BD8"/>
    <w:rsid w:val="00FB2688"/>
    <w:rsid w:val="00FC4D2A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7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1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96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88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216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4</cp:revision>
  <cp:lastPrinted>2025-06-27T08:43:00Z</cp:lastPrinted>
  <dcterms:created xsi:type="dcterms:W3CDTF">2026-07-25T06:53:00Z</dcterms:created>
  <dcterms:modified xsi:type="dcterms:W3CDTF">2026-07-25T06:55:00Z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