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77777777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Deputy Manager,</w:t>
      </w:r>
    </w:p>
    <w:p w14:paraId="6DE315EC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proofErr w:type="spellStart"/>
      <w:r w:rsidRPr="00A03137">
        <w:rPr>
          <w:rFonts w:ascii="Tahoma" w:hAnsi="Tahoma" w:cs="Tahoma"/>
          <w:sz w:val="25"/>
          <w:szCs w:val="25"/>
        </w:rPr>
        <w:t>Agro</w:t>
      </w:r>
      <w:proofErr w:type="spellEnd"/>
      <w:r w:rsidRPr="00A03137">
        <w:rPr>
          <w:rFonts w:ascii="Tahoma" w:hAnsi="Tahoma" w:cs="Tahoma"/>
          <w:sz w:val="25"/>
          <w:szCs w:val="25"/>
        </w:rPr>
        <w:t xml:space="preserve"> Industries,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5689B51F" w14:textId="6E886E2E" w:rsidR="00173553" w:rsidRPr="00173553" w:rsidRDefault="00173553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3C2E46">
        <w:rPr>
          <w:rFonts w:ascii="Tahoma" w:hAnsi="Tahoma" w:cs="Tahoma"/>
          <w:color w:val="1F1F1F"/>
          <w:sz w:val="25"/>
          <w:szCs w:val="25"/>
        </w:rPr>
        <w:t>501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3C2E46">
        <w:rPr>
          <w:rFonts w:ascii="Tahoma" w:hAnsi="Tahoma" w:cs="Tahoma"/>
          <w:color w:val="1F1F1F"/>
          <w:sz w:val="25"/>
          <w:szCs w:val="25"/>
        </w:rPr>
        <w:t>01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</w:p>
    <w:bookmarkEnd w:id="0"/>
    <w:p w14:paraId="338B2B63" w14:textId="77777777" w:rsidR="00A03137" w:rsidRPr="00C12F58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9D60D6F" w14:textId="63CE3264" w:rsidR="00C12F58" w:rsidRPr="00C12F58" w:rsidRDefault="00C12F58" w:rsidP="00C12F58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12F58">
        <w:rPr>
          <w:rFonts w:ascii="Tahoma" w:hAnsi="Tahoma" w:cs="Tahoma"/>
          <w:b/>
          <w:bCs/>
          <w:color w:val="1F1F1F"/>
          <w:sz w:val="25"/>
          <w:szCs w:val="25"/>
        </w:rPr>
        <w:t>Subject: Supply Order for Vermicompost and Flower Pots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8B5A920" w14:textId="4A523996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7A1763F5" w14:textId="63CFD99F" w:rsidR="00C12F58" w:rsidRPr="00C12F58" w:rsidRDefault="00C12F58" w:rsidP="00C12F58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C12F58">
        <w:rPr>
          <w:rFonts w:ascii="Tahoma" w:hAnsi="Tahoma" w:cs="Tahoma"/>
          <w:color w:val="1F1F1F"/>
          <w:sz w:val="25"/>
          <w:szCs w:val="25"/>
        </w:rPr>
        <w:t xml:space="preserve">With reference to your proforma, we kindly request you to supply the following items to </w:t>
      </w:r>
      <w:r>
        <w:rPr>
          <w:rFonts w:ascii="Tahoma" w:hAnsi="Tahoma" w:cs="Tahoma"/>
          <w:color w:val="1F1F1F"/>
          <w:sz w:val="25"/>
          <w:szCs w:val="25"/>
        </w:rPr>
        <w:t>this Institution.</w:t>
      </w:r>
    </w:p>
    <w:p w14:paraId="6E62B0D4" w14:textId="77777777" w:rsidR="00C12F58" w:rsidRPr="00C12F58" w:rsidRDefault="00C12F58" w:rsidP="00C12F58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12F58">
        <w:rPr>
          <w:rFonts w:ascii="Tahoma" w:hAnsi="Tahoma" w:cs="Tahoma"/>
          <w:b/>
          <w:bCs/>
          <w:color w:val="1F1F1F"/>
          <w:sz w:val="25"/>
          <w:szCs w:val="25"/>
        </w:rPr>
        <w:t>Items Required:</w:t>
      </w:r>
    </w:p>
    <w:p w14:paraId="5B26948C" w14:textId="77777777" w:rsidR="00C12F58" w:rsidRPr="00C12F58" w:rsidRDefault="00C12F58" w:rsidP="00C12F58">
      <w:pPr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12F58">
        <w:rPr>
          <w:rFonts w:ascii="Tahoma" w:hAnsi="Tahoma" w:cs="Tahoma"/>
          <w:color w:val="1F1F1F"/>
          <w:sz w:val="25"/>
          <w:szCs w:val="25"/>
        </w:rPr>
        <w:t>Vermicompost 10 Kg bags - 5 Nos</w:t>
      </w:r>
    </w:p>
    <w:p w14:paraId="721DAF79" w14:textId="77777777" w:rsidR="00C12F58" w:rsidRPr="00C12F58" w:rsidRDefault="00C12F58" w:rsidP="00C12F58">
      <w:pPr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12F58">
        <w:rPr>
          <w:rFonts w:ascii="Tahoma" w:hAnsi="Tahoma" w:cs="Tahoma"/>
          <w:color w:val="1F1F1F"/>
          <w:sz w:val="25"/>
          <w:szCs w:val="25"/>
        </w:rPr>
        <w:t>Flower Pots (12 Inches) - 4 Nos</w:t>
      </w:r>
    </w:p>
    <w:p w14:paraId="77E1B562" w14:textId="77777777" w:rsidR="00C12F58" w:rsidRPr="00C12F58" w:rsidRDefault="00C12F58" w:rsidP="00C12F58">
      <w:pPr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12F58">
        <w:rPr>
          <w:rFonts w:ascii="Tahoma" w:hAnsi="Tahoma" w:cs="Tahoma"/>
          <w:color w:val="1F1F1F"/>
          <w:sz w:val="25"/>
          <w:szCs w:val="25"/>
        </w:rPr>
        <w:t>Flower Pots (14 Inches) - 2 Nos</w:t>
      </w:r>
    </w:p>
    <w:p w14:paraId="346C5AE1" w14:textId="77777777" w:rsid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77777777" w:rsidR="00C12F58" w:rsidRPr="00A03137" w:rsidRDefault="00C12F58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46CB9BA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3C2E46">
        <w:rPr>
          <w:noProof/>
        </w:rPr>
        <w:drawing>
          <wp:inline distT="0" distB="0" distL="0" distR="0" wp14:anchorId="704CC66C" wp14:editId="03246D50">
            <wp:extent cx="1292147" cy="654050"/>
            <wp:effectExtent l="0" t="0" r="3810" b="0"/>
            <wp:docPr id="7297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45" cy="66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8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F58E" w14:textId="77777777" w:rsidR="00D92B62" w:rsidRDefault="00D92B62">
      <w:r>
        <w:separator/>
      </w:r>
    </w:p>
  </w:endnote>
  <w:endnote w:type="continuationSeparator" w:id="0">
    <w:p w14:paraId="64E34729" w14:textId="77777777" w:rsidR="00D92B62" w:rsidRDefault="00D92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66E9" w14:textId="77777777" w:rsidR="00D92B62" w:rsidRDefault="00D92B62">
      <w:r>
        <w:separator/>
      </w:r>
    </w:p>
  </w:footnote>
  <w:footnote w:type="continuationSeparator" w:id="0">
    <w:p w14:paraId="7408AF91" w14:textId="77777777" w:rsidR="00D92B62" w:rsidRDefault="00D92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6"/>
  </w:num>
  <w:num w:numId="15" w16cid:durableId="1044796055">
    <w:abstractNumId w:val="15"/>
  </w:num>
  <w:num w:numId="16" w16cid:durableId="1853303922">
    <w:abstractNumId w:val="17"/>
  </w:num>
  <w:num w:numId="17" w16cid:durableId="740441839">
    <w:abstractNumId w:val="14"/>
  </w:num>
  <w:num w:numId="18" w16cid:durableId="1714306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832DA"/>
    <w:rsid w:val="003A1C03"/>
    <w:rsid w:val="003C2E46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62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72</Words>
  <Characters>400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2025-07-01T06:38:00Z</cp:lastPrinted>
  <dcterms:created xsi:type="dcterms:W3CDTF">2025-07-01T06:38:00Z</dcterms:created>
  <dcterms:modified xsi:type="dcterms:W3CDTF">2025-07-01T09:37:00Z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