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90E74" w14:textId="7049ACB1" w:rsidR="00A03137" w:rsidRPr="00A03137" w:rsidRDefault="00A03137" w:rsidP="00F533EF">
      <w:pPr>
        <w:ind w:left="284" w:hanging="284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>The D</w:t>
      </w:r>
      <w:r w:rsidR="00D45E5D">
        <w:rPr>
          <w:rFonts w:ascii="Tahoma" w:hAnsi="Tahoma" w:cs="Tahoma"/>
          <w:sz w:val="25"/>
          <w:szCs w:val="25"/>
        </w:rPr>
        <w:t>irector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2B0462DF" w:rsidR="00A03137" w:rsidRDefault="00D45E5D" w:rsidP="00F533EF">
      <w:pPr>
        <w:ind w:left="284" w:hanging="284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0B884D58" w14:textId="74D015D9" w:rsidR="00173553" w:rsidRDefault="00173553" w:rsidP="00F533EF">
      <w:pPr>
        <w:ind w:left="284" w:hanging="284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F533EF">
      <w:pPr>
        <w:ind w:left="284" w:hanging="284"/>
        <w:rPr>
          <w:rFonts w:ascii="Tahoma" w:hAnsi="Tahoma" w:cs="Tahoma"/>
          <w:sz w:val="25"/>
          <w:szCs w:val="25"/>
        </w:rPr>
      </w:pPr>
    </w:p>
    <w:p w14:paraId="195D4B6A" w14:textId="2F144DD0" w:rsidR="00D45E5D" w:rsidRDefault="00173553" w:rsidP="00F533EF">
      <w:pPr>
        <w:ind w:left="284" w:hanging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F533EF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</w:t>
      </w:r>
      <w:r w:rsidR="00DB59C7"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BF65A0">
        <w:rPr>
          <w:rFonts w:ascii="Tahoma" w:hAnsi="Tahoma" w:cs="Tahoma"/>
          <w:color w:val="1F1F1F"/>
          <w:sz w:val="25"/>
          <w:szCs w:val="25"/>
        </w:rPr>
        <w:t>11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BF65A0">
        <w:rPr>
          <w:rFonts w:ascii="Tahoma" w:hAnsi="Tahoma" w:cs="Tahoma"/>
          <w:color w:val="1F1F1F"/>
          <w:sz w:val="25"/>
          <w:szCs w:val="25"/>
        </w:rPr>
        <w:t>8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4EA82C48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3426FF4" w14:textId="2166FF73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  <w:r w:rsidRPr="00BF65A0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BF65A0">
        <w:rPr>
          <w:rFonts w:ascii="Tahoma" w:hAnsi="Tahoma" w:cs="Tahoma"/>
          <w:b/>
          <w:bCs/>
          <w:color w:val="1F1F1F"/>
          <w:sz w:val="25"/>
          <w:szCs w:val="25"/>
        </w:rPr>
        <w:t>Submission of</w:t>
      </w:r>
      <w:r w:rsidR="00296B12">
        <w:rPr>
          <w:rFonts w:ascii="Tahoma" w:hAnsi="Tahoma" w:cs="Tahoma"/>
          <w:b/>
          <w:bCs/>
          <w:color w:val="1F1F1F"/>
          <w:sz w:val="25"/>
          <w:szCs w:val="25"/>
        </w:rPr>
        <w:t xml:space="preserve"> details related to the </w:t>
      </w:r>
      <w:r w:rsidRPr="00BF65A0">
        <w:rPr>
          <w:rFonts w:ascii="Tahoma" w:hAnsi="Tahoma" w:cs="Tahoma"/>
          <w:b/>
          <w:bCs/>
          <w:color w:val="1F1F1F"/>
          <w:sz w:val="25"/>
          <w:szCs w:val="25"/>
        </w:rPr>
        <w:t xml:space="preserve">Machinery and Equipment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required </w:t>
      </w:r>
      <w:r w:rsidR="00296B12">
        <w:rPr>
          <w:rFonts w:ascii="Tahoma" w:hAnsi="Tahoma" w:cs="Tahoma"/>
          <w:b/>
          <w:bCs/>
          <w:color w:val="1F1F1F"/>
          <w:sz w:val="25"/>
          <w:szCs w:val="25"/>
        </w:rPr>
        <w:t>in this institution-Priority requirements.</w:t>
      </w:r>
    </w:p>
    <w:p w14:paraId="763A9A6E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46E336F" w14:textId="20C7CEF7" w:rsidR="00BF4ADA" w:rsidRPr="007802D8" w:rsidRDefault="00BF65A0" w:rsidP="00BF65A0">
      <w:pPr>
        <w:spacing w:line="276" w:lineRule="auto"/>
        <w:rPr>
          <w:rFonts w:ascii="Tahoma" w:hAnsi="Tahoma" w:cs="Tahoma"/>
          <w:color w:val="1F1F1F"/>
          <w:sz w:val="25"/>
          <w:szCs w:val="25"/>
        </w:rPr>
      </w:pPr>
      <w:r w:rsidRPr="00BF65A0">
        <w:rPr>
          <w:rFonts w:ascii="Tahoma" w:hAnsi="Tahoma" w:cs="Tahoma"/>
          <w:color w:val="1F1F1F"/>
          <w:sz w:val="25"/>
          <w:szCs w:val="25"/>
        </w:rPr>
        <w:t xml:space="preserve">Sir, </w:t>
      </w:r>
    </w:p>
    <w:p w14:paraId="3616ED91" w14:textId="44841827" w:rsidR="00BF65A0" w:rsidRDefault="00BF65A0" w:rsidP="00BF65A0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BF65A0">
        <w:rPr>
          <w:rFonts w:ascii="Tahoma" w:hAnsi="Tahoma" w:cs="Tahoma"/>
          <w:color w:val="1F1F1F"/>
          <w:sz w:val="25"/>
          <w:szCs w:val="25"/>
        </w:rPr>
        <w:t xml:space="preserve">Kindly find enclosed </w:t>
      </w:r>
      <w:r>
        <w:rPr>
          <w:rFonts w:ascii="Tahoma" w:hAnsi="Tahoma" w:cs="Tahoma"/>
          <w:color w:val="1F1F1F"/>
          <w:sz w:val="25"/>
          <w:szCs w:val="25"/>
        </w:rPr>
        <w:t xml:space="preserve">herewith </w:t>
      </w:r>
      <w:r w:rsidRPr="00BF65A0">
        <w:rPr>
          <w:rFonts w:ascii="Tahoma" w:hAnsi="Tahoma" w:cs="Tahoma"/>
          <w:color w:val="1F1F1F"/>
          <w:sz w:val="25"/>
          <w:szCs w:val="25"/>
        </w:rPr>
        <w:t xml:space="preserve">the </w:t>
      </w:r>
      <w:r>
        <w:rPr>
          <w:rFonts w:ascii="Tahoma" w:hAnsi="Tahoma" w:cs="Tahoma"/>
          <w:color w:val="1F1F1F"/>
          <w:sz w:val="25"/>
          <w:szCs w:val="25"/>
        </w:rPr>
        <w:t xml:space="preserve">list of the </w:t>
      </w:r>
      <w:r w:rsidRPr="00BF65A0">
        <w:rPr>
          <w:rFonts w:ascii="Tahoma" w:hAnsi="Tahoma" w:cs="Tahoma"/>
          <w:color w:val="1F1F1F"/>
          <w:sz w:val="25"/>
          <w:szCs w:val="25"/>
        </w:rPr>
        <w:t>machinery and equipment</w:t>
      </w:r>
      <w:r>
        <w:rPr>
          <w:rFonts w:ascii="Tahoma" w:hAnsi="Tahoma" w:cs="Tahoma"/>
          <w:color w:val="1F1F1F"/>
          <w:sz w:val="25"/>
          <w:szCs w:val="25"/>
        </w:rPr>
        <w:t xml:space="preserve"> which are required</w:t>
      </w:r>
      <w:r w:rsidRPr="00BF65A0">
        <w:rPr>
          <w:rFonts w:ascii="Tahoma" w:hAnsi="Tahoma" w:cs="Tahoma"/>
          <w:color w:val="1F1F1F"/>
          <w:sz w:val="25"/>
          <w:szCs w:val="25"/>
        </w:rPr>
        <w:t xml:space="preserve"> for the various departments of this institution. The</w:t>
      </w:r>
      <w:r w:rsidR="00296B12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96B12" w:rsidRPr="00BF65A0">
        <w:rPr>
          <w:rFonts w:ascii="Tahoma" w:hAnsi="Tahoma" w:cs="Tahoma"/>
          <w:color w:val="1F1F1F"/>
          <w:sz w:val="25"/>
          <w:szCs w:val="25"/>
        </w:rPr>
        <w:t>provided</w:t>
      </w:r>
      <w:r w:rsidR="00296B12">
        <w:rPr>
          <w:rFonts w:ascii="Tahoma" w:hAnsi="Tahoma" w:cs="Tahoma"/>
          <w:color w:val="1F1F1F"/>
          <w:sz w:val="25"/>
          <w:szCs w:val="25"/>
        </w:rPr>
        <w:t xml:space="preserve"> details of required </w:t>
      </w:r>
      <w:r w:rsidRPr="00BF65A0">
        <w:rPr>
          <w:rFonts w:ascii="Tahoma" w:hAnsi="Tahoma" w:cs="Tahoma"/>
          <w:color w:val="1F1F1F"/>
          <w:sz w:val="25"/>
          <w:szCs w:val="25"/>
        </w:rPr>
        <w:t>ma</w:t>
      </w:r>
      <w:r w:rsidR="00296B12">
        <w:rPr>
          <w:rFonts w:ascii="Tahoma" w:hAnsi="Tahoma" w:cs="Tahoma"/>
          <w:color w:val="1F1F1F"/>
          <w:sz w:val="25"/>
          <w:szCs w:val="25"/>
        </w:rPr>
        <w:t>chinery</w:t>
      </w:r>
      <w:r w:rsidRPr="00BF65A0">
        <w:rPr>
          <w:rFonts w:ascii="Tahoma" w:hAnsi="Tahoma" w:cs="Tahoma"/>
          <w:color w:val="1F1F1F"/>
          <w:sz w:val="25"/>
          <w:szCs w:val="25"/>
        </w:rPr>
        <w:t xml:space="preserve"> and equipment have been meticulously sourced from </w:t>
      </w:r>
      <w:r>
        <w:rPr>
          <w:rFonts w:ascii="Tahoma" w:hAnsi="Tahoma" w:cs="Tahoma"/>
          <w:color w:val="1F1F1F"/>
          <w:sz w:val="25"/>
          <w:szCs w:val="25"/>
        </w:rPr>
        <w:t xml:space="preserve">M&amp;E </w:t>
      </w:r>
      <w:r w:rsidRPr="00BF65A0">
        <w:rPr>
          <w:rFonts w:ascii="Tahoma" w:hAnsi="Tahoma" w:cs="Tahoma"/>
          <w:color w:val="1F1F1F"/>
          <w:sz w:val="25"/>
          <w:szCs w:val="25"/>
        </w:rPr>
        <w:t>list</w:t>
      </w:r>
      <w:r>
        <w:rPr>
          <w:rFonts w:ascii="Tahoma" w:hAnsi="Tahoma" w:cs="Tahoma"/>
          <w:color w:val="1F1F1F"/>
          <w:sz w:val="25"/>
          <w:szCs w:val="25"/>
        </w:rPr>
        <w:t>s</w:t>
      </w:r>
      <w:r w:rsidRPr="00BF65A0">
        <w:rPr>
          <w:rFonts w:ascii="Tahoma" w:hAnsi="Tahoma" w:cs="Tahoma"/>
          <w:color w:val="1F1F1F"/>
          <w:sz w:val="25"/>
          <w:szCs w:val="25"/>
        </w:rPr>
        <w:t xml:space="preserve"> vetted by the National Institute of Technology (NIT)</w:t>
      </w:r>
      <w:r>
        <w:rPr>
          <w:rFonts w:ascii="Tahoma" w:hAnsi="Tahoma" w:cs="Tahoma"/>
          <w:color w:val="1F1F1F"/>
          <w:sz w:val="25"/>
          <w:szCs w:val="25"/>
        </w:rPr>
        <w:t xml:space="preserve"> Srinagar</w:t>
      </w:r>
      <w:r w:rsidRPr="00BF65A0">
        <w:rPr>
          <w:rFonts w:ascii="Tahoma" w:hAnsi="Tahoma" w:cs="Tahoma"/>
          <w:color w:val="1F1F1F"/>
          <w:sz w:val="25"/>
          <w:szCs w:val="25"/>
        </w:rPr>
        <w:t xml:space="preserve"> and other reputed institutions, ensuring the highest standards of accuracy and </w:t>
      </w:r>
      <w:r w:rsidR="003554AD" w:rsidRPr="00BF65A0">
        <w:rPr>
          <w:rFonts w:ascii="Tahoma" w:hAnsi="Tahoma" w:cs="Tahoma"/>
          <w:color w:val="1F1F1F"/>
          <w:sz w:val="25"/>
          <w:szCs w:val="25"/>
        </w:rPr>
        <w:t>completeness. The</w:t>
      </w:r>
      <w:r w:rsidRPr="00BF65A0">
        <w:rPr>
          <w:rFonts w:ascii="Tahoma" w:hAnsi="Tahoma" w:cs="Tahoma"/>
          <w:color w:val="1F1F1F"/>
          <w:sz w:val="25"/>
          <w:szCs w:val="25"/>
        </w:rPr>
        <w:t xml:space="preserve"> detailed list is attached for your perusal. </w:t>
      </w:r>
    </w:p>
    <w:p w14:paraId="076D9134" w14:textId="77777777" w:rsidR="00BF65A0" w:rsidRDefault="00BF65A0" w:rsidP="00BF65A0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74B64AD" w14:textId="77777777" w:rsidR="00BF65A0" w:rsidRDefault="00BF65A0" w:rsidP="00BF65A0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62FA7F3" w14:textId="77777777" w:rsidR="00842689" w:rsidRDefault="00842689" w:rsidP="00BF65A0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C4439F8" w14:textId="780F9737" w:rsidR="00BF65A0" w:rsidRDefault="00BF65A0" w:rsidP="00F533EF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Enclosure:</w:t>
      </w:r>
    </w:p>
    <w:p w14:paraId="0975A94A" w14:textId="337D0261" w:rsidR="00BF65A0" w:rsidRPr="00BF65A0" w:rsidRDefault="00BF65A0" w:rsidP="00F533EF">
      <w:pPr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 w:rsidRPr="00BF65A0">
        <w:rPr>
          <w:rFonts w:ascii="Tahoma" w:hAnsi="Tahoma" w:cs="Tahoma"/>
          <w:b/>
          <w:bCs/>
          <w:color w:val="1F1F1F"/>
          <w:sz w:val="20"/>
          <w:szCs w:val="20"/>
        </w:rPr>
        <w:t>1.</w:t>
      </w:r>
      <w:r>
        <w:rPr>
          <w:rFonts w:ascii="Tahoma" w:hAnsi="Tahoma" w:cs="Tahoma"/>
          <w:b/>
          <w:bCs/>
          <w:color w:val="1F1F1F"/>
          <w:sz w:val="20"/>
          <w:szCs w:val="20"/>
        </w:rPr>
        <w:t>List of</w:t>
      </w:r>
      <w:r w:rsidR="0055495B">
        <w:rPr>
          <w:rFonts w:ascii="Tahoma" w:hAnsi="Tahoma" w:cs="Tahoma"/>
          <w:b/>
          <w:bCs/>
          <w:color w:val="1F1F1F"/>
          <w:sz w:val="20"/>
          <w:szCs w:val="20"/>
        </w:rPr>
        <w:t xml:space="preserve"> required </w:t>
      </w:r>
      <w:r w:rsidRPr="00BF65A0">
        <w:rPr>
          <w:rFonts w:ascii="Tahoma" w:hAnsi="Tahoma" w:cs="Tahoma"/>
          <w:b/>
          <w:bCs/>
          <w:color w:val="1F1F1F"/>
          <w:sz w:val="20"/>
          <w:szCs w:val="20"/>
        </w:rPr>
        <w:t>Material and Equipments-59 Pages</w:t>
      </w:r>
      <w:r w:rsidR="004728C1">
        <w:rPr>
          <w:rFonts w:ascii="Tahoma" w:hAnsi="Tahoma" w:cs="Tahoma"/>
          <w:b/>
          <w:bCs/>
          <w:color w:val="1F1F1F"/>
          <w:sz w:val="20"/>
          <w:szCs w:val="20"/>
        </w:rPr>
        <w:t>.</w:t>
      </w:r>
    </w:p>
    <w:p w14:paraId="354AE685" w14:textId="77777777" w:rsidR="00BF65A0" w:rsidRDefault="00BF65A0" w:rsidP="00BF65A0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8F9634" w14:textId="559B8E48" w:rsidR="00BF65A0" w:rsidRDefault="00BF65A0" w:rsidP="00BF65A0">
      <w:pPr>
        <w:spacing w:line="276" w:lineRule="auto"/>
        <w:rPr>
          <w:rFonts w:ascii="Tahoma" w:hAnsi="Tahoma" w:cs="Tahoma"/>
          <w:color w:val="1F1F1F"/>
          <w:sz w:val="25"/>
          <w:szCs w:val="25"/>
        </w:rPr>
      </w:pPr>
      <w:r w:rsidRPr="00800CF2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76821E3B" w14:textId="77777777" w:rsidR="00BF65A0" w:rsidRDefault="00BF65A0" w:rsidP="00BF65A0">
      <w:pPr>
        <w:spacing w:line="276" w:lineRule="auto"/>
        <w:ind w:left="426"/>
        <w:jc w:val="center"/>
        <w:rPr>
          <w:rFonts w:ascii="Tahoma" w:hAnsi="Tahoma" w:cs="Tahoma"/>
          <w:color w:val="1F1F1F"/>
          <w:sz w:val="25"/>
          <w:szCs w:val="25"/>
        </w:rPr>
      </w:pPr>
    </w:p>
    <w:p w14:paraId="701DF4E6" w14:textId="00AF5D81" w:rsidR="00BF65A0" w:rsidRDefault="00BF65A0" w:rsidP="00BF65A0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</w:t>
      </w:r>
    </w:p>
    <w:p w14:paraId="48491FE1" w14:textId="77777777" w:rsidR="00BF65A0" w:rsidRPr="003D1396" w:rsidRDefault="00BF65A0" w:rsidP="00BF65A0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3858CC30" w14:textId="77777777" w:rsidR="00BF65A0" w:rsidRPr="003D1396" w:rsidRDefault="00BF65A0" w:rsidP="00BF65A0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419E11EC" w14:textId="77777777" w:rsidR="00BF65A0" w:rsidRDefault="00BF65A0" w:rsidP="00BF65A0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Srinagar</w:t>
      </w:r>
    </w:p>
    <w:p w14:paraId="117EABC0" w14:textId="77777777" w:rsidR="00BF65A0" w:rsidRDefault="00BF65A0" w:rsidP="00BF65A0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5F1958E" w14:textId="77777777" w:rsidR="00BF65A0" w:rsidRDefault="00BF65A0" w:rsidP="00BF65A0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C39F1C1" w14:textId="77777777" w:rsidR="00BF65A0" w:rsidRPr="00BF65A0" w:rsidRDefault="00BF65A0" w:rsidP="00BF65A0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C7FA237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F0C7490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DF55AA3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93FB7F3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FF78D2D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AB45F0A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2332C4E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A5A5E17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93F5045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521AB1A1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F23B4BE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2217DCF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64258AE4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79DD838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51272FE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A914EB0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A84D0E8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79027A6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5F81E27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33FC42F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42689">
      <w:headerReference w:type="default" r:id="rId7"/>
      <w:pgSz w:w="11906" w:h="16838"/>
      <w:pgMar w:top="1170" w:right="83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CDAEC" w14:textId="77777777" w:rsidR="00F47DE8" w:rsidRDefault="00F47DE8">
      <w:r>
        <w:separator/>
      </w:r>
    </w:p>
  </w:endnote>
  <w:endnote w:type="continuationSeparator" w:id="0">
    <w:p w14:paraId="73FB83C3" w14:textId="77777777" w:rsidR="00F47DE8" w:rsidRDefault="00F47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349C6" w14:textId="77777777" w:rsidR="00F47DE8" w:rsidRDefault="00F47DE8">
      <w:r>
        <w:separator/>
      </w:r>
    </w:p>
  </w:footnote>
  <w:footnote w:type="continuationSeparator" w:id="0">
    <w:p w14:paraId="229249F1" w14:textId="77777777" w:rsidR="00F47DE8" w:rsidRDefault="00F47D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435969319" name="Picture 4359693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0FA4BF46" w:rsidR="00965277" w:rsidRDefault="008B22E1" w:rsidP="008B22E1">
    <w:pPr>
      <w:contextualSpacing/>
      <w:rPr>
        <w:sz w:val="20"/>
        <w:szCs w:val="20"/>
      </w:rPr>
    </w:pPr>
    <w:r>
      <w:t xml:space="preserve">                </w:t>
    </w:r>
    <w:r w:rsidR="00CF3D0F">
      <w:t xml:space="preserve"> </w:t>
    </w:r>
    <w:r>
      <w:t xml:space="preserve">    </w:t>
    </w:r>
    <w:hyperlink r:id="rId2" w:history="1">
      <w:r w:rsidR="007802D8" w:rsidRPr="00B830A5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31E71A09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 w:rsidR="00CF3D0F">
      <w:rPr>
        <w:sz w:val="20"/>
        <w:szCs w:val="20"/>
      </w:rPr>
      <w:t xml:space="preserve"> </w:t>
    </w:r>
    <w:r w:rsidR="007802D8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94D45C1"/>
    <w:multiLevelType w:val="multilevel"/>
    <w:tmpl w:val="A03EE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6"/>
  </w:num>
  <w:num w:numId="15">
    <w:abstractNumId w:val="15"/>
  </w:num>
  <w:num w:numId="16">
    <w:abstractNumId w:val="17"/>
  </w:num>
  <w:num w:numId="17">
    <w:abstractNumId w:val="14"/>
  </w:num>
  <w:num w:numId="18">
    <w:abstractNumId w:val="10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0704"/>
    <w:rsid w:val="00082091"/>
    <w:rsid w:val="000A6E66"/>
    <w:rsid w:val="000B76C4"/>
    <w:rsid w:val="000C20B0"/>
    <w:rsid w:val="000C4267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B104B"/>
    <w:rsid w:val="001B155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04F3D"/>
    <w:rsid w:val="00210EE4"/>
    <w:rsid w:val="00210FA7"/>
    <w:rsid w:val="00216417"/>
    <w:rsid w:val="00217E71"/>
    <w:rsid w:val="00247F81"/>
    <w:rsid w:val="0026631D"/>
    <w:rsid w:val="00272108"/>
    <w:rsid w:val="00296B12"/>
    <w:rsid w:val="00297397"/>
    <w:rsid w:val="002A5606"/>
    <w:rsid w:val="002C2F53"/>
    <w:rsid w:val="002D0BC4"/>
    <w:rsid w:val="002E0586"/>
    <w:rsid w:val="002F1995"/>
    <w:rsid w:val="002F2493"/>
    <w:rsid w:val="00322356"/>
    <w:rsid w:val="003231AE"/>
    <w:rsid w:val="0033518C"/>
    <w:rsid w:val="00337606"/>
    <w:rsid w:val="00337A66"/>
    <w:rsid w:val="00342855"/>
    <w:rsid w:val="003437C2"/>
    <w:rsid w:val="003554AD"/>
    <w:rsid w:val="0036038D"/>
    <w:rsid w:val="00360589"/>
    <w:rsid w:val="0036116C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1396"/>
    <w:rsid w:val="003D3311"/>
    <w:rsid w:val="003D5412"/>
    <w:rsid w:val="00414627"/>
    <w:rsid w:val="00420B16"/>
    <w:rsid w:val="00421AFA"/>
    <w:rsid w:val="00425D63"/>
    <w:rsid w:val="00461DF9"/>
    <w:rsid w:val="004643D8"/>
    <w:rsid w:val="00470E74"/>
    <w:rsid w:val="004728C1"/>
    <w:rsid w:val="00473EA5"/>
    <w:rsid w:val="0048205E"/>
    <w:rsid w:val="004831C3"/>
    <w:rsid w:val="00490659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06C5C"/>
    <w:rsid w:val="0051407E"/>
    <w:rsid w:val="005149B1"/>
    <w:rsid w:val="005208C9"/>
    <w:rsid w:val="00527AED"/>
    <w:rsid w:val="005366CB"/>
    <w:rsid w:val="00541014"/>
    <w:rsid w:val="005511E0"/>
    <w:rsid w:val="0055495B"/>
    <w:rsid w:val="00554BB2"/>
    <w:rsid w:val="005647F2"/>
    <w:rsid w:val="005662D1"/>
    <w:rsid w:val="00572053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009B0"/>
    <w:rsid w:val="006128EF"/>
    <w:rsid w:val="006264B4"/>
    <w:rsid w:val="00632CB9"/>
    <w:rsid w:val="00634A5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802D8"/>
    <w:rsid w:val="007A65F9"/>
    <w:rsid w:val="007B6B21"/>
    <w:rsid w:val="007C2C59"/>
    <w:rsid w:val="007C3556"/>
    <w:rsid w:val="007C794F"/>
    <w:rsid w:val="007E433B"/>
    <w:rsid w:val="007F1D21"/>
    <w:rsid w:val="007F6994"/>
    <w:rsid w:val="00800CF2"/>
    <w:rsid w:val="00801F23"/>
    <w:rsid w:val="008048EF"/>
    <w:rsid w:val="00830478"/>
    <w:rsid w:val="00831980"/>
    <w:rsid w:val="008332A4"/>
    <w:rsid w:val="00834240"/>
    <w:rsid w:val="00837632"/>
    <w:rsid w:val="00842689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87F02"/>
    <w:rsid w:val="0099405C"/>
    <w:rsid w:val="009A1100"/>
    <w:rsid w:val="009A4DAD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038E"/>
    <w:rsid w:val="00A320AE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01309"/>
    <w:rsid w:val="00B13A52"/>
    <w:rsid w:val="00B14580"/>
    <w:rsid w:val="00B161E7"/>
    <w:rsid w:val="00B24CF4"/>
    <w:rsid w:val="00B25697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0E4A"/>
    <w:rsid w:val="00B91718"/>
    <w:rsid w:val="00B9683E"/>
    <w:rsid w:val="00BB7C2B"/>
    <w:rsid w:val="00BC1664"/>
    <w:rsid w:val="00BC2546"/>
    <w:rsid w:val="00BD636C"/>
    <w:rsid w:val="00BD701B"/>
    <w:rsid w:val="00BE0201"/>
    <w:rsid w:val="00BE349E"/>
    <w:rsid w:val="00BE41BC"/>
    <w:rsid w:val="00BF3E13"/>
    <w:rsid w:val="00BF4ADA"/>
    <w:rsid w:val="00BF65A0"/>
    <w:rsid w:val="00C05085"/>
    <w:rsid w:val="00C12F58"/>
    <w:rsid w:val="00C1593D"/>
    <w:rsid w:val="00C17FA6"/>
    <w:rsid w:val="00C45227"/>
    <w:rsid w:val="00C5102C"/>
    <w:rsid w:val="00C56C7E"/>
    <w:rsid w:val="00C644CF"/>
    <w:rsid w:val="00C73C0F"/>
    <w:rsid w:val="00C776A4"/>
    <w:rsid w:val="00C80E02"/>
    <w:rsid w:val="00CA2C6C"/>
    <w:rsid w:val="00CB030E"/>
    <w:rsid w:val="00CB0652"/>
    <w:rsid w:val="00CC0600"/>
    <w:rsid w:val="00CC586C"/>
    <w:rsid w:val="00CC78AC"/>
    <w:rsid w:val="00CD7194"/>
    <w:rsid w:val="00CF2B3B"/>
    <w:rsid w:val="00CF3120"/>
    <w:rsid w:val="00CF3D0F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92B62"/>
    <w:rsid w:val="00D92BB7"/>
    <w:rsid w:val="00DB59C7"/>
    <w:rsid w:val="00DC0F8A"/>
    <w:rsid w:val="00DC76D2"/>
    <w:rsid w:val="00DD30ED"/>
    <w:rsid w:val="00DE34B8"/>
    <w:rsid w:val="00DE6EE3"/>
    <w:rsid w:val="00DF03A7"/>
    <w:rsid w:val="00E002E2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26C57"/>
    <w:rsid w:val="00F308C1"/>
    <w:rsid w:val="00F34C5D"/>
    <w:rsid w:val="00F3513C"/>
    <w:rsid w:val="00F465C5"/>
    <w:rsid w:val="00F46641"/>
    <w:rsid w:val="00F47DE8"/>
    <w:rsid w:val="00F5180D"/>
    <w:rsid w:val="00F51B21"/>
    <w:rsid w:val="00F51D87"/>
    <w:rsid w:val="00F52DA3"/>
    <w:rsid w:val="00F533EF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15</cp:revision>
  <cp:lastPrinted>2025-08-11T09:40:00Z</cp:lastPrinted>
  <dcterms:created xsi:type="dcterms:W3CDTF">2025-08-11T08:29:00Z</dcterms:created>
  <dcterms:modified xsi:type="dcterms:W3CDTF">2025-08-11T09:40:00Z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