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3FE45974" w:rsidR="00BD636C" w:rsidRPr="00602844" w:rsidRDefault="00BD636C" w:rsidP="005E1A9F">
      <w:pPr>
        <w:ind w:hanging="426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>The</w:t>
      </w:r>
      <w:r w:rsidR="0015747D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32BAF" w:rsidRPr="00602844">
        <w:rPr>
          <w:rFonts w:ascii="Tahoma" w:hAnsi="Tahoma" w:cs="Tahoma"/>
          <w:color w:val="1F1F1F"/>
          <w:sz w:val="24"/>
          <w:szCs w:val="24"/>
        </w:rPr>
        <w:t>Director</w:t>
      </w:r>
      <w:r w:rsidR="0015747D" w:rsidRPr="00602844">
        <w:rPr>
          <w:rFonts w:ascii="Tahoma" w:hAnsi="Tahoma" w:cs="Tahoma"/>
          <w:color w:val="1F1F1F"/>
          <w:sz w:val="24"/>
          <w:szCs w:val="24"/>
        </w:rPr>
        <w:t>,</w:t>
      </w:r>
    </w:p>
    <w:p w14:paraId="3D8807A3" w14:textId="7E28DA45" w:rsidR="0015747D" w:rsidRPr="00602844" w:rsidRDefault="00A47EA1" w:rsidP="006D627E">
      <w:pPr>
        <w:ind w:hanging="450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Skill Development </w:t>
      </w:r>
      <w:r w:rsidR="0015747D" w:rsidRPr="00602844">
        <w:rPr>
          <w:rFonts w:ascii="Tahoma" w:hAnsi="Tahoma" w:cs="Tahoma"/>
          <w:color w:val="1F1F1F"/>
          <w:sz w:val="24"/>
          <w:szCs w:val="24"/>
        </w:rPr>
        <w:t>Department,</w:t>
      </w:r>
    </w:p>
    <w:p w14:paraId="14425817" w14:textId="4DF99CF0" w:rsidR="003F28EF" w:rsidRPr="00602844" w:rsidRDefault="00A47EA1" w:rsidP="00716985">
      <w:pPr>
        <w:ind w:hanging="450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Jammu &amp; </w:t>
      </w:r>
      <w:r w:rsidR="0015747D" w:rsidRPr="00602844">
        <w:rPr>
          <w:rFonts w:ascii="Tahoma" w:hAnsi="Tahoma" w:cs="Tahoma"/>
          <w:color w:val="1F1F1F"/>
          <w:sz w:val="24"/>
          <w:szCs w:val="24"/>
        </w:rPr>
        <w:t>Kashmir</w:t>
      </w:r>
      <w:r w:rsidR="00BD636C" w:rsidRPr="00602844">
        <w:rPr>
          <w:rFonts w:ascii="Tahoma" w:hAnsi="Tahoma" w:cs="Tahoma"/>
          <w:color w:val="1F1F1F"/>
          <w:sz w:val="24"/>
          <w:szCs w:val="24"/>
        </w:rPr>
        <w:t>.</w:t>
      </w:r>
    </w:p>
    <w:p w14:paraId="1BE9E13F" w14:textId="20C0E8E4" w:rsidR="005E1A9F" w:rsidRPr="00602844" w:rsidRDefault="00900EE4" w:rsidP="005E1A9F">
      <w:pPr>
        <w:ind w:hanging="450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02844">
        <w:rPr>
          <w:rFonts w:ascii="Tahoma" w:hAnsi="Tahoma" w:cs="Tahoma"/>
          <w:color w:val="1F1F1F"/>
          <w:sz w:val="24"/>
          <w:szCs w:val="24"/>
        </w:rPr>
        <w:t>KGP/</w:t>
      </w:r>
      <w:r w:rsidR="0060672C" w:rsidRPr="00602844">
        <w:rPr>
          <w:rFonts w:ascii="Tahoma" w:hAnsi="Tahoma" w:cs="Tahoma"/>
          <w:color w:val="1F1F1F"/>
          <w:sz w:val="24"/>
          <w:szCs w:val="24"/>
        </w:rPr>
        <w:t>Estt</w:t>
      </w:r>
      <w:r w:rsidRPr="00602844">
        <w:rPr>
          <w:rFonts w:ascii="Tahoma" w:hAnsi="Tahoma" w:cs="Tahoma"/>
          <w:color w:val="1F1F1F"/>
          <w:sz w:val="24"/>
          <w:szCs w:val="24"/>
        </w:rPr>
        <w:t>/</w:t>
      </w:r>
      <w:r w:rsidR="0060672C" w:rsidRPr="00602844">
        <w:rPr>
          <w:rFonts w:ascii="Tahoma" w:hAnsi="Tahoma" w:cs="Tahoma"/>
          <w:color w:val="1F1F1F"/>
          <w:sz w:val="24"/>
          <w:szCs w:val="24"/>
        </w:rPr>
        <w:t>202</w:t>
      </w:r>
      <w:r w:rsidR="009D6012" w:rsidRPr="00602844">
        <w:rPr>
          <w:rFonts w:ascii="Tahoma" w:hAnsi="Tahoma" w:cs="Tahoma"/>
          <w:color w:val="1F1F1F"/>
          <w:sz w:val="24"/>
          <w:szCs w:val="24"/>
        </w:rPr>
        <w:t>6</w:t>
      </w:r>
      <w:r w:rsidR="00064C45" w:rsidRPr="00602844">
        <w:rPr>
          <w:rFonts w:ascii="Tahoma" w:hAnsi="Tahoma" w:cs="Tahoma"/>
          <w:color w:val="1F1F1F"/>
          <w:sz w:val="24"/>
          <w:szCs w:val="24"/>
        </w:rPr>
        <w:t>/</w:t>
      </w:r>
      <w:r w:rsidR="005A09E2">
        <w:rPr>
          <w:rFonts w:ascii="Tahoma" w:hAnsi="Tahoma" w:cs="Tahoma"/>
          <w:color w:val="1F1F1F"/>
          <w:sz w:val="24"/>
          <w:szCs w:val="24"/>
        </w:rPr>
        <w:t xml:space="preserve">           </w:t>
      </w:r>
      <w:r w:rsidR="00064C45" w:rsidRPr="00602844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  <w:r w:rsidR="00813B53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0672C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52A71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02844">
        <w:rPr>
          <w:rFonts w:ascii="Tahoma" w:hAnsi="Tahoma" w:cs="Tahoma"/>
          <w:color w:val="1F1F1F"/>
          <w:sz w:val="24"/>
          <w:szCs w:val="24"/>
        </w:rPr>
        <w:t>Dated</w:t>
      </w:r>
      <w:r w:rsidR="006D627E" w:rsidRPr="00602844">
        <w:rPr>
          <w:rFonts w:ascii="Tahoma" w:hAnsi="Tahoma" w:cs="Tahoma"/>
          <w:color w:val="1F1F1F"/>
          <w:sz w:val="24"/>
          <w:szCs w:val="24"/>
        </w:rPr>
        <w:t>:</w:t>
      </w:r>
      <w:r w:rsidR="005A09E2">
        <w:rPr>
          <w:rFonts w:ascii="Tahoma" w:hAnsi="Tahoma" w:cs="Tahoma"/>
          <w:color w:val="1F1F1F"/>
          <w:sz w:val="24"/>
          <w:szCs w:val="24"/>
        </w:rPr>
        <w:t>06</w:t>
      </w:r>
      <w:r w:rsidR="00272108" w:rsidRPr="00602844">
        <w:rPr>
          <w:rFonts w:ascii="Tahoma" w:hAnsi="Tahoma" w:cs="Tahoma"/>
          <w:color w:val="1F1F1F"/>
          <w:sz w:val="24"/>
          <w:szCs w:val="24"/>
        </w:rPr>
        <w:t>-</w:t>
      </w:r>
      <w:r w:rsidR="00FD4C5F" w:rsidRPr="00602844">
        <w:rPr>
          <w:rFonts w:ascii="Tahoma" w:hAnsi="Tahoma" w:cs="Tahoma"/>
          <w:color w:val="1F1F1F"/>
          <w:sz w:val="24"/>
          <w:szCs w:val="24"/>
        </w:rPr>
        <w:t>01</w:t>
      </w:r>
      <w:r w:rsidR="00272108" w:rsidRPr="00602844">
        <w:rPr>
          <w:rFonts w:ascii="Tahoma" w:hAnsi="Tahoma" w:cs="Tahoma"/>
          <w:color w:val="1F1F1F"/>
          <w:sz w:val="24"/>
          <w:szCs w:val="24"/>
        </w:rPr>
        <w:t>-202</w:t>
      </w:r>
      <w:r w:rsidR="00FD4C5F" w:rsidRPr="00602844">
        <w:rPr>
          <w:rFonts w:ascii="Tahoma" w:hAnsi="Tahoma" w:cs="Tahoma"/>
          <w:color w:val="1F1F1F"/>
          <w:sz w:val="24"/>
          <w:szCs w:val="24"/>
        </w:rPr>
        <w:t>6</w:t>
      </w:r>
    </w:p>
    <w:p w14:paraId="2EBD2688" w14:textId="27C7F285" w:rsidR="005E1A9F" w:rsidRPr="00602844" w:rsidRDefault="005E1A9F" w:rsidP="005E1A9F">
      <w:pPr>
        <w:ind w:left="-426" w:hanging="2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5E1A9F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Request for Guidance for Clearing Pending Liabilities and </w:t>
      </w:r>
      <w:r w:rsidRPr="00602844">
        <w:rPr>
          <w:rFonts w:ascii="Tahoma" w:hAnsi="Tahoma" w:cs="Tahoma"/>
          <w:b/>
          <w:bCs/>
          <w:color w:val="1F1F1F"/>
          <w:sz w:val="24"/>
          <w:szCs w:val="24"/>
        </w:rPr>
        <w:t>Utilisation</w:t>
      </w:r>
      <w:r w:rsidRPr="005E1A9F">
        <w:rPr>
          <w:rFonts w:ascii="Tahoma" w:hAnsi="Tahoma" w:cs="Tahoma"/>
          <w:b/>
          <w:bCs/>
          <w:color w:val="1F1F1F"/>
          <w:sz w:val="24"/>
          <w:szCs w:val="24"/>
        </w:rPr>
        <w:t xml:space="preserve"> of Funds under Detailed Head “Training-021” in view of </w:t>
      </w:r>
      <w:r w:rsidRPr="00602844">
        <w:rPr>
          <w:rFonts w:ascii="Tahoma" w:hAnsi="Tahoma" w:cs="Tahoma"/>
          <w:b/>
          <w:bCs/>
          <w:color w:val="1F1F1F"/>
          <w:sz w:val="24"/>
          <w:szCs w:val="24"/>
        </w:rPr>
        <w:t xml:space="preserve">Funds </w:t>
      </w:r>
      <w:r w:rsidRPr="005E1A9F">
        <w:rPr>
          <w:rFonts w:ascii="Tahoma" w:hAnsi="Tahoma" w:cs="Tahoma"/>
          <w:b/>
          <w:bCs/>
          <w:color w:val="1F1F1F"/>
          <w:sz w:val="24"/>
          <w:szCs w:val="24"/>
        </w:rPr>
        <w:t>Allocation for Online Training Programme</w:t>
      </w:r>
      <w:r w:rsidRPr="00602844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05C9C0FD" w14:textId="14504781" w:rsidR="005E1A9F" w:rsidRPr="00602844" w:rsidRDefault="005E1A9F" w:rsidP="005E1A9F">
      <w:pPr>
        <w:ind w:left="-426" w:hanging="24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>Sir,</w:t>
      </w:r>
    </w:p>
    <w:p w14:paraId="4C7319CC" w14:textId="01CED6C6" w:rsidR="005E1A9F" w:rsidRPr="00602844" w:rsidRDefault="005E1A9F" w:rsidP="005E1A9F">
      <w:pPr>
        <w:tabs>
          <w:tab w:val="left" w:pos="-142"/>
        </w:tabs>
        <w:ind w:left="-426" w:hanging="2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 xml:space="preserve">With reference to the above captioned </w:t>
      </w:r>
      <w:r w:rsidRPr="00602844">
        <w:rPr>
          <w:rFonts w:ascii="Tahoma" w:hAnsi="Tahoma" w:cs="Tahoma"/>
          <w:color w:val="1F1F1F"/>
          <w:sz w:val="24"/>
          <w:szCs w:val="24"/>
        </w:rPr>
        <w:t>subject, it is to mention that the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funds have been allocated to this institution vide your office Order No. 358 of 2025 dated 31-12-2025 under Detailed Head “Training-021” for conducting online training programmes for the students and faculty of the institution.</w:t>
      </w:r>
    </w:p>
    <w:p w14:paraId="7066B724" w14:textId="771211F0" w:rsidR="005E1A9F" w:rsidRPr="005E1A9F" w:rsidRDefault="005E1A9F" w:rsidP="005E1A9F">
      <w:pPr>
        <w:tabs>
          <w:tab w:val="left" w:pos="-142"/>
        </w:tabs>
        <w:ind w:left="-426" w:hanging="2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>However, it is pertinent to submit that this institution has prior committed liabilities</w:t>
      </w:r>
      <w:r w:rsidRPr="00602844">
        <w:rPr>
          <w:rFonts w:ascii="Tahoma" w:hAnsi="Tahoma" w:cs="Tahoma"/>
          <w:color w:val="1F1F1F"/>
          <w:sz w:val="24"/>
          <w:szCs w:val="24"/>
        </w:rPr>
        <w:t>/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under the same head, particulars of which are as follows:</w:t>
      </w:r>
    </w:p>
    <w:p w14:paraId="17758B63" w14:textId="77777777" w:rsidR="005E1A9F" w:rsidRPr="00602844" w:rsidRDefault="005E1A9F" w:rsidP="005E1A9F">
      <w:pPr>
        <w:numPr>
          <w:ilvl w:val="0"/>
          <w:numId w:val="19"/>
        </w:numPr>
        <w:tabs>
          <w:tab w:val="clear" w:pos="720"/>
          <w:tab w:val="left" w:pos="-142"/>
        </w:tabs>
        <w:ind w:left="-130" w:hanging="296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>₹1,40,000/- (Rupees One Lakh Forty Thousand only) deposited by 28 nos. of 5th Semester MLT students (@ ₹5,000/- each) directly with Government Medical College, Srinagar, towards their mandatory six-month rotatory internship programme as prescribed by JKBOTE and permitted vide GMC Srinagar Order No. 985 of 2025 dated 01-09-2025 (copy enclosed). The students have borne this expenditure from their personal resources and are pressing for reimbursement.</w:t>
      </w:r>
    </w:p>
    <w:p w14:paraId="54FDC94D" w14:textId="4F203B85" w:rsidR="005E1A9F" w:rsidRPr="00602844" w:rsidRDefault="005E1A9F" w:rsidP="005E1A9F">
      <w:pPr>
        <w:numPr>
          <w:ilvl w:val="0"/>
          <w:numId w:val="19"/>
        </w:numPr>
        <w:tabs>
          <w:tab w:val="clear" w:pos="720"/>
          <w:tab w:val="left" w:pos="-142"/>
        </w:tabs>
        <w:ind w:left="-130" w:hanging="296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 xml:space="preserve">₹1,40,000/- (Rupees One Lakh Forty Thousand only) required to be deposited for the same 28 MLT </w:t>
      </w:r>
      <w:r w:rsidRPr="00602844">
        <w:rPr>
          <w:rFonts w:ascii="Tahoma" w:hAnsi="Tahoma" w:cs="Tahoma"/>
          <w:color w:val="1F1F1F"/>
          <w:sz w:val="24"/>
          <w:szCs w:val="24"/>
        </w:rPr>
        <w:t>students (</w:t>
      </w:r>
      <w:r w:rsidRPr="005E1A9F">
        <w:rPr>
          <w:rFonts w:ascii="Tahoma" w:hAnsi="Tahoma" w:cs="Tahoma"/>
          <w:color w:val="1F1F1F"/>
          <w:sz w:val="24"/>
          <w:szCs w:val="24"/>
        </w:rPr>
        <w:t>6th Semester)</w:t>
      </w:r>
      <w:r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E1A9F">
        <w:rPr>
          <w:rFonts w:ascii="Tahoma" w:hAnsi="Tahoma" w:cs="Tahoma"/>
          <w:color w:val="1F1F1F"/>
          <w:sz w:val="24"/>
          <w:szCs w:val="24"/>
        </w:rPr>
        <w:t>towards continuation/completion of their mandatory internship programme at Government Medical College, Srinagar.</w:t>
      </w:r>
    </w:p>
    <w:p w14:paraId="5727C4DF" w14:textId="2DF1F36B" w:rsidR="005E1A9F" w:rsidRDefault="005E1A9F" w:rsidP="005E1A9F">
      <w:pPr>
        <w:numPr>
          <w:ilvl w:val="0"/>
          <w:numId w:val="19"/>
        </w:numPr>
        <w:tabs>
          <w:tab w:val="clear" w:pos="720"/>
          <w:tab w:val="left" w:pos="-142"/>
        </w:tabs>
        <w:ind w:left="-142" w:hanging="284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>₹23,000/- (Rupees Twenty-Three Thousand only) outstanding towards M/s Process &amp; Product Development Centre (MSME), Agra, on account of Internship Training in Internet of Things (IoT) imparted to students vide their Tax Invoices No. TRG/25-26/123 dated 28-10-2025 (₹17,000/-) and No. TRG/25-26/124 dated 28-10-2025 (₹6,000/-) (copies enclosed).</w:t>
      </w:r>
    </w:p>
    <w:p w14:paraId="0A6F362C" w14:textId="0FB9B5F8" w:rsidR="00652A71" w:rsidRPr="00652A71" w:rsidRDefault="00652A71" w:rsidP="00652A71">
      <w:pPr>
        <w:numPr>
          <w:ilvl w:val="0"/>
          <w:numId w:val="19"/>
        </w:numPr>
        <w:tabs>
          <w:tab w:val="clear" w:pos="720"/>
          <w:tab w:val="left" w:pos="-142"/>
        </w:tabs>
        <w:ind w:left="-142" w:hanging="284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>₹</w:t>
      </w:r>
      <w:r>
        <w:rPr>
          <w:rFonts w:ascii="Tahoma" w:hAnsi="Tahoma" w:cs="Tahoma"/>
          <w:color w:val="1F1F1F"/>
          <w:sz w:val="24"/>
          <w:szCs w:val="24"/>
        </w:rPr>
        <w:t>1,85</w:t>
      </w:r>
      <w:r w:rsidRPr="005E1A9F">
        <w:rPr>
          <w:rFonts w:ascii="Tahoma" w:hAnsi="Tahoma" w:cs="Tahoma"/>
          <w:color w:val="1F1F1F"/>
          <w:sz w:val="24"/>
          <w:szCs w:val="24"/>
        </w:rPr>
        <w:t>,000/</w:t>
      </w:r>
      <w:r w:rsidR="0009792E" w:rsidRPr="005E1A9F">
        <w:rPr>
          <w:rFonts w:ascii="Tahoma" w:hAnsi="Tahoma" w:cs="Tahoma"/>
          <w:color w:val="1F1F1F"/>
          <w:sz w:val="24"/>
          <w:szCs w:val="24"/>
        </w:rPr>
        <w:t>-</w:t>
      </w:r>
      <w:r w:rsidR="0009792E">
        <w:rPr>
          <w:rFonts w:ascii="Tahoma" w:hAnsi="Tahoma" w:cs="Tahoma"/>
          <w:color w:val="1F1F1F"/>
          <w:sz w:val="24"/>
          <w:szCs w:val="24"/>
        </w:rPr>
        <w:t xml:space="preserve"> (</w:t>
      </w:r>
      <w:r>
        <w:rPr>
          <w:rFonts w:ascii="Tahoma" w:hAnsi="Tahoma" w:cs="Tahoma"/>
          <w:color w:val="1F1F1F"/>
          <w:sz w:val="24"/>
          <w:szCs w:val="24"/>
        </w:rPr>
        <w:t xml:space="preserve">Rupees One lakh and </w:t>
      </w:r>
      <w:r w:rsidR="0009792E">
        <w:rPr>
          <w:rFonts w:ascii="Tahoma" w:hAnsi="Tahoma" w:cs="Tahoma"/>
          <w:color w:val="1F1F1F"/>
          <w:sz w:val="24"/>
          <w:szCs w:val="24"/>
        </w:rPr>
        <w:t>Eighty-Five</w:t>
      </w:r>
      <w:r>
        <w:rPr>
          <w:rFonts w:ascii="Tahoma" w:hAnsi="Tahoma" w:cs="Tahoma"/>
          <w:color w:val="1F1F1F"/>
          <w:sz w:val="24"/>
          <w:szCs w:val="24"/>
        </w:rPr>
        <w:t xml:space="preserve"> Thousand Rupees only) towards M/s </w:t>
      </w:r>
      <w:r w:rsidRPr="00652A71">
        <w:rPr>
          <w:rFonts w:ascii="Tahoma" w:hAnsi="Tahoma" w:cs="Tahoma"/>
          <w:color w:val="1F1F1F"/>
          <w:sz w:val="24"/>
          <w:szCs w:val="24"/>
        </w:rPr>
        <w:t>Kashmir Motors Technical Training &amp; Management Institute</w:t>
      </w:r>
      <w:r>
        <w:rPr>
          <w:rFonts w:ascii="Tahoma" w:hAnsi="Tahoma" w:cs="Tahoma"/>
          <w:color w:val="1F1F1F"/>
          <w:sz w:val="24"/>
          <w:szCs w:val="24"/>
        </w:rPr>
        <w:t xml:space="preserve"> on account of Internship Training for </w:t>
      </w:r>
      <w:proofErr w:type="gramStart"/>
      <w:r w:rsidR="00A54D4C">
        <w:rPr>
          <w:rFonts w:ascii="Tahoma" w:hAnsi="Tahoma" w:cs="Tahoma"/>
          <w:color w:val="1F1F1F"/>
          <w:sz w:val="24"/>
          <w:szCs w:val="24"/>
        </w:rPr>
        <w:t>Electrical,</w:t>
      </w:r>
      <w:r>
        <w:rPr>
          <w:rFonts w:ascii="Tahoma" w:hAnsi="Tahoma" w:cs="Tahoma"/>
          <w:color w:val="1F1F1F"/>
          <w:sz w:val="24"/>
          <w:szCs w:val="24"/>
        </w:rPr>
        <w:t>Automobile</w:t>
      </w:r>
      <w:proofErr w:type="gramEnd"/>
      <w:r w:rsidR="005A09E2">
        <w:rPr>
          <w:rFonts w:ascii="Tahoma" w:hAnsi="Tahoma" w:cs="Tahoma"/>
          <w:color w:val="1F1F1F"/>
          <w:sz w:val="24"/>
          <w:szCs w:val="24"/>
        </w:rPr>
        <w:t>,E&amp;C</w:t>
      </w:r>
      <w:r w:rsidR="00A54D4C">
        <w:rPr>
          <w:rFonts w:ascii="Tahoma" w:hAnsi="Tahoma" w:cs="Tahoma"/>
          <w:color w:val="1F1F1F"/>
          <w:sz w:val="24"/>
          <w:szCs w:val="24"/>
        </w:rPr>
        <w:t>,Mechanical</w:t>
      </w:r>
      <w:r w:rsidR="005A09E2">
        <w:rPr>
          <w:rFonts w:ascii="Tahoma" w:hAnsi="Tahoma" w:cs="Tahoma"/>
          <w:color w:val="1F1F1F"/>
          <w:sz w:val="24"/>
          <w:szCs w:val="24"/>
        </w:rPr>
        <w:t xml:space="preserve"> and</w:t>
      </w:r>
      <w:r>
        <w:rPr>
          <w:rFonts w:ascii="Tahoma" w:hAnsi="Tahoma" w:cs="Tahoma"/>
          <w:color w:val="1F1F1F"/>
          <w:sz w:val="24"/>
          <w:szCs w:val="24"/>
        </w:rPr>
        <w:t xml:space="preserve"> Computer Engineering Students.</w:t>
      </w:r>
    </w:p>
    <w:p w14:paraId="1AB06650" w14:textId="76C37993" w:rsidR="005E1A9F" w:rsidRPr="00602844" w:rsidRDefault="005E1A9F" w:rsidP="005E1A9F">
      <w:pPr>
        <w:tabs>
          <w:tab w:val="left" w:pos="-142"/>
        </w:tabs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 xml:space="preserve">This institution has been requesting allotment/release of funds under Detailed Head “Training-021” from time to time for clearing the aforesaid liabilities (copies of </w:t>
      </w:r>
      <w:r w:rsidRPr="00602844">
        <w:rPr>
          <w:rFonts w:ascii="Tahoma" w:hAnsi="Tahoma" w:cs="Tahoma"/>
          <w:color w:val="1F1F1F"/>
          <w:sz w:val="24"/>
          <w:szCs w:val="24"/>
        </w:rPr>
        <w:t>previous communications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enclosed).</w:t>
      </w:r>
    </w:p>
    <w:p w14:paraId="16D1FF23" w14:textId="4545DA58" w:rsidR="005E1A9F" w:rsidRDefault="005E1A9F" w:rsidP="005E1A9F">
      <w:pPr>
        <w:tabs>
          <w:tab w:val="left" w:pos="-142"/>
        </w:tabs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>Further, the students have expressed keen interest in undergoing additional practical training/exposure at</w:t>
      </w:r>
      <w:r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E1A9F">
        <w:rPr>
          <w:rFonts w:ascii="Tahoma" w:hAnsi="Tahoma" w:cs="Tahoma"/>
          <w:color w:val="1F1F1F"/>
          <w:sz w:val="24"/>
          <w:szCs w:val="24"/>
        </w:rPr>
        <w:t>CIIIT, Baramulla, in view of the high-class machinery and advanced facilities available there, which would greatly enhance their technical skills</w:t>
      </w:r>
      <w:r w:rsidR="00652A71">
        <w:rPr>
          <w:rFonts w:ascii="Tahoma" w:hAnsi="Tahoma" w:cs="Tahoma"/>
          <w:color w:val="1F1F1F"/>
          <w:sz w:val="24"/>
          <w:szCs w:val="24"/>
        </w:rPr>
        <w:t>.</w:t>
      </w:r>
    </w:p>
    <w:p w14:paraId="724D41A9" w14:textId="09CA910C" w:rsidR="005E1A9F" w:rsidRPr="005E1A9F" w:rsidRDefault="005E1A9F" w:rsidP="005E1A9F">
      <w:pPr>
        <w:tabs>
          <w:tab w:val="left" w:pos="-142"/>
        </w:tabs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 xml:space="preserve">In light of the </w:t>
      </w:r>
      <w:r w:rsidRPr="00602844">
        <w:rPr>
          <w:rFonts w:ascii="Tahoma" w:hAnsi="Tahoma" w:cs="Tahoma"/>
          <w:color w:val="1F1F1F"/>
          <w:sz w:val="24"/>
          <w:szCs w:val="24"/>
        </w:rPr>
        <w:t>above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, it is requested that </w:t>
      </w:r>
      <w:r w:rsidR="005A09E2">
        <w:rPr>
          <w:rFonts w:ascii="Tahoma" w:hAnsi="Tahoma" w:cs="Tahoma"/>
          <w:color w:val="1F1F1F"/>
          <w:sz w:val="24"/>
          <w:szCs w:val="24"/>
        </w:rPr>
        <w:t>approval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may kindly be accorded on the following:</w:t>
      </w:r>
    </w:p>
    <w:p w14:paraId="18DCF5FF" w14:textId="39560C4C" w:rsidR="005E1A9F" w:rsidRPr="005E1A9F" w:rsidRDefault="005E1A9F" w:rsidP="00716985">
      <w:pPr>
        <w:tabs>
          <w:tab w:val="left" w:pos="-142"/>
        </w:tabs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 xml:space="preserve">(i) </w:t>
      </w:r>
      <w:r w:rsidR="00716985" w:rsidRPr="00602844">
        <w:rPr>
          <w:rFonts w:ascii="Tahoma" w:hAnsi="Tahoma" w:cs="Tahoma"/>
          <w:color w:val="1F1F1F"/>
          <w:sz w:val="24"/>
          <w:szCs w:val="24"/>
        </w:rPr>
        <w:t xml:space="preserve">Utilisation of </w:t>
      </w:r>
      <w:r w:rsidRPr="005E1A9F">
        <w:rPr>
          <w:rFonts w:ascii="Tahoma" w:hAnsi="Tahoma" w:cs="Tahoma"/>
          <w:color w:val="1F1F1F"/>
          <w:sz w:val="24"/>
          <w:szCs w:val="24"/>
        </w:rPr>
        <w:t>allocated fund</w:t>
      </w:r>
      <w:r w:rsidR="005A09E2">
        <w:rPr>
          <w:rFonts w:ascii="Tahoma" w:hAnsi="Tahoma" w:cs="Tahoma"/>
          <w:color w:val="1F1F1F"/>
          <w:sz w:val="24"/>
          <w:szCs w:val="24"/>
        </w:rPr>
        <w:t>s in the training head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for immediate clearance of the above liabilities, including reimbursement to the students and deposit of the required amount for 6th Semester internship; and</w:t>
      </w:r>
    </w:p>
    <w:p w14:paraId="4565C961" w14:textId="2C1AE798" w:rsidR="00716985" w:rsidRPr="00602844" w:rsidRDefault="005E1A9F" w:rsidP="00716985">
      <w:pPr>
        <w:tabs>
          <w:tab w:val="left" w:pos="-142"/>
        </w:tabs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  <w:r w:rsidRPr="005E1A9F">
        <w:rPr>
          <w:rFonts w:ascii="Tahoma" w:hAnsi="Tahoma" w:cs="Tahoma"/>
          <w:color w:val="1F1F1F"/>
          <w:sz w:val="24"/>
          <w:szCs w:val="24"/>
        </w:rPr>
        <w:t xml:space="preserve">(ii) </w:t>
      </w:r>
      <w:r w:rsidR="00716985" w:rsidRPr="00602844">
        <w:rPr>
          <w:rFonts w:ascii="Tahoma" w:hAnsi="Tahoma" w:cs="Tahoma"/>
          <w:color w:val="1F1F1F"/>
          <w:sz w:val="24"/>
          <w:szCs w:val="24"/>
        </w:rPr>
        <w:t>utilisation of funds</w:t>
      </w:r>
      <w:r w:rsidR="005A09E2">
        <w:rPr>
          <w:rFonts w:ascii="Tahoma" w:hAnsi="Tahoma" w:cs="Tahoma"/>
          <w:color w:val="1F1F1F"/>
          <w:sz w:val="24"/>
          <w:szCs w:val="24"/>
        </w:rPr>
        <w:t xml:space="preserve"> in the training head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for</w:t>
      </w:r>
      <w:r w:rsidR="00716985" w:rsidRPr="00602844">
        <w:rPr>
          <w:rFonts w:ascii="Tahoma" w:hAnsi="Tahoma" w:cs="Tahoma"/>
          <w:color w:val="1F1F1F"/>
          <w:sz w:val="24"/>
          <w:szCs w:val="24"/>
        </w:rPr>
        <w:t xml:space="preserve"> practical training of students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16985" w:rsidRPr="00602844">
        <w:rPr>
          <w:rFonts w:ascii="Tahoma" w:hAnsi="Tahoma" w:cs="Tahoma"/>
          <w:color w:val="1F1F1F"/>
          <w:sz w:val="24"/>
          <w:szCs w:val="24"/>
        </w:rPr>
        <w:t>at</w:t>
      </w:r>
      <w:r w:rsidRPr="005E1A9F">
        <w:rPr>
          <w:rFonts w:ascii="Tahoma" w:hAnsi="Tahoma" w:cs="Tahoma"/>
          <w:color w:val="1F1F1F"/>
          <w:sz w:val="24"/>
          <w:szCs w:val="24"/>
        </w:rPr>
        <w:t xml:space="preserve"> CIIIT Baramulla</w:t>
      </w:r>
      <w:r w:rsidR="00602844" w:rsidRPr="00602844">
        <w:rPr>
          <w:rFonts w:ascii="Tahoma" w:hAnsi="Tahoma" w:cs="Tahoma"/>
          <w:color w:val="1F1F1F"/>
          <w:sz w:val="24"/>
          <w:szCs w:val="24"/>
        </w:rPr>
        <w:t>.</w:t>
      </w:r>
      <w:r w:rsidR="00716985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50CF069" w14:textId="6CC21B2A" w:rsidR="00716985" w:rsidRPr="00602844" w:rsidRDefault="00716985" w:rsidP="00716985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5C9C688" w14:textId="1D82865E" w:rsidR="00B00CF9" w:rsidRPr="00602844" w:rsidRDefault="0016135D" w:rsidP="00716985">
      <w:pPr>
        <w:tabs>
          <w:tab w:val="left" w:pos="-142"/>
        </w:tabs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</w:t>
      </w:r>
      <w:r w:rsidR="00602844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247F81" w:rsidRPr="00602844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A47EA1" w:rsidRPr="00602844">
        <w:rPr>
          <w:rFonts w:ascii="Tahoma" w:hAnsi="Tahoma" w:cs="Tahoma"/>
          <w:color w:val="1F1F1F"/>
          <w:sz w:val="24"/>
          <w:szCs w:val="24"/>
        </w:rPr>
        <w:t>Faithfully</w:t>
      </w:r>
    </w:p>
    <w:p w14:paraId="09D1F7CD" w14:textId="59E977F8" w:rsidR="00716985" w:rsidRPr="00602844" w:rsidRDefault="00716985" w:rsidP="00716985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E025474" wp14:editId="6D0D647B">
                <wp:simplePos x="0" y="0"/>
                <wp:positionH relativeFrom="column">
                  <wp:posOffset>-334010</wp:posOffset>
                </wp:positionH>
                <wp:positionV relativeFrom="paragraph">
                  <wp:posOffset>165735</wp:posOffset>
                </wp:positionV>
                <wp:extent cx="1860550" cy="584200"/>
                <wp:effectExtent l="0" t="0" r="0" b="6350"/>
                <wp:wrapTight wrapText="bothSides">
                  <wp:wrapPolygon edited="0">
                    <wp:start x="663" y="0"/>
                    <wp:lineTo x="663" y="21130"/>
                    <wp:lineTo x="20789" y="21130"/>
                    <wp:lineTo x="20789" y="0"/>
                    <wp:lineTo x="663" y="0"/>
                  </wp:wrapPolygon>
                </wp:wrapTight>
                <wp:docPr id="1805221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9900E" w14:textId="77777777" w:rsidR="0016135D" w:rsidRPr="0016135D" w:rsidRDefault="0016135D" w:rsidP="0016135D">
                            <w:pPr>
                              <w:ind w:left="284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16135D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0"/>
                                <w:szCs w:val="20"/>
                              </w:rPr>
                              <w:t>Enclosures:</w:t>
                            </w:r>
                          </w:p>
                          <w:p w14:paraId="3D2667F2" w14:textId="4F436E33" w:rsidR="0016135D" w:rsidRPr="0016135D" w:rsidRDefault="0016135D" w:rsidP="0016135D">
                            <w:pPr>
                              <w:ind w:left="284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16135D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0"/>
                                <w:szCs w:val="20"/>
                              </w:rPr>
                              <w:t>(10 Lvs)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254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6.3pt;margin-top:13.05pt;width:146.5pt;height:4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" filled="f" stroked="f" strokeweight=".5pt">
                <v:textbox>
                  <w:txbxContent>
                    <w:p w14:paraId="74A9900E" w14:textId="77777777" w:rsidR="0016135D" w:rsidRPr="0016135D" w:rsidRDefault="0016135D" w:rsidP="0016135D">
                      <w:pPr>
                        <w:ind w:left="284"/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0"/>
                          <w:szCs w:val="20"/>
                        </w:rPr>
                      </w:pPr>
                      <w:r w:rsidRPr="0016135D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0"/>
                          <w:szCs w:val="20"/>
                        </w:rPr>
                        <w:t>Enclosures:</w:t>
                      </w:r>
                    </w:p>
                    <w:p w14:paraId="3D2667F2" w14:textId="4F436E33" w:rsidR="0016135D" w:rsidRPr="0016135D" w:rsidRDefault="0016135D" w:rsidP="0016135D">
                      <w:pPr>
                        <w:ind w:left="284"/>
                        <w:jc w:val="both"/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0"/>
                          <w:szCs w:val="20"/>
                        </w:rPr>
                      </w:pPr>
                      <w:r w:rsidRPr="0016135D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0"/>
                          <w:szCs w:val="20"/>
                        </w:rPr>
                        <w:t>(10 Lvs)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35F956D" w14:textId="091B59E4" w:rsidR="002A5606" w:rsidRPr="00602844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15EB4DE" w14:textId="77777777" w:rsidR="00716985" w:rsidRPr="00602844" w:rsidRDefault="00247F81" w:rsidP="006D627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      </w:t>
      </w:r>
      <w:r w:rsidR="0016135D"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2141638F" w14:textId="2572A17C" w:rsidR="00247F81" w:rsidRPr="00602844" w:rsidRDefault="00716985" w:rsidP="006D627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    </w:t>
      </w:r>
      <w:r w:rsidR="00602844">
        <w:rPr>
          <w:rFonts w:ascii="Tahoma" w:hAnsi="Tahoma" w:cs="Tahoma"/>
          <w:color w:val="1F1F1F"/>
          <w:sz w:val="24"/>
          <w:szCs w:val="24"/>
        </w:rPr>
        <w:t xml:space="preserve">                   </w:t>
      </w:r>
      <w:r w:rsidR="0009792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602844">
        <w:rPr>
          <w:rFonts w:ascii="Tahoma" w:hAnsi="Tahoma" w:cs="Tahoma"/>
          <w:color w:val="1F1F1F"/>
          <w:sz w:val="24"/>
          <w:szCs w:val="24"/>
        </w:rPr>
        <w:t>Principal</w:t>
      </w:r>
    </w:p>
    <w:p w14:paraId="6495290F" w14:textId="487918B0" w:rsidR="00247F81" w:rsidRPr="00602844" w:rsidRDefault="00247F81" w:rsidP="006D627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E936E1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    </w:t>
      </w:r>
      <w:r w:rsidR="0009792E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602844">
        <w:rPr>
          <w:rFonts w:ascii="Tahoma" w:hAnsi="Tahoma" w:cs="Tahoma"/>
          <w:color w:val="1F1F1F"/>
          <w:sz w:val="24"/>
          <w:szCs w:val="24"/>
        </w:rPr>
        <w:t>Kashmir Government Polytechnic College</w:t>
      </w:r>
    </w:p>
    <w:p w14:paraId="4C5B6C55" w14:textId="14D09E47" w:rsidR="00602844" w:rsidRDefault="00716985" w:rsidP="00716985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</w:t>
      </w:r>
      <w:r w:rsidR="00421154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9792E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421154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909F8"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602844">
        <w:rPr>
          <w:rFonts w:ascii="Tahoma" w:hAnsi="Tahoma" w:cs="Tahoma"/>
          <w:color w:val="1F1F1F"/>
          <w:sz w:val="24"/>
          <w:szCs w:val="24"/>
        </w:rPr>
        <w:t>Srinaga</w:t>
      </w:r>
      <w:r w:rsidRPr="00602844">
        <w:rPr>
          <w:rFonts w:ascii="Tahoma" w:hAnsi="Tahoma" w:cs="Tahoma"/>
          <w:color w:val="1F1F1F"/>
          <w:sz w:val="24"/>
          <w:szCs w:val="24"/>
        </w:rPr>
        <w:t>r</w:t>
      </w:r>
    </w:p>
    <w:p w14:paraId="07CC09DD" w14:textId="5064F6C3" w:rsidR="00813B53" w:rsidRPr="00602844" w:rsidRDefault="00813B53" w:rsidP="00602844">
      <w:pPr>
        <w:ind w:hanging="426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40DB0671" w14:textId="1BDF0AD2" w:rsidR="00813B53" w:rsidRPr="00602844" w:rsidRDefault="00813B53" w:rsidP="00813B53">
      <w:pPr>
        <w:ind w:left="284" w:hanging="710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>1.Accounts Officer, Skill Development Department</w:t>
      </w:r>
      <w:r w:rsidR="0016135D" w:rsidRPr="00602844">
        <w:rPr>
          <w:rFonts w:ascii="Tahoma" w:hAnsi="Tahoma" w:cs="Tahoma"/>
          <w:color w:val="1F1F1F"/>
          <w:sz w:val="24"/>
          <w:szCs w:val="24"/>
        </w:rPr>
        <w:t>,</w:t>
      </w:r>
      <w:r w:rsidRPr="00602844">
        <w:rPr>
          <w:rFonts w:ascii="Tahoma" w:hAnsi="Tahoma" w:cs="Tahoma"/>
          <w:color w:val="1F1F1F"/>
          <w:sz w:val="24"/>
          <w:szCs w:val="24"/>
        </w:rPr>
        <w:t xml:space="preserve"> for information.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02844">
      <w:headerReference w:type="default" r:id="rId7"/>
      <w:pgSz w:w="11906" w:h="16838"/>
      <w:pgMar w:top="851" w:right="707" w:bottom="8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1F49B" w14:textId="77777777" w:rsidR="003E5FCE" w:rsidRDefault="003E5FCE">
      <w:r>
        <w:separator/>
      </w:r>
    </w:p>
  </w:endnote>
  <w:endnote w:type="continuationSeparator" w:id="0">
    <w:p w14:paraId="7E9C0A8C" w14:textId="77777777" w:rsidR="003E5FCE" w:rsidRDefault="003E5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88085" w14:textId="77777777" w:rsidR="003E5FCE" w:rsidRDefault="003E5FCE">
      <w:r>
        <w:separator/>
      </w:r>
    </w:p>
  </w:footnote>
  <w:footnote w:type="continuationSeparator" w:id="0">
    <w:p w14:paraId="33ADEDDC" w14:textId="77777777" w:rsidR="003E5FCE" w:rsidRDefault="003E5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6631D"/>
    <w:rsid w:val="00272108"/>
    <w:rsid w:val="002878B2"/>
    <w:rsid w:val="002A5606"/>
    <w:rsid w:val="002C2F53"/>
    <w:rsid w:val="002D0BC4"/>
    <w:rsid w:val="002F1995"/>
    <w:rsid w:val="00322356"/>
    <w:rsid w:val="0033518C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C3196"/>
    <w:rsid w:val="003D1396"/>
    <w:rsid w:val="003E5FCE"/>
    <w:rsid w:val="003F28EF"/>
    <w:rsid w:val="00414627"/>
    <w:rsid w:val="00420B16"/>
    <w:rsid w:val="00421154"/>
    <w:rsid w:val="00425D63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10</cp:revision>
  <cp:lastPrinted>2026-01-06T07:30:00Z</cp:lastPrinted>
  <dcterms:created xsi:type="dcterms:W3CDTF">2026-01-02T06:11:00Z</dcterms:created>
  <dcterms:modified xsi:type="dcterms:W3CDTF">2026-01-06T07:30:00Z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