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F28B6" w14:textId="444088A9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B240AA">
        <w:rPr>
          <w:rFonts w:ascii="Tahoma" w:hAnsi="Tahoma" w:cs="Tahoma"/>
          <w:color w:val="1F1F1F"/>
          <w:sz w:val="24"/>
          <w:szCs w:val="24"/>
        </w:rPr>
        <w:t>Director</w:t>
      </w:r>
      <w:r w:rsidRPr="00E01178">
        <w:rPr>
          <w:rFonts w:ascii="Tahoma" w:hAnsi="Tahoma" w:cs="Tahoma"/>
          <w:color w:val="1F1F1F"/>
          <w:sz w:val="24"/>
          <w:szCs w:val="24"/>
        </w:rPr>
        <w:t>,</w:t>
      </w:r>
    </w:p>
    <w:p w14:paraId="6529869C" w14:textId="560BAA19" w:rsidR="00E01178" w:rsidRPr="00E01178" w:rsidRDefault="005C3130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University of Kashmir</w:t>
      </w:r>
      <w:r w:rsidR="00B240AA">
        <w:rPr>
          <w:rFonts w:ascii="Tahoma" w:hAnsi="Tahoma" w:cs="Tahoma"/>
          <w:color w:val="1F1F1F"/>
          <w:sz w:val="24"/>
          <w:szCs w:val="24"/>
        </w:rPr>
        <w:t>-North Campus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p w14:paraId="6CEE3BE4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A7C8128" w14:textId="10475972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>No: KGP/Estt/2025-26</w:t>
      </w:r>
      <w:r w:rsidR="005C3130">
        <w:rPr>
          <w:rFonts w:ascii="Tahoma" w:hAnsi="Tahoma" w:cs="Tahoma"/>
          <w:color w:val="1F1F1F"/>
          <w:sz w:val="24"/>
          <w:szCs w:val="24"/>
        </w:rPr>
        <w:t xml:space="preserve">/         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</w:t>
      </w: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E01178">
        <w:rPr>
          <w:rFonts w:ascii="Tahoma" w:hAnsi="Tahoma" w:cs="Tahoma"/>
          <w:color w:val="1F1F1F"/>
          <w:sz w:val="24"/>
          <w:szCs w:val="24"/>
        </w:rPr>
        <w:t xml:space="preserve"> Dated:0</w:t>
      </w:r>
      <w:r w:rsidR="005C3130">
        <w:rPr>
          <w:rFonts w:ascii="Tahoma" w:hAnsi="Tahoma" w:cs="Tahoma"/>
          <w:color w:val="1F1F1F"/>
          <w:sz w:val="24"/>
          <w:szCs w:val="24"/>
        </w:rPr>
        <w:t>2</w:t>
      </w:r>
      <w:r w:rsidRPr="00E01178">
        <w:rPr>
          <w:rFonts w:ascii="Tahoma" w:hAnsi="Tahoma" w:cs="Tahoma"/>
          <w:color w:val="1F1F1F"/>
          <w:sz w:val="24"/>
          <w:szCs w:val="24"/>
        </w:rPr>
        <w:t>-09-2025</w:t>
      </w:r>
    </w:p>
    <w:p w14:paraId="6573A196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145E529" w14:textId="6BF660A9" w:rsidR="00B240AA" w:rsidRDefault="00E01178" w:rsidP="00B240A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E01178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</w:t>
      </w:r>
      <w:r w:rsidR="005C3130">
        <w:rPr>
          <w:rFonts w:ascii="Tahoma" w:hAnsi="Tahoma" w:cs="Tahoma"/>
          <w:b/>
          <w:bCs/>
          <w:color w:val="1F1F1F"/>
          <w:sz w:val="24"/>
          <w:szCs w:val="24"/>
        </w:rPr>
        <w:t>SKILL</w:t>
      </w:r>
      <w:r w:rsidR="00B240AA">
        <w:rPr>
          <w:rFonts w:ascii="Tahoma" w:hAnsi="Tahoma" w:cs="Tahoma"/>
          <w:b/>
          <w:bCs/>
          <w:color w:val="1F1F1F"/>
          <w:sz w:val="24"/>
          <w:szCs w:val="24"/>
        </w:rPr>
        <w:t>-</w:t>
      </w:r>
      <w:r w:rsidR="00B240AA" w:rsidRPr="00B240AA">
        <w:rPr>
          <w:rFonts w:ascii="Tahoma" w:hAnsi="Tahoma" w:cs="Tahoma"/>
          <w:b/>
          <w:bCs/>
          <w:color w:val="1F1F1F"/>
          <w:sz w:val="24"/>
          <w:szCs w:val="24"/>
        </w:rPr>
        <w:t xml:space="preserve"> (</w:t>
      </w:r>
      <w:r w:rsidR="00B240AA" w:rsidRPr="00B240AA">
        <w:rPr>
          <w:rFonts w:ascii="Tahoma" w:hAnsi="Tahoma" w:cs="Tahoma"/>
          <w:b/>
          <w:bCs/>
          <w:color w:val="1F1F1F"/>
          <w:sz w:val="24"/>
          <w:szCs w:val="24"/>
        </w:rPr>
        <w:t>Strengthening Knowledge for Innovation, Livelihood and Learning)</w:t>
      </w:r>
      <w:r w:rsidR="00B240AA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5C3130">
        <w:rPr>
          <w:rFonts w:ascii="Tahoma" w:hAnsi="Tahoma" w:cs="Tahoma"/>
          <w:b/>
          <w:bCs/>
          <w:color w:val="1F1F1F"/>
          <w:sz w:val="24"/>
          <w:szCs w:val="24"/>
        </w:rPr>
        <w:t>Plan for Jammu and Kashmir.</w:t>
      </w:r>
    </w:p>
    <w:p w14:paraId="65E7133A" w14:textId="77777777" w:rsidR="00B240AA" w:rsidRPr="00B240AA" w:rsidRDefault="00B240AA" w:rsidP="00B240A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ECB341B" w14:textId="5BF5B66E" w:rsidR="00B240AA" w:rsidRPr="00B240AA" w:rsidRDefault="00B240AA" w:rsidP="00B240AA">
      <w:pPr>
        <w:spacing w:line="276" w:lineRule="auto"/>
        <w:ind w:left="360"/>
        <w:jc w:val="both"/>
        <w:rPr>
          <w:rFonts w:ascii="Tahoma" w:hAnsi="Tahoma" w:cs="Tahoma"/>
          <w:color w:val="222222"/>
          <w:sz w:val="25"/>
          <w:szCs w:val="25"/>
          <w:shd w:val="clear" w:color="auto" w:fill="FFFFFF"/>
        </w:rPr>
      </w:pPr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Sir/Madam,</w:t>
      </w:r>
    </w:p>
    <w:p w14:paraId="5D5FBCB0" w14:textId="229DC0CF" w:rsidR="00B240AA" w:rsidRPr="00B240AA" w:rsidRDefault="00B240AA" w:rsidP="00B240AA">
      <w:pPr>
        <w:spacing w:line="276" w:lineRule="auto"/>
        <w:ind w:left="360"/>
        <w:jc w:val="both"/>
        <w:rPr>
          <w:rFonts w:ascii="Tahoma" w:hAnsi="Tahoma" w:cs="Tahoma"/>
          <w:color w:val="222222"/>
          <w:sz w:val="25"/>
          <w:szCs w:val="25"/>
          <w:shd w:val="clear" w:color="auto" w:fill="FFFFFF"/>
        </w:rPr>
      </w:pPr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The Skill Development Department, Government of Jammu &amp; Kashmir, successfully organized a two-day conference on “Transforming Skilling Ecosystem in Jammu &amp; Kashmir” on 16–17 July 2025. The conference brought together key stakeholders to deliberate on strengthening the skilling and employment landscape in the Union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Territory.In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continuation of these efforts, the Department is formulating a comprehensive Skill Development Plan for the next 5–10 years, aiming at aligning skill interventions with emerging opportunities, industry needs, and future </w:t>
      </w:r>
      <w:proofErr w:type="spellStart"/>
      <w:proofErr w:type="gram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investments.We</w:t>
      </w:r>
      <w:proofErr w:type="spellEnd"/>
      <w:proofErr w:type="gram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seek the valuable inputs </w:t>
      </w:r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for the Skill Plan which is being implemented in the University of Kashmir</w:t>
      </w:r>
      <w:r w:rsidR="0026570F">
        <w:rPr>
          <w:rFonts w:ascii="Tahoma" w:hAnsi="Tahoma" w:cs="Tahoma"/>
          <w:color w:val="222222"/>
          <w:sz w:val="25"/>
          <w:szCs w:val="25"/>
          <w:shd w:val="clear" w:color="auto" w:fill="FFFFFF"/>
        </w:rPr>
        <w:t>-North Campus</w:t>
      </w:r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.</w:t>
      </w:r>
    </w:p>
    <w:p w14:paraId="44C4ACD5" w14:textId="5A8090F7" w:rsidR="00B240AA" w:rsidRPr="00B240AA" w:rsidRDefault="00B240AA" w:rsidP="00B240AA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A Skill Plan is in the process of being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developed.For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this,we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need inputs for best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practices,its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improvement and a proposal from your side So that it can be incorporated in the Skill Plan which is being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formulated.Your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inputs will be instrumental in refining the roadmap and ensuring sectoral alignment of the Skill Plan with industry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requirements.We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request you to kindly share your inputs to enable timely integration into the </w:t>
      </w:r>
      <w:proofErr w:type="spellStart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>plan.Looking</w:t>
      </w:r>
      <w:proofErr w:type="spellEnd"/>
      <w:r w:rsidRPr="00B240AA">
        <w:rPr>
          <w:rFonts w:ascii="Tahoma" w:hAnsi="Tahoma" w:cs="Tahoma"/>
          <w:color w:val="222222"/>
          <w:sz w:val="25"/>
          <w:szCs w:val="25"/>
          <w:shd w:val="clear" w:color="auto" w:fill="FFFFFF"/>
        </w:rPr>
        <w:t xml:space="preserve"> forward to your active support and collaboration in this important initiative.</w:t>
      </w:r>
    </w:p>
    <w:p w14:paraId="24B8D61F" w14:textId="61FB2C77" w:rsidR="00B240AA" w:rsidRDefault="00B240AA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B1702BC" w14:textId="77777777" w:rsidR="00B240AA" w:rsidRPr="00E01178" w:rsidRDefault="00B240AA" w:rsidP="00B240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C0269B2" w14:textId="117018FB" w:rsid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</w:t>
      </w:r>
      <w:r w:rsidRPr="00E01178">
        <w:rPr>
          <w:rFonts w:ascii="Tahoma" w:hAnsi="Tahoma" w:cs="Tahoma"/>
          <w:color w:val="1F1F1F"/>
          <w:sz w:val="24"/>
          <w:szCs w:val="24"/>
        </w:rPr>
        <w:t>Yours Faithfully</w:t>
      </w:r>
    </w:p>
    <w:p w14:paraId="69879BF1" w14:textId="7559E6F8" w:rsid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7250316" w14:textId="0983FCFB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9D9DF1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</w:t>
      </w:r>
    </w:p>
    <w:p w14:paraId="10C0FCF2" w14:textId="7FC309D1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240AA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E6B66" w14:textId="77777777" w:rsidR="00E249D0" w:rsidRDefault="00E249D0">
      <w:r>
        <w:separator/>
      </w:r>
    </w:p>
  </w:endnote>
  <w:endnote w:type="continuationSeparator" w:id="0">
    <w:p w14:paraId="2D30EDB4" w14:textId="77777777" w:rsidR="00E249D0" w:rsidRDefault="00E24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4A2A2" w14:textId="77777777" w:rsidR="00E249D0" w:rsidRDefault="00E249D0">
      <w:r>
        <w:separator/>
      </w:r>
    </w:p>
  </w:footnote>
  <w:footnote w:type="continuationSeparator" w:id="0">
    <w:p w14:paraId="3A643B81" w14:textId="77777777" w:rsidR="00E249D0" w:rsidRDefault="00E249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B13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570F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C3130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0AA"/>
    <w:rsid w:val="00B24CF4"/>
    <w:rsid w:val="00B26993"/>
    <w:rsid w:val="00B275F5"/>
    <w:rsid w:val="00B43459"/>
    <w:rsid w:val="00B4570C"/>
    <w:rsid w:val="00B45BA8"/>
    <w:rsid w:val="00B51D14"/>
    <w:rsid w:val="00B5208C"/>
    <w:rsid w:val="00B5709B"/>
    <w:rsid w:val="00B60B3A"/>
    <w:rsid w:val="00B60D01"/>
    <w:rsid w:val="00B70F32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E00548"/>
    <w:rsid w:val="00E01178"/>
    <w:rsid w:val="00E03670"/>
    <w:rsid w:val="00E05D9F"/>
    <w:rsid w:val="00E249D0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418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2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3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81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07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76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27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18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63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3</cp:revision>
  <cp:lastPrinted>2025-09-02T10:29:00Z</cp:lastPrinted>
  <dcterms:created xsi:type="dcterms:W3CDTF">2025-09-02T10:21:00Z</dcterms:created>
  <dcterms:modified xsi:type="dcterms:W3CDTF">2025-09-02T10:30:00Z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