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BCDD8" w14:textId="77777777" w:rsidR="003C2C87" w:rsidRPr="003C2C87" w:rsidRDefault="003C2C87" w:rsidP="003C2C87">
      <w:pPr>
        <w:pStyle w:val="NormalWeb"/>
        <w:rPr>
          <w:rFonts w:ascii="Tahoma" w:hAnsi="Tahoma" w:cs="Tahoma"/>
          <w:sz w:val="26"/>
          <w:szCs w:val="26"/>
        </w:rPr>
      </w:pPr>
      <w:r w:rsidRPr="003C2C87">
        <w:rPr>
          <w:rFonts w:ascii="Tahoma" w:hAnsi="Tahoma" w:cs="Tahoma"/>
          <w:sz w:val="26"/>
          <w:szCs w:val="26"/>
        </w:rPr>
        <w:t xml:space="preserve">The City Coordinator, </w:t>
      </w:r>
    </w:p>
    <w:p w14:paraId="77F4AE02" w14:textId="77777777" w:rsidR="003C2C87" w:rsidRPr="003C2C87" w:rsidRDefault="003C2C87" w:rsidP="003C2C87">
      <w:pPr>
        <w:pStyle w:val="NormalWeb"/>
        <w:rPr>
          <w:rFonts w:ascii="Tahoma" w:hAnsi="Tahoma" w:cs="Tahoma"/>
          <w:sz w:val="26"/>
          <w:szCs w:val="26"/>
        </w:rPr>
      </w:pPr>
      <w:r w:rsidRPr="003C2C87">
        <w:rPr>
          <w:rFonts w:ascii="Tahoma" w:hAnsi="Tahoma" w:cs="Tahoma"/>
          <w:sz w:val="26"/>
          <w:szCs w:val="26"/>
        </w:rPr>
        <w:t>National Testing Agency (NTA) NEET-2026,</w:t>
      </w:r>
    </w:p>
    <w:p w14:paraId="00C47B11" w14:textId="77777777" w:rsidR="003C2C87" w:rsidRPr="003C2C87" w:rsidRDefault="003C2C87" w:rsidP="003C2C87">
      <w:pPr>
        <w:pStyle w:val="NormalWeb"/>
        <w:rPr>
          <w:rFonts w:ascii="Tahoma" w:hAnsi="Tahoma" w:cs="Tahoma"/>
          <w:sz w:val="26"/>
          <w:szCs w:val="26"/>
        </w:rPr>
      </w:pPr>
      <w:r w:rsidRPr="003C2C87">
        <w:rPr>
          <w:rFonts w:ascii="Tahoma" w:hAnsi="Tahoma" w:cs="Tahoma"/>
          <w:sz w:val="26"/>
          <w:szCs w:val="26"/>
        </w:rPr>
        <w:t>Srinagar.</w:t>
      </w:r>
    </w:p>
    <w:p w14:paraId="3662C383" w14:textId="77777777" w:rsidR="003C2C87" w:rsidRDefault="003C2C87" w:rsidP="00B96EFD">
      <w:pPr>
        <w:ind w:rightChars="-233" w:right="-513"/>
        <w:jc w:val="both"/>
        <w:rPr>
          <w:sz w:val="24"/>
          <w:szCs w:val="24"/>
          <w:lang w:val="en-US"/>
        </w:rPr>
      </w:pPr>
    </w:p>
    <w:p w14:paraId="3CC42BFA" w14:textId="140B4F57" w:rsidR="00B96EFD" w:rsidRPr="003C2C87" w:rsidRDefault="00B96EFD" w:rsidP="00B96EFD">
      <w:pPr>
        <w:ind w:rightChars="-233" w:right="-513"/>
        <w:jc w:val="both"/>
        <w:rPr>
          <w:rFonts w:ascii="Tahoma" w:hAnsi="Tahoma" w:cs="Tahoma"/>
          <w:sz w:val="26"/>
          <w:szCs w:val="26"/>
        </w:rPr>
      </w:pPr>
      <w:r w:rsidRPr="003C2C87">
        <w:rPr>
          <w:rFonts w:ascii="Tahoma" w:hAnsi="Tahoma" w:cs="Tahoma"/>
          <w:sz w:val="26"/>
          <w:szCs w:val="26"/>
        </w:rPr>
        <w:t>No:</w:t>
      </w:r>
      <w:r w:rsidR="00960F75" w:rsidRPr="003C2C87">
        <w:rPr>
          <w:rFonts w:ascii="Tahoma" w:hAnsi="Tahoma" w:cs="Tahoma"/>
          <w:sz w:val="26"/>
          <w:szCs w:val="26"/>
        </w:rPr>
        <w:t xml:space="preserve"> </w:t>
      </w:r>
      <w:r w:rsidRPr="003C2C87">
        <w:rPr>
          <w:rFonts w:ascii="Tahoma" w:hAnsi="Tahoma" w:cs="Tahoma"/>
          <w:sz w:val="26"/>
          <w:szCs w:val="26"/>
        </w:rPr>
        <w:t>KGP/</w:t>
      </w:r>
      <w:r w:rsidR="00151CB0" w:rsidRPr="003C2C87">
        <w:rPr>
          <w:rFonts w:ascii="Tahoma" w:hAnsi="Tahoma" w:cs="Tahoma"/>
          <w:sz w:val="26"/>
          <w:szCs w:val="26"/>
        </w:rPr>
        <w:t>Estt/2</w:t>
      </w:r>
      <w:r w:rsidRPr="003C2C87">
        <w:rPr>
          <w:rFonts w:ascii="Tahoma" w:hAnsi="Tahoma" w:cs="Tahoma"/>
          <w:sz w:val="26"/>
          <w:szCs w:val="26"/>
        </w:rPr>
        <w:t>026/</w:t>
      </w:r>
      <w:r w:rsidR="00151CB0" w:rsidRPr="003C2C87">
        <w:rPr>
          <w:rFonts w:ascii="Tahoma" w:hAnsi="Tahoma" w:cs="Tahoma"/>
          <w:sz w:val="26"/>
          <w:szCs w:val="26"/>
        </w:rPr>
        <w:t xml:space="preserve">            </w:t>
      </w:r>
      <w:r w:rsidRPr="003C2C87">
        <w:rPr>
          <w:rFonts w:ascii="Tahoma" w:hAnsi="Tahoma" w:cs="Tahoma"/>
          <w:sz w:val="26"/>
          <w:szCs w:val="26"/>
        </w:rPr>
        <w:t xml:space="preserve">                            Dated:</w:t>
      </w:r>
      <w:r w:rsidR="003761DD">
        <w:rPr>
          <w:rFonts w:ascii="Tahoma" w:hAnsi="Tahoma" w:cs="Tahoma"/>
          <w:sz w:val="26"/>
          <w:szCs w:val="26"/>
        </w:rPr>
        <w:t>20</w:t>
      </w:r>
      <w:r w:rsidRPr="003C2C87">
        <w:rPr>
          <w:rFonts w:ascii="Tahoma" w:hAnsi="Tahoma" w:cs="Tahoma"/>
          <w:sz w:val="26"/>
          <w:szCs w:val="26"/>
        </w:rPr>
        <w:t>/0</w:t>
      </w:r>
      <w:r w:rsidR="003761DD">
        <w:rPr>
          <w:rFonts w:ascii="Tahoma" w:hAnsi="Tahoma" w:cs="Tahoma"/>
          <w:sz w:val="26"/>
          <w:szCs w:val="26"/>
        </w:rPr>
        <w:t>6</w:t>
      </w:r>
      <w:r w:rsidRPr="003C2C87">
        <w:rPr>
          <w:rFonts w:ascii="Tahoma" w:hAnsi="Tahoma" w:cs="Tahoma"/>
          <w:sz w:val="26"/>
          <w:szCs w:val="26"/>
        </w:rPr>
        <w:t>/2026.</w:t>
      </w:r>
    </w:p>
    <w:p w14:paraId="42E5F454" w14:textId="77777777" w:rsidR="003C2C87" w:rsidRPr="003C2C87" w:rsidRDefault="003C2C87" w:rsidP="003C2C87">
      <w:pPr>
        <w:pStyle w:val="NormalWeb"/>
        <w:rPr>
          <w:rFonts w:ascii="Tahoma" w:hAnsi="Tahoma" w:cs="Tahoma"/>
          <w:sz w:val="26"/>
          <w:szCs w:val="26"/>
        </w:rPr>
      </w:pPr>
    </w:p>
    <w:p w14:paraId="604BA97C" w14:textId="18DE144C" w:rsidR="003C2C87" w:rsidRPr="003C2C87" w:rsidRDefault="003C2C87" w:rsidP="003C2C87">
      <w:pPr>
        <w:pStyle w:val="NormalWeb"/>
        <w:rPr>
          <w:rFonts w:ascii="Tahoma" w:hAnsi="Tahoma" w:cs="Tahoma"/>
          <w:b/>
          <w:bCs/>
          <w:sz w:val="26"/>
          <w:szCs w:val="26"/>
        </w:rPr>
      </w:pPr>
      <w:r w:rsidRPr="003C2C87">
        <w:rPr>
          <w:rFonts w:ascii="Tahoma" w:hAnsi="Tahoma" w:cs="Tahoma"/>
          <w:b/>
          <w:bCs/>
          <w:sz w:val="26"/>
          <w:szCs w:val="26"/>
        </w:rPr>
        <w:t>Subject: Authorization for Collection of Sensitive Examination Material – NEET 2026</w:t>
      </w:r>
      <w:r w:rsidR="003761DD">
        <w:rPr>
          <w:rFonts w:ascii="Tahoma" w:hAnsi="Tahoma" w:cs="Tahoma"/>
          <w:b/>
          <w:bCs/>
          <w:sz w:val="26"/>
          <w:szCs w:val="26"/>
        </w:rPr>
        <w:t xml:space="preserve"> on 21-06-2026.</w:t>
      </w:r>
    </w:p>
    <w:p w14:paraId="225E3054" w14:textId="77777777" w:rsidR="003C2C87" w:rsidRPr="003C2C87" w:rsidRDefault="003C2C87" w:rsidP="003C2C87">
      <w:pPr>
        <w:pStyle w:val="NormalWeb"/>
        <w:rPr>
          <w:rFonts w:ascii="Tahoma" w:hAnsi="Tahoma" w:cs="Tahoma"/>
        </w:rPr>
      </w:pPr>
    </w:p>
    <w:p w14:paraId="14B00FB0" w14:textId="69A42225" w:rsidR="002267C7" w:rsidRPr="002267C7" w:rsidRDefault="002267C7" w:rsidP="002267C7">
      <w:pPr>
        <w:pStyle w:val="NormalWeb"/>
        <w:jc w:val="both"/>
        <w:rPr>
          <w:rFonts w:ascii="Tahoma" w:hAnsi="Tahoma" w:cs="Tahoma"/>
          <w:sz w:val="26"/>
          <w:szCs w:val="26"/>
        </w:rPr>
      </w:pPr>
      <w:r w:rsidRPr="002267C7">
        <w:rPr>
          <w:rFonts w:ascii="Tahoma" w:hAnsi="Tahoma" w:cs="Tahoma"/>
          <w:sz w:val="26"/>
          <w:szCs w:val="26"/>
        </w:rPr>
        <w:t>Sir/Madam,</w:t>
      </w:r>
    </w:p>
    <w:p w14:paraId="41568D88" w14:textId="70CBC516" w:rsidR="002267C7" w:rsidRPr="002267C7" w:rsidRDefault="002267C7" w:rsidP="002267C7">
      <w:pPr>
        <w:pStyle w:val="NormalWeb"/>
        <w:spacing w:line="276" w:lineRule="auto"/>
        <w:jc w:val="both"/>
        <w:rPr>
          <w:rFonts w:ascii="Tahoma" w:hAnsi="Tahoma" w:cs="Tahoma"/>
          <w:sz w:val="26"/>
          <w:szCs w:val="26"/>
        </w:rPr>
      </w:pPr>
      <w:r w:rsidRPr="002267C7">
        <w:rPr>
          <w:rFonts w:ascii="Tahoma" w:hAnsi="Tahoma" w:cs="Tahoma"/>
          <w:sz w:val="26"/>
          <w:szCs w:val="26"/>
        </w:rPr>
        <w:t>This is to certify that Mr. Javeed Ahmad Najar, Deputy Superintendent, Kashmir Government Polytechnic College, Srinagar, is hereby authorized to receive the sealed iron box containing sealed test booklet parcels and other required sensitive/confidential examination materials for NEET-2026 Examination Centre Code: 2502202 on behalf of the Centre Superintenden</w:t>
      </w:r>
      <w:r>
        <w:rPr>
          <w:rFonts w:ascii="Tahoma" w:hAnsi="Tahoma" w:cs="Tahoma"/>
          <w:sz w:val="26"/>
          <w:szCs w:val="26"/>
        </w:rPr>
        <w:t>t whose signature is affixed below at “Annexure A”</w:t>
      </w:r>
    </w:p>
    <w:p w14:paraId="308075E5" w14:textId="77777777" w:rsidR="002267C7" w:rsidRPr="002267C7" w:rsidRDefault="002267C7" w:rsidP="002267C7">
      <w:pPr>
        <w:pStyle w:val="NormalWeb"/>
        <w:spacing w:line="276" w:lineRule="auto"/>
        <w:jc w:val="both"/>
        <w:rPr>
          <w:rFonts w:ascii="Tahoma" w:hAnsi="Tahoma" w:cs="Tahoma"/>
          <w:sz w:val="26"/>
          <w:szCs w:val="26"/>
        </w:rPr>
      </w:pPr>
      <w:r w:rsidRPr="002267C7">
        <w:rPr>
          <w:rFonts w:ascii="Tahoma" w:hAnsi="Tahoma" w:cs="Tahoma"/>
          <w:sz w:val="26"/>
          <w:szCs w:val="26"/>
        </w:rPr>
        <w:t>He is fully authorized to collect, receive, and take custody of all the above-mentioned sealed materials on behalf of the Centre Superintendent of this examination centre.</w:t>
      </w:r>
    </w:p>
    <w:p w14:paraId="4B37A3B7" w14:textId="77777777" w:rsidR="002267C7" w:rsidRPr="002267C7" w:rsidRDefault="002267C7" w:rsidP="002267C7">
      <w:pPr>
        <w:pStyle w:val="NormalWeb"/>
        <w:spacing w:line="276" w:lineRule="auto"/>
        <w:jc w:val="both"/>
        <w:rPr>
          <w:rFonts w:ascii="Tahoma" w:hAnsi="Tahoma" w:cs="Tahoma"/>
          <w:sz w:val="26"/>
          <w:szCs w:val="26"/>
        </w:rPr>
      </w:pPr>
      <w:r w:rsidRPr="002267C7">
        <w:rPr>
          <w:rFonts w:ascii="Tahoma" w:hAnsi="Tahoma" w:cs="Tahoma"/>
          <w:sz w:val="26"/>
          <w:szCs w:val="26"/>
        </w:rPr>
        <w:t>Kindly extend all necessary assistance and cooperation to him during the receipt of the sensitive material.</w:t>
      </w:r>
    </w:p>
    <w:p w14:paraId="66986E24" w14:textId="77777777" w:rsidR="003C2C87" w:rsidRDefault="003C2C87" w:rsidP="003C2C87">
      <w:pPr>
        <w:pStyle w:val="NormalWeb"/>
        <w:jc w:val="both"/>
        <w:rPr>
          <w:rFonts w:ascii="Tahoma" w:hAnsi="Tahoma" w:cs="Tahoma"/>
          <w:sz w:val="26"/>
          <w:szCs w:val="26"/>
        </w:rPr>
      </w:pPr>
    </w:p>
    <w:p w14:paraId="51D44B6B" w14:textId="77777777" w:rsidR="003C2C87" w:rsidRDefault="003C2C87" w:rsidP="003C2C87">
      <w:pPr>
        <w:pStyle w:val="NormalWeb"/>
        <w:jc w:val="both"/>
        <w:rPr>
          <w:rFonts w:ascii="Tahoma" w:hAnsi="Tahoma" w:cs="Tahoma"/>
          <w:sz w:val="26"/>
          <w:szCs w:val="26"/>
        </w:rPr>
      </w:pPr>
    </w:p>
    <w:p w14:paraId="2E965C60" w14:textId="105B6408" w:rsidR="003C2C87" w:rsidRPr="003C2C87" w:rsidRDefault="003C2C87" w:rsidP="003C2C87">
      <w:pPr>
        <w:pStyle w:val="NormalWeb"/>
        <w:jc w:val="both"/>
        <w:rPr>
          <w:rFonts w:ascii="Tahoma" w:hAnsi="Tahoma" w:cs="Tahoma"/>
          <w:sz w:val="26"/>
          <w:szCs w:val="26"/>
        </w:rPr>
      </w:pPr>
    </w:p>
    <w:p w14:paraId="13F0135F" w14:textId="59F87109" w:rsidR="00AB574B" w:rsidRDefault="0036182F" w:rsidP="00AB574B">
      <w:pPr>
        <w:spacing w:line="360" w:lineRule="auto"/>
        <w:ind w:left="142"/>
        <w:jc w:val="center"/>
        <w:rPr>
          <w:rFonts w:ascii="Tahoma" w:hAnsi="Tahoma" w:cs="Tahoma"/>
          <w:color w:val="1F1F1F"/>
          <w:sz w:val="25"/>
          <w:szCs w:val="25"/>
        </w:rPr>
      </w:pPr>
      <w:r>
        <w:rPr>
          <w:rFonts w:ascii="Tahoma" w:hAnsi="Tahoma" w:cs="Tahoma"/>
          <w:color w:val="1F1F1F"/>
          <w:sz w:val="25"/>
          <w:szCs w:val="25"/>
        </w:rPr>
        <w:t xml:space="preserve">                                </w:t>
      </w:r>
      <w:r w:rsidR="0062590F">
        <w:rPr>
          <w:rFonts w:ascii="Tahoma" w:hAnsi="Tahoma" w:cs="Tahoma"/>
          <w:color w:val="1F1F1F"/>
          <w:sz w:val="25"/>
          <w:szCs w:val="25"/>
        </w:rPr>
        <w:t xml:space="preserve">       </w:t>
      </w:r>
      <w:r w:rsidR="00331C67">
        <w:rPr>
          <w:rFonts w:ascii="Tahoma" w:hAnsi="Tahoma" w:cs="Tahoma"/>
          <w:color w:val="1F1F1F"/>
          <w:sz w:val="25"/>
          <w:szCs w:val="25"/>
        </w:rPr>
        <w:t xml:space="preserve">  </w:t>
      </w:r>
      <w:r w:rsidR="0062590F">
        <w:rPr>
          <w:rFonts w:ascii="Tahoma" w:hAnsi="Tahoma" w:cs="Tahoma"/>
          <w:color w:val="1F1F1F"/>
          <w:sz w:val="25"/>
          <w:szCs w:val="25"/>
        </w:rPr>
        <w:t xml:space="preserve"> </w:t>
      </w:r>
      <w:r w:rsidR="00960F75">
        <w:rPr>
          <w:rFonts w:ascii="Tahoma" w:hAnsi="Tahoma" w:cs="Tahoma"/>
          <w:color w:val="1F1F1F"/>
          <w:sz w:val="25"/>
          <w:szCs w:val="25"/>
        </w:rPr>
        <w:t xml:space="preserve"> </w:t>
      </w:r>
      <w:r w:rsidR="00ED799E">
        <w:rPr>
          <w:rFonts w:ascii="Tahoma" w:hAnsi="Tahoma" w:cs="Tahoma"/>
          <w:color w:val="1F1F1F"/>
          <w:sz w:val="25"/>
          <w:szCs w:val="25"/>
        </w:rPr>
        <w:t xml:space="preserve"> </w:t>
      </w:r>
      <w:r w:rsidRPr="003E44A4">
        <w:rPr>
          <w:rFonts w:ascii="Tahoma" w:hAnsi="Tahoma" w:cs="Tahoma"/>
          <w:color w:val="1F1F1F"/>
          <w:sz w:val="25"/>
          <w:szCs w:val="25"/>
        </w:rPr>
        <w:t>Yours Faithfully</w:t>
      </w:r>
    </w:p>
    <w:p w14:paraId="198D9063" w14:textId="1637952F" w:rsidR="00BE116A" w:rsidRDefault="002267C7" w:rsidP="002267C7">
      <w:pPr>
        <w:spacing w:line="360" w:lineRule="auto"/>
        <w:ind w:left="142"/>
        <w:rPr>
          <w:rFonts w:ascii="Tahoma" w:hAnsi="Tahoma" w:cs="Tahoma"/>
          <w:color w:val="1F1F1F"/>
          <w:sz w:val="25"/>
          <w:szCs w:val="25"/>
        </w:rPr>
      </w:pPr>
      <w:r>
        <w:rPr>
          <w:rFonts w:ascii="Tahoma" w:hAnsi="Tahoma" w:cs="Tahoma"/>
          <w:noProof/>
          <w:color w:val="1F1F1F"/>
          <w:sz w:val="25"/>
          <w:szCs w:val="25"/>
        </w:rPr>
        <mc:AlternateContent>
          <mc:Choice Requires="wps">
            <w:drawing>
              <wp:anchor distT="0" distB="0" distL="114300" distR="114300" simplePos="0" relativeHeight="251659264" behindDoc="0" locked="0" layoutInCell="1" allowOverlap="1" wp14:anchorId="52FCBA47" wp14:editId="2F742837">
                <wp:simplePos x="0" y="0"/>
                <wp:positionH relativeFrom="column">
                  <wp:posOffset>267335</wp:posOffset>
                </wp:positionH>
                <wp:positionV relativeFrom="paragraph">
                  <wp:posOffset>199390</wp:posOffset>
                </wp:positionV>
                <wp:extent cx="1701800" cy="1174750"/>
                <wp:effectExtent l="0" t="0" r="12700" b="25400"/>
                <wp:wrapNone/>
                <wp:docPr id="482452753" name="Text Box 1"/>
                <wp:cNvGraphicFramePr/>
                <a:graphic xmlns:a="http://schemas.openxmlformats.org/drawingml/2006/main">
                  <a:graphicData uri="http://schemas.microsoft.com/office/word/2010/wordprocessingShape">
                    <wps:wsp>
                      <wps:cNvSpPr txBox="1"/>
                      <wps:spPr>
                        <a:xfrm>
                          <a:off x="0" y="0"/>
                          <a:ext cx="1701800" cy="1174750"/>
                        </a:xfrm>
                        <a:prstGeom prst="rect">
                          <a:avLst/>
                        </a:prstGeom>
                        <a:solidFill>
                          <a:schemeClr val="lt1"/>
                        </a:solidFill>
                        <a:ln w="6350">
                          <a:solidFill>
                            <a:prstClr val="black"/>
                          </a:solidFill>
                        </a:ln>
                      </wps:spPr>
                      <wps:txbx>
                        <w:txbxContent>
                          <w:p w14:paraId="6BBE67A0" w14:textId="00826FC0" w:rsidR="002267C7" w:rsidRPr="002267C7" w:rsidRDefault="002267C7">
                            <w:pPr>
                              <w:rPr>
                                <w:b/>
                                <w:bCs/>
                                <w:lang w:val="en-US"/>
                              </w:rPr>
                            </w:pPr>
                            <w:r>
                              <w:rPr>
                                <w:b/>
                                <w:bCs/>
                                <w:lang w:val="en-US"/>
                              </w:rPr>
                              <w:t xml:space="preserve">     </w:t>
                            </w:r>
                            <w:r w:rsidRPr="002267C7">
                              <w:rPr>
                                <w:b/>
                                <w:bCs/>
                                <w:lang w:val="en-US"/>
                              </w:rPr>
                              <w:t>Annexure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52FCBA47" id="_x0000_t202" coordsize="21600,21600" o:spt="202" path="m,l,21600r21600,l21600,xe">
                <v:stroke joinstyle="miter"/>
                <v:path gradientshapeok="t" o:connecttype="rect"/>
              </v:shapetype>
              <v:shape id="Text Box 1" o:spid="_x0000_s1026" type="#_x0000_t202" style="position:absolute;left:0;text-align:left;margin-left:21.05pt;margin-top:15.7pt;width:134pt;height: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" fillcolor="white [3201]" strokeweight=".5pt">
                <v:textbox>
                  <w:txbxContent>
                    <w:p w14:paraId="6BBE67A0" w14:textId="00826FC0" w:rsidR="002267C7" w:rsidRPr="002267C7" w:rsidRDefault="002267C7">
                      <w:pPr>
                        <w:rPr>
                          <w:b/>
                          <w:bCs/>
                          <w:lang w:val="en-US"/>
                        </w:rPr>
                      </w:pPr>
                      <w:r>
                        <w:rPr>
                          <w:b/>
                          <w:bCs/>
                          <w:lang w:val="en-US"/>
                        </w:rPr>
                        <w:t xml:space="preserve">     </w:t>
                      </w:r>
                      <w:r w:rsidRPr="002267C7">
                        <w:rPr>
                          <w:b/>
                          <w:bCs/>
                          <w:lang w:val="en-US"/>
                        </w:rPr>
                        <w:t>Annexure “A”</w:t>
                      </w:r>
                    </w:p>
                  </w:txbxContent>
                </v:textbox>
              </v:shape>
            </w:pict>
          </mc:Fallback>
        </mc:AlternateContent>
      </w:r>
    </w:p>
    <w:p w14:paraId="74F522B6" w14:textId="4334F040" w:rsidR="0062590F" w:rsidRDefault="008774B2" w:rsidP="00B12E56">
      <w:pPr>
        <w:tabs>
          <w:tab w:val="left" w:pos="948"/>
          <w:tab w:val="center" w:pos="3487"/>
        </w:tabs>
        <w:spacing w:line="360" w:lineRule="auto"/>
        <w:ind w:left="142"/>
        <w:rPr>
          <w:rFonts w:ascii="Tahoma" w:hAnsi="Tahoma" w:cs="Tahoma"/>
          <w:color w:val="1F1F1F"/>
          <w:sz w:val="25"/>
          <w:szCs w:val="25"/>
        </w:rPr>
      </w:pPr>
      <w:r>
        <w:rPr>
          <w:rFonts w:ascii="Tahoma" w:hAnsi="Tahoma" w:cs="Tahoma"/>
          <w:color w:val="1F1F1F"/>
          <w:sz w:val="25"/>
          <w:szCs w:val="25"/>
        </w:rPr>
        <w:tab/>
      </w:r>
    </w:p>
    <w:p w14:paraId="399EAE4E" w14:textId="77777777" w:rsidR="00331C67" w:rsidRDefault="0062590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151CB0">
        <w:rPr>
          <w:rFonts w:ascii="Tahoma" w:hAnsi="Tahoma" w:cs="Tahoma"/>
          <w:color w:val="1F1F1F"/>
          <w:sz w:val="25"/>
          <w:szCs w:val="25"/>
        </w:rPr>
        <w:t xml:space="preserve">                      </w:t>
      </w:r>
    </w:p>
    <w:p w14:paraId="24381B34" w14:textId="22967D12" w:rsidR="00960F75" w:rsidRPr="00784867" w:rsidRDefault="00331C67" w:rsidP="0062590F">
      <w:pPr>
        <w:ind w:left="142"/>
        <w:jc w:val="center"/>
        <w:rPr>
          <w:rFonts w:ascii="Tahoma" w:hAnsi="Tahoma" w:cs="Tahoma"/>
          <w:b/>
          <w:bCs/>
          <w:color w:val="1F1F1F"/>
          <w:sz w:val="25"/>
          <w:szCs w:val="25"/>
        </w:rPr>
      </w:pPr>
      <w:r>
        <w:rPr>
          <w:rFonts w:ascii="Tahoma" w:hAnsi="Tahoma" w:cs="Tahoma"/>
          <w:color w:val="1F1F1F"/>
          <w:sz w:val="25"/>
          <w:szCs w:val="25"/>
        </w:rPr>
        <w:t xml:space="preserve">                                            </w:t>
      </w:r>
      <w:r w:rsidRPr="00784867">
        <w:rPr>
          <w:rFonts w:ascii="Tahoma" w:hAnsi="Tahoma" w:cs="Tahoma"/>
          <w:b/>
          <w:bCs/>
          <w:color w:val="1F1F1F"/>
          <w:sz w:val="25"/>
          <w:szCs w:val="25"/>
        </w:rPr>
        <w:t>Dr. Shafquat</w:t>
      </w:r>
      <w:r w:rsidR="00151CB0" w:rsidRPr="00784867">
        <w:rPr>
          <w:rFonts w:ascii="Tahoma" w:hAnsi="Tahoma" w:cs="Tahoma"/>
          <w:b/>
          <w:bCs/>
          <w:color w:val="1F1F1F"/>
          <w:sz w:val="25"/>
          <w:szCs w:val="25"/>
        </w:rPr>
        <w:t xml:space="preserve"> Ara</w:t>
      </w:r>
      <w:r w:rsidR="0062590F" w:rsidRPr="00784867">
        <w:rPr>
          <w:rFonts w:ascii="Tahoma" w:hAnsi="Tahoma" w:cs="Tahoma"/>
          <w:b/>
          <w:bCs/>
          <w:color w:val="1F1F1F"/>
          <w:sz w:val="25"/>
          <w:szCs w:val="25"/>
        </w:rPr>
        <w:t xml:space="preserve">                </w:t>
      </w:r>
      <w:r w:rsidR="00EF7AA1" w:rsidRPr="00784867">
        <w:rPr>
          <w:rFonts w:ascii="Tahoma" w:hAnsi="Tahoma" w:cs="Tahoma"/>
          <w:b/>
          <w:bCs/>
          <w:color w:val="1F1F1F"/>
          <w:sz w:val="25"/>
          <w:szCs w:val="25"/>
        </w:rPr>
        <w:t xml:space="preserve"> </w:t>
      </w:r>
      <w:r w:rsidR="0036182F" w:rsidRPr="00784867">
        <w:rPr>
          <w:rFonts w:ascii="Tahoma" w:hAnsi="Tahoma" w:cs="Tahoma"/>
          <w:b/>
          <w:bCs/>
          <w:color w:val="1F1F1F"/>
          <w:sz w:val="25"/>
          <w:szCs w:val="25"/>
        </w:rPr>
        <w:t xml:space="preserve"> </w:t>
      </w:r>
      <w:r w:rsidR="00D919F2" w:rsidRPr="00784867">
        <w:rPr>
          <w:rFonts w:ascii="Tahoma" w:hAnsi="Tahoma" w:cs="Tahoma"/>
          <w:b/>
          <w:bCs/>
          <w:color w:val="1F1F1F"/>
          <w:sz w:val="25"/>
          <w:szCs w:val="25"/>
        </w:rPr>
        <w:t xml:space="preserve">   </w:t>
      </w:r>
    </w:p>
    <w:p w14:paraId="712A4E61" w14:textId="31DD0AAC" w:rsidR="0036182F" w:rsidRPr="003E44A4" w:rsidRDefault="00960F75"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151CB0">
        <w:rPr>
          <w:rFonts w:ascii="Tahoma" w:hAnsi="Tahoma" w:cs="Tahoma"/>
          <w:color w:val="1F1F1F"/>
          <w:sz w:val="25"/>
          <w:szCs w:val="25"/>
        </w:rPr>
        <w:t xml:space="preserve"> </w:t>
      </w:r>
      <w:r>
        <w:rPr>
          <w:rFonts w:ascii="Tahoma" w:hAnsi="Tahoma" w:cs="Tahoma"/>
          <w:color w:val="1F1F1F"/>
          <w:sz w:val="25"/>
          <w:szCs w:val="25"/>
        </w:rPr>
        <w:t xml:space="preserve"> </w:t>
      </w:r>
      <w:r w:rsidR="0036182F" w:rsidRPr="003E44A4">
        <w:rPr>
          <w:rFonts w:ascii="Tahoma" w:hAnsi="Tahoma" w:cs="Tahoma"/>
          <w:color w:val="1F1F1F"/>
          <w:sz w:val="25"/>
          <w:szCs w:val="25"/>
        </w:rPr>
        <w:t>Principal</w:t>
      </w:r>
    </w:p>
    <w:p w14:paraId="7F0DC7E9" w14:textId="4CAA7288" w:rsidR="0036182F" w:rsidRPr="003E44A4"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Pr>
          <w:rFonts w:ascii="Tahoma" w:hAnsi="Tahoma" w:cs="Tahoma"/>
          <w:color w:val="1F1F1F"/>
          <w:sz w:val="25"/>
          <w:szCs w:val="25"/>
        </w:rPr>
        <w:t xml:space="preserve"> </w:t>
      </w:r>
      <w:r w:rsidR="00D919F2">
        <w:rPr>
          <w:rFonts w:ascii="Tahoma" w:hAnsi="Tahoma" w:cs="Tahoma"/>
          <w:color w:val="1F1F1F"/>
          <w:sz w:val="25"/>
          <w:szCs w:val="25"/>
        </w:rPr>
        <w:t xml:space="preserve"> </w:t>
      </w:r>
      <w:r w:rsidRPr="003E44A4">
        <w:rPr>
          <w:rFonts w:ascii="Tahoma" w:hAnsi="Tahoma" w:cs="Tahoma"/>
          <w:color w:val="1F1F1F"/>
          <w:sz w:val="25"/>
          <w:szCs w:val="25"/>
        </w:rPr>
        <w:t>Kashmir Government Polytechnic College</w:t>
      </w:r>
    </w:p>
    <w:p w14:paraId="089CFABA" w14:textId="0B50608F" w:rsidR="0036182F" w:rsidRPr="0036182F" w:rsidRDefault="0036182F" w:rsidP="0062590F">
      <w:pPr>
        <w:ind w:left="142"/>
        <w:jc w:val="center"/>
        <w:rPr>
          <w:rFonts w:ascii="Tahoma" w:hAnsi="Tahoma" w:cs="Tahoma"/>
          <w:color w:val="1F1F1F"/>
          <w:sz w:val="25"/>
          <w:szCs w:val="25"/>
        </w:rPr>
      </w:pPr>
      <w:r>
        <w:rPr>
          <w:rFonts w:ascii="Tahoma" w:hAnsi="Tahoma" w:cs="Tahoma"/>
          <w:color w:val="1F1F1F"/>
          <w:sz w:val="25"/>
          <w:szCs w:val="25"/>
        </w:rPr>
        <w:t xml:space="preserve">     </w:t>
      </w:r>
      <w:r w:rsidR="003112A7">
        <w:rPr>
          <w:rFonts w:ascii="Tahoma" w:hAnsi="Tahoma" w:cs="Tahoma"/>
          <w:color w:val="1F1F1F"/>
          <w:sz w:val="25"/>
          <w:szCs w:val="25"/>
        </w:rPr>
        <w:t xml:space="preserve">                                    </w:t>
      </w:r>
      <w:r w:rsidR="00D919F2">
        <w:rPr>
          <w:rFonts w:ascii="Tahoma" w:hAnsi="Tahoma" w:cs="Tahoma"/>
          <w:color w:val="1F1F1F"/>
          <w:sz w:val="25"/>
          <w:szCs w:val="25"/>
        </w:rPr>
        <w:t xml:space="preserve">   </w:t>
      </w:r>
      <w:r>
        <w:rPr>
          <w:rFonts w:ascii="Tahoma" w:hAnsi="Tahoma" w:cs="Tahoma"/>
          <w:color w:val="1F1F1F"/>
          <w:sz w:val="25"/>
          <w:szCs w:val="25"/>
        </w:rPr>
        <w:t xml:space="preserve"> </w:t>
      </w:r>
      <w:r w:rsidRPr="003E44A4">
        <w:rPr>
          <w:rFonts w:ascii="Tahoma" w:hAnsi="Tahoma" w:cs="Tahoma"/>
          <w:color w:val="1F1F1F"/>
          <w:sz w:val="25"/>
          <w:szCs w:val="25"/>
        </w:rPr>
        <w:t>Srinagar</w:t>
      </w:r>
    </w:p>
    <w:p w14:paraId="7F65B1C3" w14:textId="1F7F60F7" w:rsidR="00331C67" w:rsidRDefault="00331C67" w:rsidP="003C2C87">
      <w:pPr>
        <w:tabs>
          <w:tab w:val="left" w:pos="948"/>
          <w:tab w:val="center" w:pos="3487"/>
        </w:tabs>
        <w:spacing w:line="360" w:lineRule="auto"/>
        <w:ind w:left="142"/>
        <w:rPr>
          <w:rFonts w:ascii="Tahoma" w:hAnsi="Tahoma" w:cs="Tahoma"/>
          <w:sz w:val="25"/>
          <w:szCs w:val="25"/>
        </w:rPr>
      </w:pPr>
    </w:p>
    <w:p w14:paraId="662F7373" w14:textId="77777777" w:rsidR="00331C67" w:rsidRDefault="00331C67" w:rsidP="00331C67">
      <w:pPr>
        <w:pStyle w:val="NormalWeb"/>
        <w:jc w:val="both"/>
      </w:pPr>
    </w:p>
    <w:sectPr w:rsidR="00331C67" w:rsidSect="00331C67">
      <w:headerReference w:type="default" r:id="rId7"/>
      <w:pgSz w:w="11906" w:h="16838"/>
      <w:pgMar w:top="1170" w:right="56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2330" w14:textId="77777777" w:rsidR="00DA4AF1" w:rsidRDefault="00DA4AF1">
      <w:r>
        <w:separator/>
      </w:r>
    </w:p>
  </w:endnote>
  <w:endnote w:type="continuationSeparator" w:id="0">
    <w:p w14:paraId="5AB2A2CA" w14:textId="77777777" w:rsidR="00DA4AF1" w:rsidRDefault="00DA4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28E4D" w14:textId="77777777" w:rsidR="00DA4AF1" w:rsidRDefault="00DA4AF1">
      <w:r>
        <w:separator/>
      </w:r>
    </w:p>
  </w:footnote>
  <w:footnote w:type="continuationSeparator" w:id="0">
    <w:p w14:paraId="074399AB" w14:textId="77777777" w:rsidR="00DA4AF1" w:rsidRDefault="00DA4A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78581103" name="Picture 7858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CDD549"/>
    <w:multiLevelType w:val="singleLevel"/>
    <w:tmpl w:val="87CDD549"/>
    <w:lvl w:ilvl="0">
      <w:start w:val="1"/>
      <w:numFmt w:val="decimal"/>
      <w:suff w:val="space"/>
      <w:lvlText w:val="%1."/>
      <w:lvlJc w:val="left"/>
    </w:lvl>
  </w:abstractNum>
  <w:abstractNum w:abstractNumId="1"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2"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3"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5"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9"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0"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B11C0"/>
    <w:multiLevelType w:val="multilevel"/>
    <w:tmpl w:val="4830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D4855"/>
    <w:multiLevelType w:val="hybridMultilevel"/>
    <w:tmpl w:val="D61EF4AC"/>
    <w:lvl w:ilvl="0" w:tplc="59C8ADE0">
      <w:start w:val="1"/>
      <w:numFmt w:val="decimal"/>
      <w:lvlText w:val="%1."/>
      <w:lvlJc w:val="left"/>
      <w:pPr>
        <w:ind w:left="722" w:hanging="360"/>
      </w:pPr>
      <w:rPr>
        <w:rFonts w:hint="default"/>
      </w:rPr>
    </w:lvl>
    <w:lvl w:ilvl="1" w:tplc="40090019" w:tentative="1">
      <w:start w:val="1"/>
      <w:numFmt w:val="lowerLetter"/>
      <w:lvlText w:val="%2."/>
      <w:lvlJc w:val="left"/>
      <w:pPr>
        <w:ind w:left="1442" w:hanging="360"/>
      </w:pPr>
    </w:lvl>
    <w:lvl w:ilvl="2" w:tplc="4009001B" w:tentative="1">
      <w:start w:val="1"/>
      <w:numFmt w:val="lowerRoman"/>
      <w:lvlText w:val="%3."/>
      <w:lvlJc w:val="right"/>
      <w:pPr>
        <w:ind w:left="2162" w:hanging="180"/>
      </w:pPr>
    </w:lvl>
    <w:lvl w:ilvl="3" w:tplc="4009000F" w:tentative="1">
      <w:start w:val="1"/>
      <w:numFmt w:val="decimal"/>
      <w:lvlText w:val="%4."/>
      <w:lvlJc w:val="left"/>
      <w:pPr>
        <w:ind w:left="2882" w:hanging="360"/>
      </w:pPr>
    </w:lvl>
    <w:lvl w:ilvl="4" w:tplc="40090019" w:tentative="1">
      <w:start w:val="1"/>
      <w:numFmt w:val="lowerLetter"/>
      <w:lvlText w:val="%5."/>
      <w:lvlJc w:val="left"/>
      <w:pPr>
        <w:ind w:left="3602" w:hanging="360"/>
      </w:pPr>
    </w:lvl>
    <w:lvl w:ilvl="5" w:tplc="4009001B" w:tentative="1">
      <w:start w:val="1"/>
      <w:numFmt w:val="lowerRoman"/>
      <w:lvlText w:val="%6."/>
      <w:lvlJc w:val="right"/>
      <w:pPr>
        <w:ind w:left="4322" w:hanging="180"/>
      </w:pPr>
    </w:lvl>
    <w:lvl w:ilvl="6" w:tplc="4009000F" w:tentative="1">
      <w:start w:val="1"/>
      <w:numFmt w:val="decimal"/>
      <w:lvlText w:val="%7."/>
      <w:lvlJc w:val="left"/>
      <w:pPr>
        <w:ind w:left="5042" w:hanging="360"/>
      </w:pPr>
    </w:lvl>
    <w:lvl w:ilvl="7" w:tplc="40090019" w:tentative="1">
      <w:start w:val="1"/>
      <w:numFmt w:val="lowerLetter"/>
      <w:lvlText w:val="%8."/>
      <w:lvlJc w:val="left"/>
      <w:pPr>
        <w:ind w:left="5762" w:hanging="360"/>
      </w:pPr>
    </w:lvl>
    <w:lvl w:ilvl="8" w:tplc="4009001B" w:tentative="1">
      <w:start w:val="1"/>
      <w:numFmt w:val="lowerRoman"/>
      <w:lvlText w:val="%9."/>
      <w:lvlJc w:val="right"/>
      <w:pPr>
        <w:ind w:left="6482" w:hanging="180"/>
      </w:pPr>
    </w:lvl>
  </w:abstractNum>
  <w:abstractNum w:abstractNumId="15"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50812F4D"/>
    <w:multiLevelType w:val="multilevel"/>
    <w:tmpl w:val="99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2A6343"/>
    <w:multiLevelType w:val="multilevel"/>
    <w:tmpl w:val="BFA81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5"/>
  </w:num>
  <w:num w:numId="13">
    <w:abstractNumId w:val="11"/>
  </w:num>
  <w:num w:numId="14">
    <w:abstractNumId w:val="19"/>
  </w:num>
  <w:num w:numId="15">
    <w:abstractNumId w:val="16"/>
  </w:num>
  <w:num w:numId="16">
    <w:abstractNumId w:val="20"/>
  </w:num>
  <w:num w:numId="17">
    <w:abstractNumId w:val="17"/>
  </w:num>
  <w:num w:numId="18">
    <w:abstractNumId w:val="18"/>
  </w:num>
  <w:num w:numId="19">
    <w:abstractNumId w:val="14"/>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46877"/>
    <w:rsid w:val="00050A31"/>
    <w:rsid w:val="00070C40"/>
    <w:rsid w:val="000716D2"/>
    <w:rsid w:val="00071AAB"/>
    <w:rsid w:val="00076EA7"/>
    <w:rsid w:val="00082091"/>
    <w:rsid w:val="000B76C4"/>
    <w:rsid w:val="000C5610"/>
    <w:rsid w:val="000E6552"/>
    <w:rsid w:val="000F334E"/>
    <w:rsid w:val="000F3A4F"/>
    <w:rsid w:val="000F59AC"/>
    <w:rsid w:val="001216BC"/>
    <w:rsid w:val="00121CFB"/>
    <w:rsid w:val="001364FE"/>
    <w:rsid w:val="001368DD"/>
    <w:rsid w:val="001453F0"/>
    <w:rsid w:val="001476A0"/>
    <w:rsid w:val="00147DB3"/>
    <w:rsid w:val="001518A5"/>
    <w:rsid w:val="00151CB0"/>
    <w:rsid w:val="0015747D"/>
    <w:rsid w:val="00170095"/>
    <w:rsid w:val="00170E4F"/>
    <w:rsid w:val="001743F4"/>
    <w:rsid w:val="0017744B"/>
    <w:rsid w:val="00180190"/>
    <w:rsid w:val="00187C33"/>
    <w:rsid w:val="00187E75"/>
    <w:rsid w:val="0019285F"/>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267C7"/>
    <w:rsid w:val="00247F81"/>
    <w:rsid w:val="0026631D"/>
    <w:rsid w:val="00272108"/>
    <w:rsid w:val="002A5606"/>
    <w:rsid w:val="002C2F2F"/>
    <w:rsid w:val="002C2F53"/>
    <w:rsid w:val="002D00BE"/>
    <w:rsid w:val="002D0BC4"/>
    <w:rsid w:val="002D1C5B"/>
    <w:rsid w:val="002F1995"/>
    <w:rsid w:val="003112A7"/>
    <w:rsid w:val="003131D7"/>
    <w:rsid w:val="00322356"/>
    <w:rsid w:val="00331C67"/>
    <w:rsid w:val="0033518C"/>
    <w:rsid w:val="00342855"/>
    <w:rsid w:val="003437C2"/>
    <w:rsid w:val="00345B40"/>
    <w:rsid w:val="0036038D"/>
    <w:rsid w:val="00360589"/>
    <w:rsid w:val="00360A6C"/>
    <w:rsid w:val="0036182F"/>
    <w:rsid w:val="00364DD9"/>
    <w:rsid w:val="0037168B"/>
    <w:rsid w:val="003735B5"/>
    <w:rsid w:val="003761DD"/>
    <w:rsid w:val="00377186"/>
    <w:rsid w:val="0037797E"/>
    <w:rsid w:val="00377E0D"/>
    <w:rsid w:val="003A1C03"/>
    <w:rsid w:val="003A3251"/>
    <w:rsid w:val="003B664F"/>
    <w:rsid w:val="003C2C87"/>
    <w:rsid w:val="003C3196"/>
    <w:rsid w:val="003D1396"/>
    <w:rsid w:val="003E292B"/>
    <w:rsid w:val="003E44A4"/>
    <w:rsid w:val="003E587C"/>
    <w:rsid w:val="00410AFD"/>
    <w:rsid w:val="00414627"/>
    <w:rsid w:val="00420B16"/>
    <w:rsid w:val="00425D63"/>
    <w:rsid w:val="00461DF9"/>
    <w:rsid w:val="004643D8"/>
    <w:rsid w:val="0048205E"/>
    <w:rsid w:val="004831C3"/>
    <w:rsid w:val="00497C24"/>
    <w:rsid w:val="004B3216"/>
    <w:rsid w:val="004C1551"/>
    <w:rsid w:val="004C7BA5"/>
    <w:rsid w:val="004D0872"/>
    <w:rsid w:val="004D2AEC"/>
    <w:rsid w:val="004E5652"/>
    <w:rsid w:val="004E7628"/>
    <w:rsid w:val="004F48F2"/>
    <w:rsid w:val="005065F5"/>
    <w:rsid w:val="0050696F"/>
    <w:rsid w:val="005149B1"/>
    <w:rsid w:val="00516294"/>
    <w:rsid w:val="00527AED"/>
    <w:rsid w:val="00527CD1"/>
    <w:rsid w:val="005366CB"/>
    <w:rsid w:val="005511E0"/>
    <w:rsid w:val="00554BB2"/>
    <w:rsid w:val="00557CC3"/>
    <w:rsid w:val="005647F2"/>
    <w:rsid w:val="005662D1"/>
    <w:rsid w:val="00573A09"/>
    <w:rsid w:val="00591C2C"/>
    <w:rsid w:val="005A4526"/>
    <w:rsid w:val="005B473D"/>
    <w:rsid w:val="005C1B16"/>
    <w:rsid w:val="005E53D0"/>
    <w:rsid w:val="005E759A"/>
    <w:rsid w:val="005F0F78"/>
    <w:rsid w:val="006002EB"/>
    <w:rsid w:val="00607782"/>
    <w:rsid w:val="006128EF"/>
    <w:rsid w:val="0062590F"/>
    <w:rsid w:val="006264B4"/>
    <w:rsid w:val="00635DE5"/>
    <w:rsid w:val="00643033"/>
    <w:rsid w:val="00644CC3"/>
    <w:rsid w:val="00650693"/>
    <w:rsid w:val="0065245E"/>
    <w:rsid w:val="00661468"/>
    <w:rsid w:val="0066398A"/>
    <w:rsid w:val="006649F0"/>
    <w:rsid w:val="0066523B"/>
    <w:rsid w:val="0067245D"/>
    <w:rsid w:val="00676A3D"/>
    <w:rsid w:val="00683CF5"/>
    <w:rsid w:val="0068470E"/>
    <w:rsid w:val="006865BA"/>
    <w:rsid w:val="0069352F"/>
    <w:rsid w:val="00695DCD"/>
    <w:rsid w:val="006A05CC"/>
    <w:rsid w:val="006A203E"/>
    <w:rsid w:val="006A35A7"/>
    <w:rsid w:val="006C1785"/>
    <w:rsid w:val="006C2CE9"/>
    <w:rsid w:val="006C5D86"/>
    <w:rsid w:val="006C7C59"/>
    <w:rsid w:val="006D41EE"/>
    <w:rsid w:val="006E4451"/>
    <w:rsid w:val="00705C8D"/>
    <w:rsid w:val="007071C6"/>
    <w:rsid w:val="007152D7"/>
    <w:rsid w:val="007238AC"/>
    <w:rsid w:val="0074054D"/>
    <w:rsid w:val="00746C14"/>
    <w:rsid w:val="00757FC8"/>
    <w:rsid w:val="00757FD6"/>
    <w:rsid w:val="00762F19"/>
    <w:rsid w:val="00773F17"/>
    <w:rsid w:val="00784867"/>
    <w:rsid w:val="007A65F9"/>
    <w:rsid w:val="007B6B21"/>
    <w:rsid w:val="007C2C59"/>
    <w:rsid w:val="007C3556"/>
    <w:rsid w:val="007E433B"/>
    <w:rsid w:val="007F6994"/>
    <w:rsid w:val="00801F23"/>
    <w:rsid w:val="008048EF"/>
    <w:rsid w:val="00807365"/>
    <w:rsid w:val="00830478"/>
    <w:rsid w:val="00831980"/>
    <w:rsid w:val="008332A4"/>
    <w:rsid w:val="00834240"/>
    <w:rsid w:val="00837632"/>
    <w:rsid w:val="0085640F"/>
    <w:rsid w:val="008567AA"/>
    <w:rsid w:val="00871D90"/>
    <w:rsid w:val="008729B0"/>
    <w:rsid w:val="00874F14"/>
    <w:rsid w:val="008774B2"/>
    <w:rsid w:val="00892712"/>
    <w:rsid w:val="008961CA"/>
    <w:rsid w:val="00897EB7"/>
    <w:rsid w:val="008A680A"/>
    <w:rsid w:val="008A78A7"/>
    <w:rsid w:val="008B0651"/>
    <w:rsid w:val="008B0BB0"/>
    <w:rsid w:val="008B22E1"/>
    <w:rsid w:val="008B54B6"/>
    <w:rsid w:val="008C0DC9"/>
    <w:rsid w:val="008D5D2E"/>
    <w:rsid w:val="008E6C4B"/>
    <w:rsid w:val="008F18C0"/>
    <w:rsid w:val="00900EE4"/>
    <w:rsid w:val="009069D6"/>
    <w:rsid w:val="00907648"/>
    <w:rsid w:val="009229DA"/>
    <w:rsid w:val="009269DC"/>
    <w:rsid w:val="00930FDE"/>
    <w:rsid w:val="00932BAF"/>
    <w:rsid w:val="00934C7C"/>
    <w:rsid w:val="00937AD8"/>
    <w:rsid w:val="0094030F"/>
    <w:rsid w:val="00960F75"/>
    <w:rsid w:val="00965277"/>
    <w:rsid w:val="00984C93"/>
    <w:rsid w:val="00987CE1"/>
    <w:rsid w:val="0099405C"/>
    <w:rsid w:val="009A1100"/>
    <w:rsid w:val="009B27AA"/>
    <w:rsid w:val="009B2BEB"/>
    <w:rsid w:val="009C5C98"/>
    <w:rsid w:val="009C600F"/>
    <w:rsid w:val="009D3723"/>
    <w:rsid w:val="009E04F2"/>
    <w:rsid w:val="00A00745"/>
    <w:rsid w:val="00A03B7B"/>
    <w:rsid w:val="00A05BB6"/>
    <w:rsid w:val="00A13D12"/>
    <w:rsid w:val="00A200C9"/>
    <w:rsid w:val="00A250D5"/>
    <w:rsid w:val="00A32F56"/>
    <w:rsid w:val="00A345AF"/>
    <w:rsid w:val="00A36028"/>
    <w:rsid w:val="00A47EA1"/>
    <w:rsid w:val="00A547F1"/>
    <w:rsid w:val="00A86E40"/>
    <w:rsid w:val="00A91424"/>
    <w:rsid w:val="00A9467C"/>
    <w:rsid w:val="00AA2614"/>
    <w:rsid w:val="00AA2C77"/>
    <w:rsid w:val="00AB0BEE"/>
    <w:rsid w:val="00AB2CF2"/>
    <w:rsid w:val="00AB574B"/>
    <w:rsid w:val="00AC3FB9"/>
    <w:rsid w:val="00AC702A"/>
    <w:rsid w:val="00AD0FA7"/>
    <w:rsid w:val="00AD226F"/>
    <w:rsid w:val="00AF292B"/>
    <w:rsid w:val="00B12E56"/>
    <w:rsid w:val="00B13A52"/>
    <w:rsid w:val="00B14580"/>
    <w:rsid w:val="00B161E7"/>
    <w:rsid w:val="00B17CA8"/>
    <w:rsid w:val="00B24CF4"/>
    <w:rsid w:val="00B26993"/>
    <w:rsid w:val="00B275F5"/>
    <w:rsid w:val="00B3726B"/>
    <w:rsid w:val="00B4570C"/>
    <w:rsid w:val="00B51D14"/>
    <w:rsid w:val="00B5208C"/>
    <w:rsid w:val="00B54E56"/>
    <w:rsid w:val="00B5709B"/>
    <w:rsid w:val="00B60B3A"/>
    <w:rsid w:val="00B60D01"/>
    <w:rsid w:val="00B659E6"/>
    <w:rsid w:val="00B70F32"/>
    <w:rsid w:val="00B74876"/>
    <w:rsid w:val="00B74A36"/>
    <w:rsid w:val="00B93469"/>
    <w:rsid w:val="00B9683E"/>
    <w:rsid w:val="00B96EFD"/>
    <w:rsid w:val="00BB4331"/>
    <w:rsid w:val="00BB7C2B"/>
    <w:rsid w:val="00BC1664"/>
    <w:rsid w:val="00BC2546"/>
    <w:rsid w:val="00BD636C"/>
    <w:rsid w:val="00BE116A"/>
    <w:rsid w:val="00BE41BC"/>
    <w:rsid w:val="00BF3E13"/>
    <w:rsid w:val="00BF762F"/>
    <w:rsid w:val="00C05085"/>
    <w:rsid w:val="00C1593D"/>
    <w:rsid w:val="00C17FA6"/>
    <w:rsid w:val="00C45227"/>
    <w:rsid w:val="00C56C7E"/>
    <w:rsid w:val="00C644CF"/>
    <w:rsid w:val="00C66C84"/>
    <w:rsid w:val="00C73C0F"/>
    <w:rsid w:val="00C776A4"/>
    <w:rsid w:val="00C86AA7"/>
    <w:rsid w:val="00C90795"/>
    <w:rsid w:val="00C92B20"/>
    <w:rsid w:val="00CA2C6C"/>
    <w:rsid w:val="00CA78DF"/>
    <w:rsid w:val="00CB030E"/>
    <w:rsid w:val="00CB0652"/>
    <w:rsid w:val="00CC038E"/>
    <w:rsid w:val="00CC0600"/>
    <w:rsid w:val="00CC586C"/>
    <w:rsid w:val="00CC78AC"/>
    <w:rsid w:val="00CF3120"/>
    <w:rsid w:val="00CF4A3F"/>
    <w:rsid w:val="00CF7953"/>
    <w:rsid w:val="00D07232"/>
    <w:rsid w:val="00D10245"/>
    <w:rsid w:val="00D21BDD"/>
    <w:rsid w:val="00D34210"/>
    <w:rsid w:val="00D43CB9"/>
    <w:rsid w:val="00D464E1"/>
    <w:rsid w:val="00D6579E"/>
    <w:rsid w:val="00D65F07"/>
    <w:rsid w:val="00D70448"/>
    <w:rsid w:val="00D704F3"/>
    <w:rsid w:val="00D7717B"/>
    <w:rsid w:val="00D919F2"/>
    <w:rsid w:val="00D92BB7"/>
    <w:rsid w:val="00DA4AF1"/>
    <w:rsid w:val="00DA75BF"/>
    <w:rsid w:val="00DC3E2E"/>
    <w:rsid w:val="00DC76D2"/>
    <w:rsid w:val="00DD30ED"/>
    <w:rsid w:val="00DE34B8"/>
    <w:rsid w:val="00DF03A7"/>
    <w:rsid w:val="00E03670"/>
    <w:rsid w:val="00E61287"/>
    <w:rsid w:val="00E64C21"/>
    <w:rsid w:val="00E66F64"/>
    <w:rsid w:val="00E67631"/>
    <w:rsid w:val="00E727A7"/>
    <w:rsid w:val="00E7798A"/>
    <w:rsid w:val="00E871E2"/>
    <w:rsid w:val="00EA702E"/>
    <w:rsid w:val="00EC0384"/>
    <w:rsid w:val="00EC24C6"/>
    <w:rsid w:val="00EC4428"/>
    <w:rsid w:val="00ED799E"/>
    <w:rsid w:val="00EF2933"/>
    <w:rsid w:val="00EF7AA1"/>
    <w:rsid w:val="00F05146"/>
    <w:rsid w:val="00F1115D"/>
    <w:rsid w:val="00F249B6"/>
    <w:rsid w:val="00F34C5D"/>
    <w:rsid w:val="00F3513C"/>
    <w:rsid w:val="00F465C5"/>
    <w:rsid w:val="00F5180D"/>
    <w:rsid w:val="00F51B21"/>
    <w:rsid w:val="00F51D87"/>
    <w:rsid w:val="00F52DA3"/>
    <w:rsid w:val="00F77BC3"/>
    <w:rsid w:val="00F8455C"/>
    <w:rsid w:val="00F90434"/>
    <w:rsid w:val="00F909F8"/>
    <w:rsid w:val="00F96924"/>
    <w:rsid w:val="00FB0BD8"/>
    <w:rsid w:val="00FB2688"/>
    <w:rsid w:val="00FB5BD0"/>
    <w:rsid w:val="00FC74F8"/>
    <w:rsid w:val="00FE58A5"/>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kgpolysgr58@gmail.com</cp:lastModifiedBy>
  <cp:revision>6</cp:revision>
  <cp:lastPrinted>2026-05-02T08:51:00Z</cp:lastPrinted>
  <dcterms:created xsi:type="dcterms:W3CDTF">2026-05-02T08:37:00Z</dcterms:created>
  <dcterms:modified xsi:type="dcterms:W3CDTF">2026-06-20T09:02:00Z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