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897D" w14:textId="77777777" w:rsidR="00F22E75" w:rsidRPr="006D627E" w:rsidRDefault="00F22E75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3FE45974" w:rsidR="00BD636C" w:rsidRPr="006D627E" w:rsidRDefault="00BD636C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6D627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6D627E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3984C5" w14:textId="6FEEC0D3" w:rsidR="00BD636C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AB6A78">
        <w:rPr>
          <w:rFonts w:ascii="Tahoma" w:hAnsi="Tahoma" w:cs="Tahoma"/>
          <w:color w:val="1F1F1F"/>
          <w:sz w:val="25"/>
          <w:szCs w:val="25"/>
        </w:rPr>
        <w:t>6/</w:t>
      </w:r>
      <w:r w:rsidR="00164E5D">
        <w:rPr>
          <w:rFonts w:ascii="Tahoma" w:hAnsi="Tahoma" w:cs="Tahoma"/>
          <w:color w:val="1F1F1F"/>
          <w:sz w:val="25"/>
          <w:szCs w:val="25"/>
        </w:rPr>
        <w:t>150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72365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AB6A78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6D627E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:2</w:t>
      </w:r>
      <w:r w:rsidR="00AB6A78">
        <w:rPr>
          <w:rFonts w:ascii="Tahoma" w:hAnsi="Tahoma" w:cs="Tahoma"/>
          <w:color w:val="1F1F1F"/>
          <w:sz w:val="25"/>
          <w:szCs w:val="25"/>
        </w:rPr>
        <w:t>4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</w:t>
      </w:r>
      <w:r w:rsidR="00AB6A78">
        <w:rPr>
          <w:rFonts w:ascii="Tahoma" w:hAnsi="Tahoma" w:cs="Tahoma"/>
          <w:color w:val="1F1F1F"/>
          <w:sz w:val="25"/>
          <w:szCs w:val="25"/>
        </w:rPr>
        <w:t>04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-202</w:t>
      </w:r>
      <w:r w:rsidR="00AB6A78">
        <w:rPr>
          <w:rFonts w:ascii="Tahoma" w:hAnsi="Tahoma" w:cs="Tahoma"/>
          <w:color w:val="1F1F1F"/>
          <w:sz w:val="25"/>
          <w:szCs w:val="25"/>
        </w:rPr>
        <w:t>6</w:t>
      </w:r>
    </w:p>
    <w:p w14:paraId="552A7CEB" w14:textId="68C317CF" w:rsidR="00983AE3" w:rsidRPr="006D627E" w:rsidRDefault="00983AE3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5E06D4A" w14:textId="77777777" w:rsidR="00AB6A78" w:rsidRDefault="00AB6A78" w:rsidP="00AB6A78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222222"/>
          <w:sz w:val="25"/>
          <w:szCs w:val="25"/>
        </w:rPr>
      </w:pPr>
      <w:r w:rsidRPr="00AB6A78">
        <w:rPr>
          <w:rFonts w:ascii="Tahoma" w:hAnsi="Tahoma" w:cs="Tahoma"/>
          <w:b/>
          <w:bCs/>
          <w:color w:val="222222"/>
          <w:sz w:val="25"/>
          <w:szCs w:val="25"/>
        </w:rPr>
        <w:t xml:space="preserve">Subject: Registration on IGoT Karamyogi Portal – Furnishing of information regarding employees unable to register </w:t>
      </w:r>
      <w:r>
        <w:rPr>
          <w:rFonts w:ascii="Tahoma" w:hAnsi="Tahoma" w:cs="Tahoma"/>
          <w:b/>
          <w:bCs/>
          <w:color w:val="222222"/>
          <w:sz w:val="25"/>
          <w:szCs w:val="25"/>
        </w:rPr>
        <w:t>on the Portal.</w:t>
      </w:r>
    </w:p>
    <w:p w14:paraId="35C92678" w14:textId="77777777" w:rsidR="00AB6A78" w:rsidRPr="00AB6A78" w:rsidRDefault="00AB6A78" w:rsidP="00AB6A78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 w:rsidRPr="00AB6A78">
        <w:rPr>
          <w:rFonts w:ascii="Tahoma" w:hAnsi="Tahoma" w:cs="Tahoma"/>
          <w:b/>
          <w:bCs/>
          <w:color w:val="222222"/>
          <w:sz w:val="25"/>
          <w:szCs w:val="25"/>
        </w:rPr>
        <w:t>Reference:</w:t>
      </w:r>
      <w:r w:rsidRPr="00AB6A78">
        <w:rPr>
          <w:rFonts w:ascii="Tahoma" w:hAnsi="Tahoma" w:cs="Tahoma"/>
          <w:color w:val="222222"/>
          <w:sz w:val="25"/>
          <w:szCs w:val="25"/>
        </w:rPr>
        <w:t xml:space="preserve"> Letter No. DSD/Gen/192/2022-02 dated 20.04.2026</w:t>
      </w:r>
    </w:p>
    <w:p w14:paraId="1A2A8074" w14:textId="77777777" w:rsidR="00AB6A78" w:rsidRDefault="00AB6A78" w:rsidP="00AB6A78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222222"/>
          <w:sz w:val="25"/>
          <w:szCs w:val="25"/>
        </w:rPr>
      </w:pPr>
    </w:p>
    <w:p w14:paraId="069A9BF1" w14:textId="77777777" w:rsidR="00AB6A78" w:rsidRPr="00AB6A78" w:rsidRDefault="00AB6A78" w:rsidP="00AB6A78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 w:rsidRPr="00AB6A78">
        <w:rPr>
          <w:rFonts w:ascii="Tahoma" w:hAnsi="Tahoma" w:cs="Tahoma"/>
          <w:color w:val="222222"/>
          <w:sz w:val="25"/>
          <w:szCs w:val="25"/>
        </w:rPr>
        <w:t>Sir,</w:t>
      </w:r>
    </w:p>
    <w:p w14:paraId="745D256B" w14:textId="44192E09" w:rsidR="00AB6A78" w:rsidRDefault="00AB6A78" w:rsidP="00AB6A78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 w:rsidRPr="00AB6A78">
        <w:rPr>
          <w:rFonts w:ascii="Tahoma" w:hAnsi="Tahoma" w:cs="Tahoma"/>
          <w:color w:val="222222"/>
          <w:sz w:val="25"/>
          <w:szCs w:val="25"/>
        </w:rPr>
        <w:t xml:space="preserve">With reference to the subject cited above and in compliance with the directions contained in your letter under reference, </w:t>
      </w:r>
      <w:proofErr w:type="gramStart"/>
      <w:r w:rsidRPr="00AB6A78">
        <w:rPr>
          <w:rFonts w:ascii="Tahoma" w:hAnsi="Tahoma" w:cs="Tahoma"/>
          <w:color w:val="222222"/>
          <w:sz w:val="25"/>
          <w:szCs w:val="25"/>
        </w:rPr>
        <w:t>I</w:t>
      </w:r>
      <w:r>
        <w:rPr>
          <w:rFonts w:ascii="Tahoma" w:hAnsi="Tahoma" w:cs="Tahoma"/>
          <w:color w:val="222222"/>
          <w:sz w:val="25"/>
          <w:szCs w:val="25"/>
        </w:rPr>
        <w:t>t</w:t>
      </w:r>
      <w:proofErr w:type="gramEnd"/>
      <w:r>
        <w:rPr>
          <w:rFonts w:ascii="Tahoma" w:hAnsi="Tahoma" w:cs="Tahoma"/>
          <w:color w:val="222222"/>
          <w:sz w:val="25"/>
          <w:szCs w:val="25"/>
        </w:rPr>
        <w:t xml:space="preserve"> is </w:t>
      </w:r>
      <w:r w:rsidRPr="00AB6A78">
        <w:rPr>
          <w:rFonts w:ascii="Tahoma" w:hAnsi="Tahoma" w:cs="Tahoma"/>
          <w:color w:val="222222"/>
          <w:sz w:val="25"/>
          <w:szCs w:val="25"/>
        </w:rPr>
        <w:t xml:space="preserve">to </w:t>
      </w:r>
      <w:r>
        <w:rPr>
          <w:rFonts w:ascii="Tahoma" w:hAnsi="Tahoma" w:cs="Tahoma"/>
          <w:color w:val="222222"/>
          <w:sz w:val="25"/>
          <w:szCs w:val="25"/>
        </w:rPr>
        <w:t xml:space="preserve">mention </w:t>
      </w:r>
      <w:r w:rsidRPr="00AB6A78">
        <w:rPr>
          <w:rFonts w:ascii="Tahoma" w:hAnsi="Tahoma" w:cs="Tahoma"/>
          <w:color w:val="222222"/>
          <w:sz w:val="25"/>
          <w:szCs w:val="25"/>
        </w:rPr>
        <w:t xml:space="preserve">that the following employees of this institution have not been able to register on the IGoT Karamyogi Portal as on </w:t>
      </w:r>
      <w:r>
        <w:rPr>
          <w:rFonts w:ascii="Tahoma" w:hAnsi="Tahoma" w:cs="Tahoma"/>
          <w:color w:val="222222"/>
          <w:sz w:val="25"/>
          <w:szCs w:val="25"/>
        </w:rPr>
        <w:t>date</w:t>
      </w:r>
      <w:r w:rsidRPr="00AB6A78">
        <w:rPr>
          <w:rFonts w:ascii="Tahoma" w:hAnsi="Tahoma" w:cs="Tahoma"/>
          <w:color w:val="222222"/>
          <w:sz w:val="25"/>
          <w:szCs w:val="25"/>
        </w:rPr>
        <w:t>. The details of such employees are furnished below in the prescribed format:</w:t>
      </w:r>
    </w:p>
    <w:tbl>
      <w:tblPr>
        <w:tblW w:w="10636" w:type="dxa"/>
        <w:tblInd w:w="-513" w:type="dxa"/>
        <w:tblLook w:val="04A0" w:firstRow="1" w:lastRow="0" w:firstColumn="1" w:lastColumn="0" w:noHBand="0" w:noVBand="1"/>
      </w:tblPr>
      <w:tblGrid>
        <w:gridCol w:w="669"/>
        <w:gridCol w:w="2040"/>
        <w:gridCol w:w="1464"/>
        <w:gridCol w:w="1864"/>
        <w:gridCol w:w="1380"/>
        <w:gridCol w:w="1430"/>
        <w:gridCol w:w="1789"/>
      </w:tblGrid>
      <w:tr w:rsidR="006D245A" w:rsidRPr="006D245A" w14:paraId="7270E13C" w14:textId="77777777" w:rsidTr="006D245A">
        <w:trPr>
          <w:trHeight w:val="6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CB384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</w:pPr>
            <w:proofErr w:type="gramStart"/>
            <w:r w:rsidRPr="006D245A"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  <w:t>S.No</w:t>
            </w:r>
            <w:proofErr w:type="gramEnd"/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F8E92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  <w:t>Name of the Employee</w:t>
            </w:r>
          </w:p>
        </w:tc>
        <w:tc>
          <w:tcPr>
            <w:tcW w:w="1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D49AD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  <w:t>Name of the Office</w:t>
            </w:r>
          </w:p>
        </w:tc>
        <w:tc>
          <w:tcPr>
            <w:tcW w:w="1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049D0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  <w:t>Designation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C93D9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  <w:t>Date of Birth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092CB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  <w:t>Date of Retirement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C60F8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b/>
                <w:bCs/>
                <w:color w:val="000000"/>
                <w:sz w:val="23"/>
                <w:szCs w:val="23"/>
              </w:rPr>
              <w:t>Contact Number</w:t>
            </w:r>
          </w:p>
        </w:tc>
      </w:tr>
      <w:tr w:rsidR="006D245A" w:rsidRPr="006D245A" w14:paraId="27F2383A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D9E26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9129D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ANJIT KUMAR</w:t>
            </w:r>
          </w:p>
        </w:tc>
        <w:tc>
          <w:tcPr>
            <w:tcW w:w="146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BBDFC8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KGP Srinagar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4F830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Laboratory Bearer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21EEF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20-02-2000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973F8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29-02-2060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2ACF6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7051246112</w:t>
            </w:r>
          </w:p>
        </w:tc>
      </w:tr>
      <w:tr w:rsidR="006D245A" w:rsidRPr="006D245A" w14:paraId="014ED537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3E144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5992A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HILAL AHMAD RATHER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91A138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2CDB0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Orderly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9CBCD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03-05-1991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C62C5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31-05-2051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5FD9B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9596252616</w:t>
            </w:r>
          </w:p>
        </w:tc>
      </w:tr>
      <w:tr w:rsidR="006D245A" w:rsidRPr="006D245A" w14:paraId="6AC9477D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65168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DE5FD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MANISH KUMAR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ECECBC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2A942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Laboratory Bearer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43552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11-01-2000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E7DCD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31-01-2060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D1AC8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7006696371</w:t>
            </w:r>
          </w:p>
        </w:tc>
      </w:tr>
      <w:tr w:rsidR="006D245A" w:rsidRPr="006D245A" w14:paraId="5E3E6884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888A3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EA35E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MOHD SALEEM ITOO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3E11EF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2CDEC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Junior Stenographer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2B73E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01-01-1972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C9D91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31-12-2031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58790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6006489370</w:t>
            </w:r>
          </w:p>
        </w:tc>
      </w:tr>
      <w:tr w:rsidR="006D245A" w:rsidRPr="006D245A" w14:paraId="2DD22572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C7B8D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A3C4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MOHSIN RASOOL ZARGAR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038459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924C5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Asstt. Librarian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47C9E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27-02-1994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DBE8C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28-02-2054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3D229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7006778054</w:t>
            </w:r>
          </w:p>
        </w:tc>
      </w:tr>
      <w:tr w:rsidR="006D245A" w:rsidRPr="006D245A" w14:paraId="77E6DDB1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342E1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9A1FC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MUSHTAQ AHMAD RATHER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A7F7EB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ED521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Demonstrator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315E7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01-03-1972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BFA43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29-02-2032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CB0C8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6006487690</w:t>
            </w:r>
          </w:p>
        </w:tc>
      </w:tr>
      <w:tr w:rsidR="006D245A" w:rsidRPr="006D245A" w14:paraId="6EC173D0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3C503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9EBB7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MUZAFAR RASOOL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14AD69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D7E7F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Laboratory Bearer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A9072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16-10-1999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45C1A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31-10-2059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E207F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8825091810</w:t>
            </w:r>
          </w:p>
        </w:tc>
      </w:tr>
      <w:tr w:rsidR="006D245A" w:rsidRPr="006D245A" w14:paraId="4FD18B04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4DDF0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2FEE8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SAIMA IBRAHIEM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39BF09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26AF4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W. S. Attendant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DCC55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16-03-1998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4D3D7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31-03-2058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F955B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7051516448</w:t>
            </w:r>
          </w:p>
        </w:tc>
      </w:tr>
      <w:tr w:rsidR="006D245A" w:rsidRPr="006D245A" w14:paraId="36211B58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EF2D1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1804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SHUGUFTA SULTAN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140DFF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9C07C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Laboratory Bearer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A4584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10-11-1978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9A514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30-11-2038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EDF16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6006181718</w:t>
            </w:r>
          </w:p>
        </w:tc>
      </w:tr>
      <w:tr w:rsidR="006D245A" w:rsidRPr="006D245A" w14:paraId="2BA16A8E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2DC55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B68CA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SUNNY KUMAR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A00B44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E92B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Laboratory Bearer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A2309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26-10-1998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EF965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31-10-2058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26B76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8492840702</w:t>
            </w:r>
          </w:p>
        </w:tc>
      </w:tr>
      <w:tr w:rsidR="006D245A" w:rsidRPr="006D245A" w14:paraId="24C7B185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19782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11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E52D6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UMER MUSHTAQ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C91D7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3C47C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Electrician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5D203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06-03-1989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6BECA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31-03-2049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23568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9541419946</w:t>
            </w:r>
          </w:p>
        </w:tc>
      </w:tr>
      <w:tr w:rsidR="006D245A" w:rsidRPr="006D245A" w14:paraId="5948C5FE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213E2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12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19367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YASMEENA BANO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B0A924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591F0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Jr. Lab Assistant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C5F14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16-08-1996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879A0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31-08-2056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ED687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8899055576</w:t>
            </w:r>
          </w:p>
        </w:tc>
      </w:tr>
      <w:tr w:rsidR="006D245A" w:rsidRPr="006D245A" w14:paraId="56EDAF54" w14:textId="77777777" w:rsidTr="006D245A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09004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13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1D520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YUNOOS AHMAD RATHER</w:t>
            </w:r>
          </w:p>
        </w:tc>
        <w:tc>
          <w:tcPr>
            <w:tcW w:w="146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5A0724" w14:textId="77777777" w:rsidR="006D245A" w:rsidRPr="006D245A" w:rsidRDefault="006D245A" w:rsidP="006D245A">
            <w:pPr>
              <w:rPr>
                <w:rFonts w:ascii="Aptos Narrow" w:hAnsi="Aptos Narrow"/>
                <w:color w:val="000000"/>
                <w:sz w:val="23"/>
                <w:szCs w:val="23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0B3BD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Librarian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C3454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07-02-1989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025C1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28-02-2049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5092B" w14:textId="77777777" w:rsidR="006D245A" w:rsidRPr="006D245A" w:rsidRDefault="006D245A" w:rsidP="006D245A">
            <w:pPr>
              <w:jc w:val="center"/>
              <w:rPr>
                <w:rFonts w:ascii="Aptos Narrow" w:hAnsi="Aptos Narrow"/>
                <w:color w:val="000000"/>
                <w:sz w:val="23"/>
                <w:szCs w:val="23"/>
              </w:rPr>
            </w:pPr>
            <w:r w:rsidRPr="006D245A">
              <w:rPr>
                <w:rFonts w:ascii="Aptos Narrow" w:hAnsi="Aptos Narrow"/>
                <w:color w:val="000000"/>
                <w:sz w:val="23"/>
                <w:szCs w:val="23"/>
              </w:rPr>
              <w:t>9622513060</w:t>
            </w:r>
          </w:p>
        </w:tc>
      </w:tr>
    </w:tbl>
    <w:p w14:paraId="569C2CA5" w14:textId="2F93859B" w:rsidR="00493C0E" w:rsidRPr="006D627E" w:rsidRDefault="00493C0E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5977A82" w:rsidR="00247F81" w:rsidRDefault="00247F81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164E5D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0B65E75D" w:rsidR="00421154" w:rsidRDefault="00421154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100B7D1B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23B81AD" w14:textId="266E9E19" w:rsidR="00164E5D" w:rsidRDefault="00247F81" w:rsidP="006D245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2BEE7F29" w:rsidR="00247F81" w:rsidRPr="006D627E" w:rsidRDefault="00164E5D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031DF8" w14:textId="16A19687" w:rsidR="00A47EA1" w:rsidRPr="006D627E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7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86FA" w14:textId="77777777" w:rsidR="005638AF" w:rsidRDefault="005638AF">
      <w:r>
        <w:separator/>
      </w:r>
    </w:p>
  </w:endnote>
  <w:endnote w:type="continuationSeparator" w:id="0">
    <w:p w14:paraId="40FD10D4" w14:textId="77777777" w:rsidR="005638AF" w:rsidRDefault="00563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40B1F" w14:textId="77777777" w:rsidR="005638AF" w:rsidRDefault="005638AF">
      <w:r>
        <w:separator/>
      </w:r>
    </w:p>
  </w:footnote>
  <w:footnote w:type="continuationSeparator" w:id="0">
    <w:p w14:paraId="19567A04" w14:textId="77777777" w:rsidR="005638AF" w:rsidRDefault="00563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C030FF8"/>
    <w:multiLevelType w:val="multilevel"/>
    <w:tmpl w:val="A4BC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4789308">
    <w:abstractNumId w:val="9"/>
  </w:num>
  <w:num w:numId="2" w16cid:durableId="1836990154">
    <w:abstractNumId w:val="7"/>
  </w:num>
  <w:num w:numId="3" w16cid:durableId="963535976">
    <w:abstractNumId w:val="6"/>
  </w:num>
  <w:num w:numId="4" w16cid:durableId="743911655">
    <w:abstractNumId w:val="5"/>
  </w:num>
  <w:num w:numId="5" w16cid:durableId="640770644">
    <w:abstractNumId w:val="4"/>
  </w:num>
  <w:num w:numId="6" w16cid:durableId="46034179">
    <w:abstractNumId w:val="8"/>
  </w:num>
  <w:num w:numId="7" w16cid:durableId="387145200">
    <w:abstractNumId w:val="3"/>
  </w:num>
  <w:num w:numId="8" w16cid:durableId="1481733107">
    <w:abstractNumId w:val="2"/>
  </w:num>
  <w:num w:numId="9" w16cid:durableId="1861892780">
    <w:abstractNumId w:val="1"/>
  </w:num>
  <w:num w:numId="10" w16cid:durableId="1765226665">
    <w:abstractNumId w:val="0"/>
  </w:num>
  <w:num w:numId="11" w16cid:durableId="1032731748">
    <w:abstractNumId w:val="13"/>
  </w:num>
  <w:num w:numId="12" w16cid:durableId="1821537911">
    <w:abstractNumId w:val="14"/>
  </w:num>
  <w:num w:numId="13" w16cid:durableId="2063284565">
    <w:abstractNumId w:val="12"/>
  </w:num>
  <w:num w:numId="14" w16cid:durableId="519200013">
    <w:abstractNumId w:val="17"/>
  </w:num>
  <w:num w:numId="15" w16cid:durableId="962418768">
    <w:abstractNumId w:val="15"/>
  </w:num>
  <w:num w:numId="16" w16cid:durableId="421031557">
    <w:abstractNumId w:val="16"/>
  </w:num>
  <w:num w:numId="17" w16cid:durableId="1879849778">
    <w:abstractNumId w:val="11"/>
  </w:num>
  <w:num w:numId="18" w16cid:durableId="1340156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94A3B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4E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A2491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38AF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245A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B6A78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0666"/>
    <w:rsid w:val="00E03670"/>
    <w:rsid w:val="00E2406D"/>
    <w:rsid w:val="00E32EAC"/>
    <w:rsid w:val="00E447C3"/>
    <w:rsid w:val="00E64C21"/>
    <w:rsid w:val="00E66F64"/>
    <w:rsid w:val="00E7798A"/>
    <w:rsid w:val="00E821D7"/>
    <w:rsid w:val="00E84562"/>
    <w:rsid w:val="00E936E1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00FF263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2026-04-24T07:20:00Z</cp:lastPrinted>
  <dcterms:created xsi:type="dcterms:W3CDTF">2026-04-24T07:00:00Z</dcterms:created>
  <dcterms:modified xsi:type="dcterms:W3CDTF">2026-04-24T07:28:00Z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