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94AB" w14:textId="77777777" w:rsidR="00AF68EE" w:rsidRDefault="00AF68EE" w:rsidP="009F0D34">
      <w:pPr>
        <w:ind w:left="284"/>
        <w:rPr>
          <w:rFonts w:ascii="Tahoma" w:hAnsi="Tahoma" w:cs="Tahoma"/>
          <w:color w:val="1F1F1F"/>
          <w:sz w:val="25"/>
          <w:szCs w:val="25"/>
        </w:rPr>
      </w:pPr>
    </w:p>
    <w:p w14:paraId="1B07D45B" w14:textId="77777777" w:rsidR="00C1178B" w:rsidRDefault="00C1178B" w:rsidP="00C768A0">
      <w:pPr>
        <w:rPr>
          <w:rFonts w:ascii="Tahoma" w:hAnsi="Tahoma" w:cs="Tahoma"/>
          <w:color w:val="1F1F1F"/>
          <w:sz w:val="25"/>
          <w:szCs w:val="25"/>
        </w:rPr>
      </w:pPr>
    </w:p>
    <w:p w14:paraId="3F5DC4A5" w14:textId="166A5AD6" w:rsidR="00C768A0" w:rsidRPr="00C768A0" w:rsidRDefault="00C768A0" w:rsidP="00C768A0">
      <w:pPr>
        <w:rPr>
          <w:rFonts w:ascii="Tahoma" w:hAnsi="Tahoma" w:cs="Tahoma"/>
          <w:color w:val="1F1F1F"/>
          <w:sz w:val="25"/>
          <w:szCs w:val="25"/>
        </w:rPr>
      </w:pPr>
      <w:r w:rsidRPr="00C768A0">
        <w:rPr>
          <w:rFonts w:ascii="Tahoma" w:hAnsi="Tahoma" w:cs="Tahoma"/>
          <w:color w:val="1F1F1F"/>
          <w:sz w:val="25"/>
          <w:szCs w:val="25"/>
        </w:rPr>
        <w:t xml:space="preserve">The </w:t>
      </w:r>
      <w:r w:rsidR="00FE66E1">
        <w:rPr>
          <w:rFonts w:ascii="Tahoma" w:hAnsi="Tahoma" w:cs="Tahoma"/>
          <w:color w:val="1F1F1F"/>
          <w:sz w:val="25"/>
          <w:szCs w:val="25"/>
        </w:rPr>
        <w:t>Additional District Magistrate</w:t>
      </w:r>
      <w:r w:rsidRPr="00C768A0">
        <w:rPr>
          <w:rFonts w:ascii="Tahoma" w:hAnsi="Tahoma" w:cs="Tahoma"/>
          <w:color w:val="1F1F1F"/>
          <w:sz w:val="25"/>
          <w:szCs w:val="25"/>
        </w:rPr>
        <w:t xml:space="preserve">, </w:t>
      </w:r>
    </w:p>
    <w:p w14:paraId="0D8AF03F" w14:textId="2EA7A497" w:rsidR="00C768A0" w:rsidRDefault="00FE66E1" w:rsidP="00C768A0">
      <w:pPr>
        <w:rPr>
          <w:rFonts w:ascii="Tahoma" w:hAnsi="Tahoma" w:cs="Tahoma"/>
          <w:color w:val="1F1F1F"/>
          <w:sz w:val="25"/>
          <w:szCs w:val="25"/>
        </w:rPr>
      </w:pPr>
      <w:r>
        <w:rPr>
          <w:rFonts w:ascii="Tahoma" w:hAnsi="Tahoma" w:cs="Tahoma"/>
          <w:color w:val="1F1F1F"/>
          <w:sz w:val="25"/>
          <w:szCs w:val="25"/>
        </w:rPr>
        <w:t>Srinagar</w:t>
      </w:r>
      <w:r w:rsidR="0043439E">
        <w:rPr>
          <w:rFonts w:ascii="Tahoma" w:hAnsi="Tahoma" w:cs="Tahoma"/>
          <w:color w:val="1F1F1F"/>
          <w:sz w:val="25"/>
          <w:szCs w:val="25"/>
        </w:rPr>
        <w:t>.</w:t>
      </w:r>
    </w:p>
    <w:p w14:paraId="7E114C30" w14:textId="77777777" w:rsidR="0043439E" w:rsidRPr="00C768A0" w:rsidRDefault="0043439E" w:rsidP="00C768A0">
      <w:pPr>
        <w:rPr>
          <w:rFonts w:ascii="Tahoma" w:hAnsi="Tahoma" w:cs="Tahoma"/>
          <w:color w:val="1F1F1F"/>
          <w:sz w:val="25"/>
          <w:szCs w:val="25"/>
        </w:rPr>
      </w:pPr>
    </w:p>
    <w:p w14:paraId="44ACCABE" w14:textId="25377097" w:rsidR="000C212F" w:rsidRDefault="00A00B98" w:rsidP="000C212F">
      <w:pPr>
        <w:rPr>
          <w:rFonts w:ascii="Tahoma" w:hAnsi="Tahoma" w:cs="Tahoma"/>
          <w:color w:val="1F1F1F"/>
          <w:sz w:val="25"/>
          <w:szCs w:val="25"/>
        </w:rPr>
      </w:pPr>
      <w:r w:rsidRPr="00C768A0">
        <w:rPr>
          <w:rFonts w:ascii="Tahoma" w:hAnsi="Tahoma" w:cs="Tahoma"/>
          <w:color w:val="1F1F1F"/>
          <w:sz w:val="25"/>
          <w:szCs w:val="25"/>
        </w:rPr>
        <w:t>No: KGP</w:t>
      </w:r>
      <w:r w:rsidR="00C768A0" w:rsidRPr="00C768A0">
        <w:rPr>
          <w:rFonts w:ascii="Tahoma" w:hAnsi="Tahoma" w:cs="Tahoma"/>
          <w:color w:val="1F1F1F"/>
          <w:sz w:val="25"/>
          <w:szCs w:val="25"/>
        </w:rPr>
        <w:t>/Estt/202</w:t>
      </w:r>
      <w:r w:rsidR="0043439E">
        <w:rPr>
          <w:rFonts w:ascii="Tahoma" w:hAnsi="Tahoma" w:cs="Tahoma"/>
          <w:color w:val="1F1F1F"/>
          <w:sz w:val="25"/>
          <w:szCs w:val="25"/>
        </w:rPr>
        <w:t>6</w:t>
      </w:r>
      <w:r w:rsidR="00AC318A">
        <w:rPr>
          <w:rFonts w:ascii="Tahoma" w:hAnsi="Tahoma" w:cs="Tahoma"/>
          <w:color w:val="1F1F1F"/>
          <w:sz w:val="25"/>
          <w:szCs w:val="25"/>
        </w:rPr>
        <w:t>/120</w:t>
      </w:r>
      <w:r w:rsidR="00C768A0" w:rsidRPr="00C768A0">
        <w:rPr>
          <w:rFonts w:ascii="Tahoma" w:hAnsi="Tahoma" w:cs="Tahoma"/>
          <w:color w:val="1F1F1F"/>
          <w:sz w:val="25"/>
          <w:szCs w:val="25"/>
        </w:rPr>
        <w:t xml:space="preserve">                                </w:t>
      </w:r>
      <w:r w:rsidR="00C768A0">
        <w:rPr>
          <w:rFonts w:ascii="Tahoma" w:hAnsi="Tahoma" w:cs="Tahoma"/>
          <w:color w:val="1F1F1F"/>
          <w:sz w:val="25"/>
          <w:szCs w:val="25"/>
        </w:rPr>
        <w:t xml:space="preserve">     </w:t>
      </w:r>
      <w:r w:rsidRPr="00C768A0">
        <w:rPr>
          <w:rFonts w:ascii="Tahoma" w:hAnsi="Tahoma" w:cs="Tahoma"/>
          <w:color w:val="1F1F1F"/>
          <w:sz w:val="25"/>
          <w:szCs w:val="25"/>
        </w:rPr>
        <w:t>Dated:</w:t>
      </w:r>
      <w:r w:rsidR="000C212F">
        <w:rPr>
          <w:rFonts w:ascii="Tahoma" w:hAnsi="Tahoma" w:cs="Tahoma"/>
          <w:color w:val="1F1F1F"/>
          <w:sz w:val="25"/>
          <w:szCs w:val="25"/>
        </w:rPr>
        <w:t>16</w:t>
      </w:r>
      <w:r w:rsidR="00C768A0">
        <w:rPr>
          <w:rFonts w:ascii="Tahoma" w:hAnsi="Tahoma" w:cs="Tahoma"/>
          <w:color w:val="1F1F1F"/>
          <w:sz w:val="25"/>
          <w:szCs w:val="25"/>
        </w:rPr>
        <w:t>-</w:t>
      </w:r>
      <w:r w:rsidR="0043439E">
        <w:rPr>
          <w:rFonts w:ascii="Tahoma" w:hAnsi="Tahoma" w:cs="Tahoma"/>
          <w:color w:val="1F1F1F"/>
          <w:sz w:val="25"/>
          <w:szCs w:val="25"/>
        </w:rPr>
        <w:t>0</w:t>
      </w:r>
      <w:r w:rsidR="000C212F">
        <w:rPr>
          <w:rFonts w:ascii="Tahoma" w:hAnsi="Tahoma" w:cs="Tahoma"/>
          <w:color w:val="1F1F1F"/>
          <w:sz w:val="25"/>
          <w:szCs w:val="25"/>
        </w:rPr>
        <w:t>4</w:t>
      </w:r>
      <w:r w:rsidR="00C768A0">
        <w:rPr>
          <w:rFonts w:ascii="Tahoma" w:hAnsi="Tahoma" w:cs="Tahoma"/>
          <w:color w:val="1F1F1F"/>
          <w:sz w:val="25"/>
          <w:szCs w:val="25"/>
        </w:rPr>
        <w:t>-202</w:t>
      </w:r>
      <w:r w:rsidR="0043439E">
        <w:rPr>
          <w:rFonts w:ascii="Tahoma" w:hAnsi="Tahoma" w:cs="Tahoma"/>
          <w:color w:val="1F1F1F"/>
          <w:sz w:val="25"/>
          <w:szCs w:val="25"/>
        </w:rPr>
        <w:t>6</w:t>
      </w:r>
    </w:p>
    <w:p w14:paraId="4BA850CC" w14:textId="77777777" w:rsidR="000C212F" w:rsidRDefault="000C212F" w:rsidP="000C212F">
      <w:pPr>
        <w:rPr>
          <w:rFonts w:ascii="Tahoma" w:hAnsi="Tahoma" w:cs="Tahoma"/>
          <w:color w:val="1F1F1F"/>
          <w:sz w:val="25"/>
          <w:szCs w:val="25"/>
        </w:rPr>
      </w:pPr>
    </w:p>
    <w:p w14:paraId="647E382B" w14:textId="45BC8EB3" w:rsidR="000C212F" w:rsidRDefault="000C212F" w:rsidP="000C212F">
      <w:pPr>
        <w:rPr>
          <w:rFonts w:ascii="Tahoma" w:hAnsi="Tahoma" w:cs="Tahoma"/>
          <w:b/>
          <w:bCs/>
          <w:color w:val="1F1F1F"/>
          <w:sz w:val="25"/>
          <w:szCs w:val="25"/>
        </w:rPr>
      </w:pPr>
      <w:r w:rsidRPr="000C212F">
        <w:rPr>
          <w:rFonts w:ascii="Tahoma" w:hAnsi="Tahoma" w:cs="Tahoma"/>
          <w:b/>
          <w:bCs/>
          <w:color w:val="1F1F1F"/>
          <w:sz w:val="25"/>
          <w:szCs w:val="25"/>
        </w:rPr>
        <w:t>Subject: Request for approval of substitute Centre Superintendent for OMR-Based Examination for the post of Junior Assistant scheduled on 19-04-2026.</w:t>
      </w:r>
    </w:p>
    <w:p w14:paraId="0700DE49" w14:textId="77777777" w:rsidR="000C212F" w:rsidRPr="000C212F" w:rsidRDefault="000C212F" w:rsidP="000C212F">
      <w:pPr>
        <w:rPr>
          <w:rFonts w:ascii="Tahoma" w:hAnsi="Tahoma" w:cs="Tahoma"/>
          <w:color w:val="1F1F1F"/>
          <w:sz w:val="25"/>
          <w:szCs w:val="25"/>
        </w:rPr>
      </w:pPr>
    </w:p>
    <w:p w14:paraId="593DADB9" w14:textId="77777777" w:rsidR="000C212F" w:rsidRPr="000C212F" w:rsidRDefault="000C212F" w:rsidP="000C212F">
      <w:pPr>
        <w:spacing w:line="276" w:lineRule="auto"/>
        <w:ind w:left="284" w:hanging="284"/>
        <w:jc w:val="both"/>
        <w:rPr>
          <w:rFonts w:ascii="Tahoma" w:hAnsi="Tahoma" w:cs="Tahoma"/>
          <w:color w:val="1F1F1F"/>
          <w:sz w:val="25"/>
          <w:szCs w:val="25"/>
        </w:rPr>
      </w:pPr>
      <w:r w:rsidRPr="000C212F">
        <w:rPr>
          <w:rFonts w:ascii="Tahoma" w:hAnsi="Tahoma" w:cs="Tahoma"/>
          <w:color w:val="1F1F1F"/>
          <w:sz w:val="25"/>
          <w:szCs w:val="25"/>
        </w:rPr>
        <w:t>Sir/Madam,</w:t>
      </w:r>
    </w:p>
    <w:p w14:paraId="2E3E85D3" w14:textId="59C3609C" w:rsidR="000C212F" w:rsidRPr="000C212F" w:rsidRDefault="000C212F" w:rsidP="000C212F">
      <w:pPr>
        <w:spacing w:line="276" w:lineRule="auto"/>
        <w:jc w:val="both"/>
        <w:rPr>
          <w:rFonts w:ascii="Tahoma" w:hAnsi="Tahoma" w:cs="Tahoma"/>
          <w:color w:val="1F1F1F"/>
          <w:sz w:val="25"/>
          <w:szCs w:val="25"/>
        </w:rPr>
      </w:pPr>
      <w:r>
        <w:rPr>
          <w:rFonts w:ascii="Tahoma" w:hAnsi="Tahoma" w:cs="Tahoma"/>
          <w:color w:val="1F1F1F"/>
          <w:sz w:val="25"/>
          <w:szCs w:val="25"/>
        </w:rPr>
        <w:t xml:space="preserve">With reference to the above captioned subject, It is to mention </w:t>
      </w:r>
      <w:r w:rsidRPr="000C212F">
        <w:rPr>
          <w:rFonts w:ascii="Tahoma" w:hAnsi="Tahoma" w:cs="Tahoma"/>
          <w:color w:val="1F1F1F"/>
          <w:sz w:val="25"/>
          <w:szCs w:val="25"/>
        </w:rPr>
        <w:t>that the OMR-Based Examination for the post of Junior Assistant is scheduled to be held on 19-04-2026 in our Institution.</w:t>
      </w:r>
    </w:p>
    <w:p w14:paraId="2FA0AD8B" w14:textId="3C602833" w:rsidR="000C212F" w:rsidRPr="000C212F" w:rsidRDefault="000C212F" w:rsidP="000C212F">
      <w:pPr>
        <w:spacing w:line="276" w:lineRule="auto"/>
        <w:jc w:val="both"/>
        <w:rPr>
          <w:rFonts w:ascii="Tahoma" w:hAnsi="Tahoma" w:cs="Tahoma"/>
          <w:color w:val="1F1F1F"/>
          <w:sz w:val="25"/>
          <w:szCs w:val="25"/>
        </w:rPr>
      </w:pPr>
      <w:r w:rsidRPr="000C212F">
        <w:rPr>
          <w:rFonts w:ascii="Tahoma" w:hAnsi="Tahoma" w:cs="Tahoma"/>
          <w:color w:val="1F1F1F"/>
          <w:sz w:val="25"/>
          <w:szCs w:val="25"/>
        </w:rPr>
        <w:t>It is submitted that the designated Centre Superintendent, Dr. Shafq</w:t>
      </w:r>
      <w:r w:rsidR="00C1178B">
        <w:rPr>
          <w:rFonts w:ascii="Tahoma" w:hAnsi="Tahoma" w:cs="Tahoma"/>
          <w:color w:val="1F1F1F"/>
          <w:sz w:val="25"/>
          <w:szCs w:val="25"/>
        </w:rPr>
        <w:t>u</w:t>
      </w:r>
      <w:r w:rsidRPr="000C212F">
        <w:rPr>
          <w:rFonts w:ascii="Tahoma" w:hAnsi="Tahoma" w:cs="Tahoma"/>
          <w:color w:val="1F1F1F"/>
          <w:sz w:val="25"/>
          <w:szCs w:val="25"/>
        </w:rPr>
        <w:t>at Ara, is on leave on the said date. Therefore, it is proposed that Mr. Bilal Ahmad Bhat, HOD Leather Technology, may be allowed to act as the Centre Superintendent for the smooth conduct of the above-mentioned examination in place of Dr. Shafq</w:t>
      </w:r>
      <w:r w:rsidR="00C1178B">
        <w:rPr>
          <w:rFonts w:ascii="Tahoma" w:hAnsi="Tahoma" w:cs="Tahoma"/>
          <w:color w:val="1F1F1F"/>
          <w:sz w:val="25"/>
          <w:szCs w:val="25"/>
        </w:rPr>
        <w:t>u</w:t>
      </w:r>
      <w:r w:rsidRPr="000C212F">
        <w:rPr>
          <w:rFonts w:ascii="Tahoma" w:hAnsi="Tahoma" w:cs="Tahoma"/>
          <w:color w:val="1F1F1F"/>
          <w:sz w:val="25"/>
          <w:szCs w:val="25"/>
        </w:rPr>
        <w:t>at Ara.</w:t>
      </w:r>
    </w:p>
    <w:p w14:paraId="6F85E33B" w14:textId="593E8F8A" w:rsidR="000C212F" w:rsidRDefault="000C212F" w:rsidP="000C212F">
      <w:pPr>
        <w:spacing w:line="276" w:lineRule="auto"/>
        <w:jc w:val="both"/>
        <w:rPr>
          <w:rFonts w:ascii="Tahoma" w:hAnsi="Tahoma" w:cs="Tahoma"/>
          <w:color w:val="1F1F1F"/>
          <w:sz w:val="25"/>
          <w:szCs w:val="25"/>
        </w:rPr>
      </w:pPr>
      <w:r w:rsidRPr="000C212F">
        <w:rPr>
          <w:rFonts w:ascii="Tahoma" w:hAnsi="Tahoma" w:cs="Tahoma"/>
          <w:color w:val="1F1F1F"/>
          <w:sz w:val="25"/>
          <w:szCs w:val="25"/>
        </w:rPr>
        <w:t xml:space="preserve">We kindly request </w:t>
      </w:r>
      <w:r>
        <w:rPr>
          <w:rFonts w:ascii="Tahoma" w:hAnsi="Tahoma" w:cs="Tahoma"/>
          <w:color w:val="1F1F1F"/>
          <w:sz w:val="25"/>
          <w:szCs w:val="25"/>
        </w:rPr>
        <w:t xml:space="preserve">that </w:t>
      </w:r>
      <w:r w:rsidRPr="000C212F">
        <w:rPr>
          <w:rFonts w:ascii="Tahoma" w:hAnsi="Tahoma" w:cs="Tahoma"/>
          <w:color w:val="1F1F1F"/>
          <w:sz w:val="25"/>
          <w:szCs w:val="25"/>
        </w:rPr>
        <w:t xml:space="preserve">you to accord </w:t>
      </w:r>
      <w:r>
        <w:rPr>
          <w:rFonts w:ascii="Tahoma" w:hAnsi="Tahoma" w:cs="Tahoma"/>
          <w:color w:val="1F1F1F"/>
          <w:sz w:val="25"/>
          <w:szCs w:val="25"/>
        </w:rPr>
        <w:t xml:space="preserve">the </w:t>
      </w:r>
      <w:r w:rsidRPr="000C212F">
        <w:rPr>
          <w:rFonts w:ascii="Tahoma" w:hAnsi="Tahoma" w:cs="Tahoma"/>
          <w:color w:val="1F1F1F"/>
          <w:sz w:val="25"/>
          <w:szCs w:val="25"/>
        </w:rPr>
        <w:t>necessary approval for the same at the earliest so that necessary arrangements can be made accordingly.</w:t>
      </w:r>
    </w:p>
    <w:p w14:paraId="0E653375" w14:textId="77777777" w:rsidR="000C212F" w:rsidRPr="000C212F" w:rsidRDefault="000C212F" w:rsidP="000C212F">
      <w:pPr>
        <w:spacing w:line="276" w:lineRule="auto"/>
        <w:jc w:val="both"/>
        <w:rPr>
          <w:rFonts w:ascii="Tahoma" w:hAnsi="Tahoma" w:cs="Tahoma"/>
          <w:color w:val="1F1F1F"/>
          <w:sz w:val="25"/>
          <w:szCs w:val="25"/>
        </w:rPr>
      </w:pPr>
    </w:p>
    <w:p w14:paraId="0E3E7D97" w14:textId="1C613BC4" w:rsidR="000C212F" w:rsidRDefault="000C212F" w:rsidP="000C212F">
      <w:pPr>
        <w:spacing w:line="276" w:lineRule="auto"/>
        <w:ind w:left="284" w:hanging="284"/>
        <w:jc w:val="both"/>
        <w:rPr>
          <w:rFonts w:ascii="Tahoma" w:hAnsi="Tahoma" w:cs="Tahoma"/>
          <w:color w:val="1F1F1F"/>
          <w:sz w:val="25"/>
          <w:szCs w:val="25"/>
        </w:rPr>
      </w:pPr>
      <w:r>
        <w:rPr>
          <w:rFonts w:ascii="Tahoma" w:hAnsi="Tahoma" w:cs="Tahoma"/>
          <w:color w:val="1F1F1F"/>
          <w:sz w:val="25"/>
          <w:szCs w:val="25"/>
        </w:rPr>
        <w:t xml:space="preserve">           </w:t>
      </w:r>
      <w:r w:rsidRPr="000C212F">
        <w:rPr>
          <w:rFonts w:ascii="Tahoma" w:hAnsi="Tahoma" w:cs="Tahoma"/>
          <w:color w:val="1F1F1F"/>
          <w:sz w:val="25"/>
          <w:szCs w:val="25"/>
        </w:rPr>
        <w:t>Thanking you in anticipation.</w:t>
      </w:r>
    </w:p>
    <w:p w14:paraId="3B0881A5" w14:textId="77777777" w:rsidR="00C1178B" w:rsidRDefault="00C1178B" w:rsidP="000C212F">
      <w:pPr>
        <w:spacing w:line="276" w:lineRule="auto"/>
        <w:ind w:left="284" w:hanging="284"/>
        <w:jc w:val="both"/>
        <w:rPr>
          <w:rFonts w:ascii="Tahoma" w:hAnsi="Tahoma" w:cs="Tahoma"/>
          <w:color w:val="1F1F1F"/>
          <w:sz w:val="25"/>
          <w:szCs w:val="25"/>
        </w:rPr>
      </w:pPr>
    </w:p>
    <w:p w14:paraId="6CE0AB11" w14:textId="77777777" w:rsidR="00C1178B" w:rsidRDefault="00C1178B" w:rsidP="000C212F">
      <w:pPr>
        <w:spacing w:line="276" w:lineRule="auto"/>
        <w:ind w:left="284" w:hanging="284"/>
        <w:jc w:val="both"/>
        <w:rPr>
          <w:rFonts w:ascii="Tahoma" w:hAnsi="Tahoma" w:cs="Tahoma"/>
          <w:color w:val="1F1F1F"/>
          <w:sz w:val="25"/>
          <w:szCs w:val="25"/>
        </w:rPr>
      </w:pPr>
    </w:p>
    <w:p w14:paraId="125CFC4C" w14:textId="5FF55D68" w:rsidR="000C212F" w:rsidRPr="000C212F" w:rsidRDefault="000C212F" w:rsidP="000C212F">
      <w:pPr>
        <w:spacing w:line="276" w:lineRule="auto"/>
        <w:ind w:left="284" w:hanging="284"/>
        <w:jc w:val="both"/>
        <w:rPr>
          <w:rFonts w:ascii="Tahoma" w:hAnsi="Tahoma" w:cs="Tahoma"/>
          <w:color w:val="1F1F1F"/>
          <w:sz w:val="25"/>
          <w:szCs w:val="25"/>
        </w:rPr>
      </w:pPr>
    </w:p>
    <w:p w14:paraId="4D2944A7" w14:textId="6531FD6F" w:rsidR="00F96FD2" w:rsidRDefault="00C63B7A" w:rsidP="000C212F">
      <w:pPr>
        <w:ind w:left="284" w:hanging="284"/>
        <w:jc w:val="both"/>
        <w:rPr>
          <w:rFonts w:ascii="Tahoma" w:hAnsi="Tahoma" w:cs="Tahoma"/>
          <w:color w:val="1F1F1F"/>
          <w:sz w:val="25"/>
          <w:szCs w:val="25"/>
        </w:rPr>
      </w:pPr>
      <w:r>
        <w:rPr>
          <w:rFonts w:ascii="Tahoma" w:hAnsi="Tahoma" w:cs="Tahoma"/>
          <w:color w:val="1F1F1F"/>
          <w:sz w:val="25"/>
          <w:szCs w:val="25"/>
        </w:rPr>
        <w:t xml:space="preserve">                                                 </w:t>
      </w:r>
      <w:r w:rsidR="00F96FD2">
        <w:rPr>
          <w:rFonts w:ascii="Tahoma" w:hAnsi="Tahoma" w:cs="Tahoma"/>
          <w:color w:val="1F1F1F"/>
          <w:sz w:val="25"/>
          <w:szCs w:val="25"/>
        </w:rPr>
        <w:t xml:space="preserve">      </w:t>
      </w:r>
      <w:r w:rsidR="00FA370C">
        <w:rPr>
          <w:rFonts w:ascii="Tahoma" w:hAnsi="Tahoma" w:cs="Tahoma"/>
          <w:color w:val="1F1F1F"/>
          <w:sz w:val="25"/>
          <w:szCs w:val="25"/>
        </w:rPr>
        <w:t xml:space="preserve"> </w:t>
      </w:r>
      <w:r w:rsidR="000C212F">
        <w:rPr>
          <w:rFonts w:ascii="Tahoma" w:hAnsi="Tahoma" w:cs="Tahoma"/>
          <w:color w:val="1F1F1F"/>
          <w:sz w:val="25"/>
          <w:szCs w:val="25"/>
        </w:rPr>
        <w:t xml:space="preserve">  </w:t>
      </w:r>
      <w:r w:rsidR="00C1178B">
        <w:rPr>
          <w:rFonts w:ascii="Tahoma" w:hAnsi="Tahoma" w:cs="Tahoma"/>
          <w:color w:val="1F1F1F"/>
          <w:sz w:val="25"/>
          <w:szCs w:val="25"/>
        </w:rPr>
        <w:t xml:space="preserve">  </w:t>
      </w:r>
      <w:r w:rsidR="000C212F">
        <w:rPr>
          <w:rFonts w:ascii="Tahoma" w:hAnsi="Tahoma" w:cs="Tahoma"/>
          <w:color w:val="1F1F1F"/>
          <w:sz w:val="25"/>
          <w:szCs w:val="25"/>
        </w:rPr>
        <w:t xml:space="preserve"> </w:t>
      </w:r>
      <w:r w:rsidR="00FA370C">
        <w:rPr>
          <w:rFonts w:ascii="Tahoma" w:hAnsi="Tahoma" w:cs="Tahoma"/>
          <w:color w:val="1F1F1F"/>
          <w:sz w:val="25"/>
          <w:szCs w:val="25"/>
        </w:rPr>
        <w:t xml:space="preserve"> </w:t>
      </w:r>
      <w:r w:rsidR="009F0D34">
        <w:rPr>
          <w:rFonts w:ascii="Tahoma" w:hAnsi="Tahoma" w:cs="Tahoma"/>
          <w:color w:val="1F1F1F"/>
          <w:sz w:val="25"/>
          <w:szCs w:val="25"/>
        </w:rPr>
        <w:t xml:space="preserve"> </w:t>
      </w:r>
      <w:r w:rsidR="00F96FD2" w:rsidRPr="00337606">
        <w:rPr>
          <w:rFonts w:ascii="Tahoma" w:hAnsi="Tahoma" w:cs="Tahoma"/>
          <w:color w:val="1F1F1F"/>
          <w:sz w:val="25"/>
          <w:szCs w:val="25"/>
        </w:rPr>
        <w:t>Yours Faithfully</w:t>
      </w:r>
      <w:r>
        <w:rPr>
          <w:rFonts w:ascii="Tahoma" w:hAnsi="Tahoma" w:cs="Tahoma"/>
          <w:color w:val="1F1F1F"/>
          <w:sz w:val="25"/>
          <w:szCs w:val="25"/>
        </w:rPr>
        <w:t xml:space="preserve">    </w:t>
      </w:r>
    </w:p>
    <w:p w14:paraId="6E637253" w14:textId="49D4707A" w:rsidR="00C1178B" w:rsidRDefault="00AC318A" w:rsidP="000C212F">
      <w:pPr>
        <w:ind w:left="284" w:hanging="284"/>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45C11F4A" wp14:editId="586F6FE6">
            <wp:simplePos x="0" y="0"/>
            <wp:positionH relativeFrom="column">
              <wp:posOffset>4375785</wp:posOffset>
            </wp:positionH>
            <wp:positionV relativeFrom="paragraph">
              <wp:posOffset>48895</wp:posOffset>
            </wp:positionV>
            <wp:extent cx="1409700" cy="895350"/>
            <wp:effectExtent l="0" t="0" r="0" b="0"/>
            <wp:wrapTight wrapText="bothSides">
              <wp:wrapPolygon edited="0">
                <wp:start x="9924" y="460"/>
                <wp:lineTo x="5254" y="1838"/>
                <wp:lineTo x="5254" y="16085"/>
                <wp:lineTo x="4086" y="21140"/>
                <wp:lineTo x="5838" y="21140"/>
                <wp:lineTo x="11384" y="16085"/>
                <wp:lineTo x="14303" y="8732"/>
                <wp:lineTo x="17805" y="4136"/>
                <wp:lineTo x="17514" y="2757"/>
                <wp:lineTo x="12843" y="460"/>
                <wp:lineTo x="9924" y="460"/>
              </wp:wrapPolygon>
            </wp:wrapTight>
            <wp:docPr id="113080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9700" cy="895350"/>
                    </a:xfrm>
                    <a:prstGeom prst="rect">
                      <a:avLst/>
                    </a:prstGeom>
                    <a:noFill/>
                    <a:ln>
                      <a:noFill/>
                    </a:ln>
                  </pic:spPr>
                </pic:pic>
              </a:graphicData>
            </a:graphic>
          </wp:anchor>
        </w:drawing>
      </w:r>
    </w:p>
    <w:p w14:paraId="78976120" w14:textId="723F8C62" w:rsidR="000C212F" w:rsidRDefault="000C212F" w:rsidP="009F0D34">
      <w:pPr>
        <w:jc w:val="both"/>
        <w:rPr>
          <w:rFonts w:ascii="Tahoma" w:hAnsi="Tahoma" w:cs="Tahoma"/>
          <w:color w:val="1F1F1F"/>
          <w:sz w:val="25"/>
          <w:szCs w:val="25"/>
        </w:rPr>
      </w:pPr>
    </w:p>
    <w:p w14:paraId="1A846279" w14:textId="5A86DADB" w:rsidR="009F0D34" w:rsidRDefault="00F96FD2" w:rsidP="009F0D34">
      <w:pPr>
        <w:ind w:left="284"/>
        <w:jc w:val="both"/>
        <w:rPr>
          <w:rFonts w:ascii="Tahoma" w:hAnsi="Tahoma" w:cs="Tahoma"/>
          <w:color w:val="1F1F1F"/>
          <w:sz w:val="25"/>
          <w:szCs w:val="25"/>
        </w:rPr>
      </w:pPr>
      <w:r>
        <w:rPr>
          <w:rFonts w:ascii="Tahoma" w:hAnsi="Tahoma" w:cs="Tahoma"/>
          <w:color w:val="1F1F1F"/>
          <w:sz w:val="25"/>
          <w:szCs w:val="25"/>
        </w:rPr>
        <w:t xml:space="preserve">                                                                             </w:t>
      </w:r>
    </w:p>
    <w:p w14:paraId="03D8909F" w14:textId="77777777" w:rsidR="00AC318A" w:rsidRDefault="009F0D34"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C1178B">
        <w:rPr>
          <w:rFonts w:ascii="Tahoma" w:hAnsi="Tahoma" w:cs="Tahoma"/>
          <w:color w:val="1F1F1F"/>
          <w:sz w:val="25"/>
          <w:szCs w:val="25"/>
        </w:rPr>
        <w:t xml:space="preserve"> </w:t>
      </w:r>
      <w:r>
        <w:rPr>
          <w:rFonts w:ascii="Tahoma" w:hAnsi="Tahoma" w:cs="Tahoma"/>
          <w:color w:val="1F1F1F"/>
          <w:sz w:val="25"/>
          <w:szCs w:val="25"/>
        </w:rPr>
        <w:t xml:space="preserve"> </w:t>
      </w:r>
      <w:r w:rsidR="00C1178B">
        <w:rPr>
          <w:rFonts w:ascii="Tahoma" w:hAnsi="Tahoma" w:cs="Tahoma"/>
          <w:color w:val="1F1F1F"/>
          <w:sz w:val="25"/>
          <w:szCs w:val="25"/>
        </w:rPr>
        <w:t xml:space="preserve"> </w:t>
      </w:r>
      <w:r>
        <w:rPr>
          <w:rFonts w:ascii="Tahoma" w:hAnsi="Tahoma" w:cs="Tahoma"/>
          <w:color w:val="1F1F1F"/>
          <w:sz w:val="25"/>
          <w:szCs w:val="25"/>
        </w:rPr>
        <w:t xml:space="preserve">  </w:t>
      </w:r>
    </w:p>
    <w:p w14:paraId="011D3ED1" w14:textId="77777777" w:rsidR="00AC318A" w:rsidRDefault="00AC318A" w:rsidP="00C63B7A">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407C4A6F" w:rsidR="00247F81" w:rsidRPr="003D1396" w:rsidRDefault="00AC318A"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16D38745" w:rsidR="00247F81" w:rsidRPr="003D1396" w:rsidRDefault="00247F81" w:rsidP="00C63B7A">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C1178B">
        <w:rPr>
          <w:rFonts w:ascii="Tahoma" w:hAnsi="Tahoma" w:cs="Tahoma"/>
          <w:color w:val="1F1F1F"/>
          <w:sz w:val="25"/>
          <w:szCs w:val="25"/>
        </w:rPr>
        <w:t xml:space="preserve"> </w:t>
      </w:r>
      <w:r w:rsidRPr="003D1396">
        <w:rPr>
          <w:rFonts w:ascii="Tahoma" w:hAnsi="Tahoma" w:cs="Tahoma"/>
          <w:color w:val="1F1F1F"/>
          <w:sz w:val="25"/>
          <w:szCs w:val="25"/>
        </w:rPr>
        <w:t xml:space="preserve">     Kashmir Government Polytechnic College</w:t>
      </w:r>
    </w:p>
    <w:p w14:paraId="56FC617A" w14:textId="2C056D8A" w:rsidR="000D2F04" w:rsidRDefault="00247F81" w:rsidP="00FA370C">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862B1C">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C1178B">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414BA74E" w14:textId="77777777" w:rsidR="00A00B98" w:rsidRDefault="00A00B98" w:rsidP="00FA370C">
      <w:pPr>
        <w:ind w:left="284"/>
        <w:jc w:val="both"/>
        <w:rPr>
          <w:rFonts w:ascii="Tahoma" w:hAnsi="Tahoma" w:cs="Tahoma"/>
          <w:color w:val="1F1F1F"/>
          <w:sz w:val="25"/>
          <w:szCs w:val="25"/>
        </w:rPr>
      </w:pPr>
    </w:p>
    <w:p w14:paraId="66204B79" w14:textId="4EF87B18" w:rsidR="00A00B98" w:rsidRPr="00A00B98" w:rsidRDefault="00A00B98" w:rsidP="00A00B98">
      <w:pPr>
        <w:ind w:left="284"/>
        <w:jc w:val="both"/>
        <w:rPr>
          <w:rFonts w:ascii="Tahoma" w:hAnsi="Tahoma" w:cs="Tahoma"/>
          <w:b/>
          <w:bCs/>
          <w:color w:val="1F1F1F"/>
          <w:sz w:val="25"/>
          <w:szCs w:val="25"/>
        </w:rPr>
      </w:pPr>
      <w:r w:rsidRPr="00A00B98">
        <w:rPr>
          <w:rFonts w:ascii="Tahoma" w:hAnsi="Tahoma" w:cs="Tahoma"/>
          <w:b/>
          <w:bCs/>
          <w:color w:val="1F1F1F"/>
          <w:sz w:val="25"/>
          <w:szCs w:val="25"/>
        </w:rPr>
        <w:t>Copy to the:</w:t>
      </w:r>
    </w:p>
    <w:p w14:paraId="0C5F7F27" w14:textId="395A1D1A" w:rsidR="00A00B98" w:rsidRDefault="00A00B98" w:rsidP="00FA370C">
      <w:pPr>
        <w:ind w:left="284"/>
        <w:jc w:val="both"/>
        <w:rPr>
          <w:rFonts w:ascii="Tahoma" w:hAnsi="Tahoma" w:cs="Tahoma"/>
          <w:color w:val="1F1F1F"/>
          <w:sz w:val="25"/>
          <w:szCs w:val="25"/>
        </w:rPr>
      </w:pPr>
      <w:r>
        <w:rPr>
          <w:rFonts w:ascii="Tahoma" w:hAnsi="Tahoma" w:cs="Tahoma"/>
          <w:color w:val="1F1F1F"/>
          <w:sz w:val="25"/>
          <w:szCs w:val="25"/>
        </w:rPr>
        <w:t>1.</w:t>
      </w:r>
      <w:r w:rsidR="005859D6">
        <w:rPr>
          <w:rFonts w:ascii="Tahoma" w:hAnsi="Tahoma" w:cs="Tahoma"/>
          <w:color w:val="1F1F1F"/>
          <w:sz w:val="25"/>
          <w:szCs w:val="25"/>
        </w:rPr>
        <w:t xml:space="preserve"> </w:t>
      </w:r>
      <w:r>
        <w:rPr>
          <w:rFonts w:ascii="Tahoma" w:hAnsi="Tahoma" w:cs="Tahoma"/>
          <w:color w:val="1F1F1F"/>
          <w:sz w:val="25"/>
          <w:szCs w:val="25"/>
        </w:rPr>
        <w:t xml:space="preserve">Er. </w:t>
      </w:r>
      <w:r w:rsidR="005859D6">
        <w:rPr>
          <w:rFonts w:ascii="Tahoma" w:hAnsi="Tahoma" w:cs="Tahoma"/>
          <w:color w:val="1F1F1F"/>
          <w:sz w:val="25"/>
          <w:szCs w:val="25"/>
        </w:rPr>
        <w:t xml:space="preserve">Javeed Ahmad </w:t>
      </w:r>
      <w:r w:rsidR="00C1178B">
        <w:rPr>
          <w:rFonts w:ascii="Tahoma" w:hAnsi="Tahoma" w:cs="Tahoma"/>
          <w:color w:val="1F1F1F"/>
          <w:sz w:val="25"/>
          <w:szCs w:val="25"/>
        </w:rPr>
        <w:t>Najar, Incharge Examinations</w:t>
      </w:r>
      <w:r w:rsidR="005859D6">
        <w:rPr>
          <w:rFonts w:ascii="Tahoma" w:hAnsi="Tahoma" w:cs="Tahoma"/>
          <w:color w:val="1F1F1F"/>
          <w:sz w:val="25"/>
          <w:szCs w:val="25"/>
        </w:rPr>
        <w:t xml:space="preserve"> </w:t>
      </w:r>
      <w:r>
        <w:rPr>
          <w:rFonts w:ascii="Tahoma" w:hAnsi="Tahoma" w:cs="Tahoma"/>
          <w:color w:val="1F1F1F"/>
          <w:sz w:val="25"/>
          <w:szCs w:val="25"/>
        </w:rPr>
        <w:t>for information.</w:t>
      </w:r>
    </w:p>
    <w:p w14:paraId="4B2C1CDC" w14:textId="77777777" w:rsidR="00F96FD2" w:rsidRDefault="00F96FD2" w:rsidP="00DF0AEB">
      <w:pPr>
        <w:ind w:left="284"/>
        <w:jc w:val="both"/>
        <w:rPr>
          <w:rFonts w:ascii="Tahoma" w:hAnsi="Tahoma" w:cs="Tahoma"/>
          <w:b/>
          <w:bCs/>
          <w:color w:val="1F1F1F"/>
          <w:sz w:val="25"/>
          <w:szCs w:val="25"/>
        </w:rPr>
      </w:pPr>
    </w:p>
    <w:p w14:paraId="3C74F09E" w14:textId="77777777" w:rsidR="00F96FD2" w:rsidRDefault="00F96FD2" w:rsidP="00DF0AEB">
      <w:pPr>
        <w:ind w:left="284"/>
        <w:jc w:val="both"/>
        <w:rPr>
          <w:rFonts w:ascii="Tahoma" w:hAnsi="Tahoma" w:cs="Tahoma"/>
          <w:b/>
          <w:bCs/>
          <w:color w:val="1F1F1F"/>
          <w:sz w:val="25"/>
          <w:szCs w:val="25"/>
        </w:rPr>
      </w:pPr>
    </w:p>
    <w:p w14:paraId="3FDB770A" w14:textId="77777777" w:rsidR="00F96FD2" w:rsidRDefault="00F96FD2" w:rsidP="00DF0AEB">
      <w:pPr>
        <w:ind w:left="284"/>
        <w:jc w:val="both"/>
        <w:rPr>
          <w:rFonts w:ascii="Tahoma" w:hAnsi="Tahoma" w:cs="Tahoma"/>
          <w:b/>
          <w:bCs/>
          <w:color w:val="1F1F1F"/>
          <w:sz w:val="25"/>
          <w:szCs w:val="25"/>
        </w:rPr>
      </w:pPr>
    </w:p>
    <w:p w14:paraId="4AA8A475" w14:textId="77777777" w:rsidR="00052EF2" w:rsidRPr="00052EF2" w:rsidRDefault="00052EF2" w:rsidP="00052EF2">
      <w:pPr>
        <w:ind w:left="284"/>
        <w:jc w:val="both"/>
        <w:rPr>
          <w:rFonts w:ascii="Tahoma" w:hAnsi="Tahoma" w:cs="Tahoma"/>
          <w:color w:val="1F1F1F"/>
          <w:sz w:val="24"/>
          <w:szCs w:val="24"/>
        </w:rPr>
      </w:pPr>
    </w:p>
    <w:p w14:paraId="419F7DFF" w14:textId="77777777" w:rsidR="005D7302" w:rsidRPr="005D7302" w:rsidRDefault="005D7302" w:rsidP="005D7302">
      <w:pPr>
        <w:jc w:val="both"/>
        <w:rPr>
          <w:rFonts w:ascii="Tahoma" w:hAnsi="Tahoma" w:cs="Tahoma"/>
          <w:color w:val="1F1F1F"/>
          <w:sz w:val="24"/>
          <w:szCs w:val="24"/>
        </w:rPr>
      </w:pPr>
    </w:p>
    <w:p w14:paraId="27BFE598" w14:textId="07D7D06A" w:rsidR="00A9467C" w:rsidRPr="00D6579E" w:rsidRDefault="00A9467C" w:rsidP="00C63B7A">
      <w:pPr>
        <w:spacing w:line="360" w:lineRule="auto"/>
        <w:jc w:val="both"/>
        <w:rPr>
          <w:rFonts w:ascii="Tahoma" w:hAnsi="Tahoma" w:cs="Tahoma"/>
          <w:color w:val="1F1F1F"/>
          <w:sz w:val="24"/>
          <w:szCs w:val="24"/>
        </w:rPr>
      </w:pPr>
    </w:p>
    <w:sectPr w:rsidR="00A9467C" w:rsidRPr="00D6579E" w:rsidSect="00C1178B">
      <w:headerReference w:type="default" r:id="rId9"/>
      <w:pgSz w:w="11906" w:h="16838"/>
      <w:pgMar w:top="1338" w:right="707"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924AF" w14:textId="77777777" w:rsidR="00A3423D" w:rsidRDefault="00A3423D">
      <w:r>
        <w:separator/>
      </w:r>
    </w:p>
  </w:endnote>
  <w:endnote w:type="continuationSeparator" w:id="0">
    <w:p w14:paraId="0C3BD8FA" w14:textId="77777777" w:rsidR="00A3423D" w:rsidRDefault="00A34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940DC" w14:textId="77777777" w:rsidR="00A3423D" w:rsidRDefault="00A3423D">
      <w:r>
        <w:separator/>
      </w:r>
    </w:p>
  </w:footnote>
  <w:footnote w:type="continuationSeparator" w:id="0">
    <w:p w14:paraId="6882B815" w14:textId="77777777" w:rsidR="00A3423D" w:rsidRDefault="00A34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16D0" w14:textId="77777777"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3D761652" w:rsidR="00B14580" w:rsidRDefault="00F96FD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01FE0E58">
          <wp:simplePos x="0" y="0"/>
          <wp:positionH relativeFrom="margin">
            <wp:posOffset>254000</wp:posOffset>
          </wp:positionH>
          <wp:positionV relativeFrom="page">
            <wp:posOffset>405130</wp:posOffset>
          </wp:positionV>
          <wp:extent cx="790575" cy="765810"/>
          <wp:effectExtent l="0" t="0" r="9525" b="0"/>
          <wp:wrapTight wrapText="bothSides">
            <wp:wrapPolygon edited="0">
              <wp:start x="0" y="0"/>
              <wp:lineTo x="0" y="20955"/>
              <wp:lineTo x="21340" y="20955"/>
              <wp:lineTo x="21340" y="0"/>
              <wp:lineTo x="0" y="0"/>
            </wp:wrapPolygon>
          </wp:wrapTight>
          <wp:docPr id="249450188" name="Picture 24945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r w:rsidR="0069352F">
      <w:rPr>
        <w:rFonts w:ascii="Century Gothic" w:eastAsia="Calibri" w:hAnsi="Century Gothic"/>
        <w:sz w:val="16"/>
        <w:szCs w:val="16"/>
      </w:rPr>
      <w:t xml:space="preserve">Phone No:    0194-2310144/2310060                   </w:t>
    </w:r>
  </w:p>
  <w:p w14:paraId="52EA53CA" w14:textId="038FC49B" w:rsidR="00F96FD2"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479F9EE8" w14:textId="3FF9787C" w:rsidR="00B14580" w:rsidRPr="009F0D34" w:rsidRDefault="00965277" w:rsidP="009F0D34">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A44339"/>
    <w:multiLevelType w:val="multilevel"/>
    <w:tmpl w:val="2AB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8"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229152185">
    <w:abstractNumId w:val="9"/>
  </w:num>
  <w:num w:numId="2" w16cid:durableId="1096176789">
    <w:abstractNumId w:val="7"/>
  </w:num>
  <w:num w:numId="3" w16cid:durableId="1268658802">
    <w:abstractNumId w:val="6"/>
  </w:num>
  <w:num w:numId="4" w16cid:durableId="1133446246">
    <w:abstractNumId w:val="5"/>
  </w:num>
  <w:num w:numId="5" w16cid:durableId="541939915">
    <w:abstractNumId w:val="4"/>
  </w:num>
  <w:num w:numId="6" w16cid:durableId="997076130">
    <w:abstractNumId w:val="8"/>
  </w:num>
  <w:num w:numId="7" w16cid:durableId="822241112">
    <w:abstractNumId w:val="3"/>
  </w:num>
  <w:num w:numId="8" w16cid:durableId="1300958585">
    <w:abstractNumId w:val="2"/>
  </w:num>
  <w:num w:numId="9" w16cid:durableId="971446124">
    <w:abstractNumId w:val="1"/>
  </w:num>
  <w:num w:numId="10" w16cid:durableId="1286040562">
    <w:abstractNumId w:val="0"/>
  </w:num>
  <w:num w:numId="11" w16cid:durableId="239097926">
    <w:abstractNumId w:val="11"/>
  </w:num>
  <w:num w:numId="12" w16cid:durableId="22899715">
    <w:abstractNumId w:val="12"/>
  </w:num>
  <w:num w:numId="13" w16cid:durableId="1082605787">
    <w:abstractNumId w:val="10"/>
  </w:num>
  <w:num w:numId="14" w16cid:durableId="1987121665">
    <w:abstractNumId w:val="16"/>
  </w:num>
  <w:num w:numId="15" w16cid:durableId="197470814">
    <w:abstractNumId w:val="13"/>
  </w:num>
  <w:num w:numId="16" w16cid:durableId="1182625237">
    <w:abstractNumId w:val="17"/>
  </w:num>
  <w:num w:numId="17" w16cid:durableId="683215562">
    <w:abstractNumId w:val="18"/>
  </w:num>
  <w:num w:numId="18" w16cid:durableId="1559392209">
    <w:abstractNumId w:val="14"/>
  </w:num>
  <w:num w:numId="19" w16cid:durableId="9598442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52EF2"/>
    <w:rsid w:val="00064205"/>
    <w:rsid w:val="000716D2"/>
    <w:rsid w:val="00071AAB"/>
    <w:rsid w:val="00076EA7"/>
    <w:rsid w:val="00082091"/>
    <w:rsid w:val="00095053"/>
    <w:rsid w:val="000B2C46"/>
    <w:rsid w:val="000B76C4"/>
    <w:rsid w:val="000C212F"/>
    <w:rsid w:val="000C5610"/>
    <w:rsid w:val="000D2F04"/>
    <w:rsid w:val="000E6552"/>
    <w:rsid w:val="000F334E"/>
    <w:rsid w:val="000F3A4F"/>
    <w:rsid w:val="000F59AC"/>
    <w:rsid w:val="00101BEA"/>
    <w:rsid w:val="00121CFB"/>
    <w:rsid w:val="00127583"/>
    <w:rsid w:val="00127C91"/>
    <w:rsid w:val="001364FE"/>
    <w:rsid w:val="001368DD"/>
    <w:rsid w:val="001476A0"/>
    <w:rsid w:val="00147DB3"/>
    <w:rsid w:val="001517A1"/>
    <w:rsid w:val="0015186D"/>
    <w:rsid w:val="001518A5"/>
    <w:rsid w:val="0015747D"/>
    <w:rsid w:val="00170095"/>
    <w:rsid w:val="00170E4F"/>
    <w:rsid w:val="001743F4"/>
    <w:rsid w:val="00176C2B"/>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509BD"/>
    <w:rsid w:val="00254246"/>
    <w:rsid w:val="0026631D"/>
    <w:rsid w:val="00272108"/>
    <w:rsid w:val="002A5606"/>
    <w:rsid w:val="002C2F53"/>
    <w:rsid w:val="002C350F"/>
    <w:rsid w:val="002D0BC4"/>
    <w:rsid w:val="002E17D5"/>
    <w:rsid w:val="002F1995"/>
    <w:rsid w:val="00322356"/>
    <w:rsid w:val="0033518C"/>
    <w:rsid w:val="00335CF5"/>
    <w:rsid w:val="00337606"/>
    <w:rsid w:val="00342855"/>
    <w:rsid w:val="003437C2"/>
    <w:rsid w:val="0036038D"/>
    <w:rsid w:val="00360589"/>
    <w:rsid w:val="003735B5"/>
    <w:rsid w:val="00377186"/>
    <w:rsid w:val="0037797E"/>
    <w:rsid w:val="003A1C03"/>
    <w:rsid w:val="003C3196"/>
    <w:rsid w:val="003D1396"/>
    <w:rsid w:val="003D7B76"/>
    <w:rsid w:val="004031EC"/>
    <w:rsid w:val="00404215"/>
    <w:rsid w:val="00414627"/>
    <w:rsid w:val="00420B16"/>
    <w:rsid w:val="00421AFA"/>
    <w:rsid w:val="00425D63"/>
    <w:rsid w:val="004333D6"/>
    <w:rsid w:val="0043439E"/>
    <w:rsid w:val="00454054"/>
    <w:rsid w:val="00461DF9"/>
    <w:rsid w:val="004643D8"/>
    <w:rsid w:val="0048205E"/>
    <w:rsid w:val="004831C3"/>
    <w:rsid w:val="00497C24"/>
    <w:rsid w:val="004A6FEC"/>
    <w:rsid w:val="004B3216"/>
    <w:rsid w:val="004C191F"/>
    <w:rsid w:val="004C7BA5"/>
    <w:rsid w:val="004D2AEC"/>
    <w:rsid w:val="004E5652"/>
    <w:rsid w:val="004E7628"/>
    <w:rsid w:val="004F48F2"/>
    <w:rsid w:val="005065F5"/>
    <w:rsid w:val="0050696F"/>
    <w:rsid w:val="005149B1"/>
    <w:rsid w:val="005205B6"/>
    <w:rsid w:val="00527AED"/>
    <w:rsid w:val="005366CB"/>
    <w:rsid w:val="005511E0"/>
    <w:rsid w:val="00554BB2"/>
    <w:rsid w:val="00562D2B"/>
    <w:rsid w:val="005647F2"/>
    <w:rsid w:val="005662D1"/>
    <w:rsid w:val="00573A09"/>
    <w:rsid w:val="005859D6"/>
    <w:rsid w:val="005A4526"/>
    <w:rsid w:val="005B473D"/>
    <w:rsid w:val="005C1B16"/>
    <w:rsid w:val="005D2983"/>
    <w:rsid w:val="005D7302"/>
    <w:rsid w:val="005E53D0"/>
    <w:rsid w:val="005E62A2"/>
    <w:rsid w:val="005E759A"/>
    <w:rsid w:val="005F0F78"/>
    <w:rsid w:val="006002EB"/>
    <w:rsid w:val="006128EF"/>
    <w:rsid w:val="006264B4"/>
    <w:rsid w:val="00635DE5"/>
    <w:rsid w:val="006404B3"/>
    <w:rsid w:val="00643033"/>
    <w:rsid w:val="00644CC3"/>
    <w:rsid w:val="0065245E"/>
    <w:rsid w:val="00661468"/>
    <w:rsid w:val="0066398F"/>
    <w:rsid w:val="006649F0"/>
    <w:rsid w:val="0067245D"/>
    <w:rsid w:val="00676A3D"/>
    <w:rsid w:val="00682603"/>
    <w:rsid w:val="00683CF5"/>
    <w:rsid w:val="0068470E"/>
    <w:rsid w:val="006865BA"/>
    <w:rsid w:val="0069352F"/>
    <w:rsid w:val="00695DCD"/>
    <w:rsid w:val="006A05CC"/>
    <w:rsid w:val="006A203E"/>
    <w:rsid w:val="006A35A7"/>
    <w:rsid w:val="006C1785"/>
    <w:rsid w:val="006C4BAE"/>
    <w:rsid w:val="006C5D86"/>
    <w:rsid w:val="006C7C59"/>
    <w:rsid w:val="006E1E46"/>
    <w:rsid w:val="006F095C"/>
    <w:rsid w:val="00705C8D"/>
    <w:rsid w:val="0071188C"/>
    <w:rsid w:val="007152D7"/>
    <w:rsid w:val="0074054D"/>
    <w:rsid w:val="00746C14"/>
    <w:rsid w:val="0075246D"/>
    <w:rsid w:val="00757FC8"/>
    <w:rsid w:val="00762F19"/>
    <w:rsid w:val="0077476B"/>
    <w:rsid w:val="00775ECA"/>
    <w:rsid w:val="007A65F9"/>
    <w:rsid w:val="007B4E2D"/>
    <w:rsid w:val="007B6B21"/>
    <w:rsid w:val="007C2C59"/>
    <w:rsid w:val="007C3556"/>
    <w:rsid w:val="007C7861"/>
    <w:rsid w:val="007E433B"/>
    <w:rsid w:val="007F6994"/>
    <w:rsid w:val="00801F23"/>
    <w:rsid w:val="008048EF"/>
    <w:rsid w:val="008272AF"/>
    <w:rsid w:val="00830478"/>
    <w:rsid w:val="00831980"/>
    <w:rsid w:val="008332A4"/>
    <w:rsid w:val="00834240"/>
    <w:rsid w:val="00837632"/>
    <w:rsid w:val="0085640F"/>
    <w:rsid w:val="008567AA"/>
    <w:rsid w:val="00862B1C"/>
    <w:rsid w:val="00870A14"/>
    <w:rsid w:val="008729B0"/>
    <w:rsid w:val="00892712"/>
    <w:rsid w:val="008961CA"/>
    <w:rsid w:val="008A680A"/>
    <w:rsid w:val="008B0BB0"/>
    <w:rsid w:val="008B22E1"/>
    <w:rsid w:val="008C0DC9"/>
    <w:rsid w:val="008E6C4B"/>
    <w:rsid w:val="008F18C0"/>
    <w:rsid w:val="008F29C4"/>
    <w:rsid w:val="00900EE4"/>
    <w:rsid w:val="00907648"/>
    <w:rsid w:val="00930FDE"/>
    <w:rsid w:val="00932BAF"/>
    <w:rsid w:val="00934C7C"/>
    <w:rsid w:val="00937AD8"/>
    <w:rsid w:val="0094030F"/>
    <w:rsid w:val="00965277"/>
    <w:rsid w:val="009831D7"/>
    <w:rsid w:val="00984C93"/>
    <w:rsid w:val="00987CE1"/>
    <w:rsid w:val="0099405C"/>
    <w:rsid w:val="009A1100"/>
    <w:rsid w:val="009B27AA"/>
    <w:rsid w:val="009C600F"/>
    <w:rsid w:val="009D3723"/>
    <w:rsid w:val="009E04F2"/>
    <w:rsid w:val="009E1A29"/>
    <w:rsid w:val="009F0D34"/>
    <w:rsid w:val="009F1172"/>
    <w:rsid w:val="00A00745"/>
    <w:rsid w:val="00A00B98"/>
    <w:rsid w:val="00A03B7B"/>
    <w:rsid w:val="00A05BB6"/>
    <w:rsid w:val="00A13D12"/>
    <w:rsid w:val="00A200C9"/>
    <w:rsid w:val="00A243AC"/>
    <w:rsid w:val="00A250D5"/>
    <w:rsid w:val="00A3153D"/>
    <w:rsid w:val="00A32F56"/>
    <w:rsid w:val="00A3423D"/>
    <w:rsid w:val="00A36028"/>
    <w:rsid w:val="00A47EA1"/>
    <w:rsid w:val="00A50DA1"/>
    <w:rsid w:val="00A50F95"/>
    <w:rsid w:val="00A6374D"/>
    <w:rsid w:val="00A73E3B"/>
    <w:rsid w:val="00A86E40"/>
    <w:rsid w:val="00A91424"/>
    <w:rsid w:val="00A9467C"/>
    <w:rsid w:val="00AA2C77"/>
    <w:rsid w:val="00AB2CF2"/>
    <w:rsid w:val="00AC318A"/>
    <w:rsid w:val="00AC3FB9"/>
    <w:rsid w:val="00AC702A"/>
    <w:rsid w:val="00AD0FA7"/>
    <w:rsid w:val="00AD226F"/>
    <w:rsid w:val="00AD376C"/>
    <w:rsid w:val="00AF292B"/>
    <w:rsid w:val="00AF5BA8"/>
    <w:rsid w:val="00AF68EE"/>
    <w:rsid w:val="00B05F8C"/>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5A6D"/>
    <w:rsid w:val="00B9683E"/>
    <w:rsid w:val="00B9785D"/>
    <w:rsid w:val="00BB7C2B"/>
    <w:rsid w:val="00BC1664"/>
    <w:rsid w:val="00BC2546"/>
    <w:rsid w:val="00BD3823"/>
    <w:rsid w:val="00BD636C"/>
    <w:rsid w:val="00BE098D"/>
    <w:rsid w:val="00BE41BC"/>
    <w:rsid w:val="00BF3E13"/>
    <w:rsid w:val="00C05085"/>
    <w:rsid w:val="00C1178B"/>
    <w:rsid w:val="00C1593D"/>
    <w:rsid w:val="00C17FA6"/>
    <w:rsid w:val="00C45227"/>
    <w:rsid w:val="00C56C7E"/>
    <w:rsid w:val="00C63B7A"/>
    <w:rsid w:val="00C644CF"/>
    <w:rsid w:val="00C73C0F"/>
    <w:rsid w:val="00C768A0"/>
    <w:rsid w:val="00C776A4"/>
    <w:rsid w:val="00CA2C6C"/>
    <w:rsid w:val="00CB030E"/>
    <w:rsid w:val="00CB0652"/>
    <w:rsid w:val="00CC0600"/>
    <w:rsid w:val="00CC586C"/>
    <w:rsid w:val="00CC78AC"/>
    <w:rsid w:val="00CF3120"/>
    <w:rsid w:val="00CF7953"/>
    <w:rsid w:val="00D07232"/>
    <w:rsid w:val="00D10245"/>
    <w:rsid w:val="00D140C6"/>
    <w:rsid w:val="00D21BDD"/>
    <w:rsid w:val="00D34210"/>
    <w:rsid w:val="00D34425"/>
    <w:rsid w:val="00D42D1A"/>
    <w:rsid w:val="00D464E1"/>
    <w:rsid w:val="00D6579E"/>
    <w:rsid w:val="00D65F07"/>
    <w:rsid w:val="00D677E1"/>
    <w:rsid w:val="00D704F3"/>
    <w:rsid w:val="00D9049C"/>
    <w:rsid w:val="00D92BB7"/>
    <w:rsid w:val="00DB169B"/>
    <w:rsid w:val="00DC21E3"/>
    <w:rsid w:val="00DC76D2"/>
    <w:rsid w:val="00DD30ED"/>
    <w:rsid w:val="00DE34B8"/>
    <w:rsid w:val="00DF03A7"/>
    <w:rsid w:val="00DF0AEB"/>
    <w:rsid w:val="00DF4937"/>
    <w:rsid w:val="00E00548"/>
    <w:rsid w:val="00E03670"/>
    <w:rsid w:val="00E64C21"/>
    <w:rsid w:val="00E66F64"/>
    <w:rsid w:val="00E67631"/>
    <w:rsid w:val="00E7798A"/>
    <w:rsid w:val="00E902EB"/>
    <w:rsid w:val="00EC24C6"/>
    <w:rsid w:val="00EE22DA"/>
    <w:rsid w:val="00EF2933"/>
    <w:rsid w:val="00F05146"/>
    <w:rsid w:val="00F1115D"/>
    <w:rsid w:val="00F329F3"/>
    <w:rsid w:val="00F34C5D"/>
    <w:rsid w:val="00F3513C"/>
    <w:rsid w:val="00F45CF4"/>
    <w:rsid w:val="00F465C5"/>
    <w:rsid w:val="00F5180D"/>
    <w:rsid w:val="00F51B21"/>
    <w:rsid w:val="00F51D87"/>
    <w:rsid w:val="00F52DA3"/>
    <w:rsid w:val="00F72D67"/>
    <w:rsid w:val="00F73110"/>
    <w:rsid w:val="00F7685D"/>
    <w:rsid w:val="00F8455C"/>
    <w:rsid w:val="00F86DFD"/>
    <w:rsid w:val="00F909F8"/>
    <w:rsid w:val="00F96FD2"/>
    <w:rsid w:val="00FA370C"/>
    <w:rsid w:val="00FB0BD8"/>
    <w:rsid w:val="00FB2688"/>
    <w:rsid w:val="00FE1CDD"/>
    <w:rsid w:val="00FE66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30305608">
      <w:bodyDiv w:val="1"/>
      <w:marLeft w:val="0"/>
      <w:marRight w:val="0"/>
      <w:marTop w:val="0"/>
      <w:marBottom w:val="0"/>
      <w:divBdr>
        <w:top w:val="none" w:sz="0" w:space="0" w:color="auto"/>
        <w:left w:val="none" w:sz="0" w:space="0" w:color="auto"/>
        <w:bottom w:val="none" w:sz="0" w:space="0" w:color="auto"/>
        <w:right w:val="none" w:sz="0" w:space="0" w:color="auto"/>
      </w:divBdr>
    </w:div>
    <w:div w:id="225338052">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490947908">
      <w:bodyDiv w:val="1"/>
      <w:marLeft w:val="0"/>
      <w:marRight w:val="0"/>
      <w:marTop w:val="0"/>
      <w:marBottom w:val="0"/>
      <w:divBdr>
        <w:top w:val="none" w:sz="0" w:space="0" w:color="auto"/>
        <w:left w:val="none" w:sz="0" w:space="0" w:color="auto"/>
        <w:bottom w:val="none" w:sz="0" w:space="0" w:color="auto"/>
        <w:right w:val="none" w:sz="0" w:space="0" w:color="auto"/>
      </w:divBdr>
    </w:div>
    <w:div w:id="539517262">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8366469">
      <w:bodyDiv w:val="1"/>
      <w:marLeft w:val="0"/>
      <w:marRight w:val="0"/>
      <w:marTop w:val="0"/>
      <w:marBottom w:val="0"/>
      <w:divBdr>
        <w:top w:val="none" w:sz="0" w:space="0" w:color="auto"/>
        <w:left w:val="none" w:sz="0" w:space="0" w:color="auto"/>
        <w:bottom w:val="none" w:sz="0" w:space="0" w:color="auto"/>
        <w:right w:val="none" w:sz="0" w:space="0" w:color="auto"/>
      </w:divBdr>
      <w:divsChild>
        <w:div w:id="365524978">
          <w:marLeft w:val="0"/>
          <w:marRight w:val="0"/>
          <w:marTop w:val="0"/>
          <w:marBottom w:val="0"/>
          <w:divBdr>
            <w:top w:val="none" w:sz="0" w:space="0" w:color="auto"/>
            <w:left w:val="none" w:sz="0" w:space="0" w:color="auto"/>
            <w:bottom w:val="none" w:sz="0" w:space="0" w:color="auto"/>
            <w:right w:val="none" w:sz="0" w:space="0" w:color="auto"/>
          </w:divBdr>
          <w:divsChild>
            <w:div w:id="20457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63319131">
      <w:bodyDiv w:val="1"/>
      <w:marLeft w:val="0"/>
      <w:marRight w:val="0"/>
      <w:marTop w:val="0"/>
      <w:marBottom w:val="0"/>
      <w:divBdr>
        <w:top w:val="none" w:sz="0" w:space="0" w:color="auto"/>
        <w:left w:val="none" w:sz="0" w:space="0" w:color="auto"/>
        <w:bottom w:val="none" w:sz="0" w:space="0" w:color="auto"/>
        <w:right w:val="none" w:sz="0" w:space="0" w:color="auto"/>
      </w:divBdr>
      <w:divsChild>
        <w:div w:id="756025265">
          <w:marLeft w:val="0"/>
          <w:marRight w:val="0"/>
          <w:marTop w:val="0"/>
          <w:marBottom w:val="0"/>
          <w:divBdr>
            <w:top w:val="none" w:sz="0" w:space="0" w:color="auto"/>
            <w:left w:val="none" w:sz="0" w:space="0" w:color="auto"/>
            <w:bottom w:val="none" w:sz="0" w:space="0" w:color="auto"/>
            <w:right w:val="none" w:sz="0" w:space="0" w:color="auto"/>
          </w:divBdr>
          <w:divsChild>
            <w:div w:id="15831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684676417">
      <w:bodyDiv w:val="1"/>
      <w:marLeft w:val="0"/>
      <w:marRight w:val="0"/>
      <w:marTop w:val="0"/>
      <w:marBottom w:val="0"/>
      <w:divBdr>
        <w:top w:val="none" w:sz="0" w:space="0" w:color="auto"/>
        <w:left w:val="none" w:sz="0" w:space="0" w:color="auto"/>
        <w:bottom w:val="none" w:sz="0" w:space="0" w:color="auto"/>
        <w:right w:val="none" w:sz="0" w:space="0" w:color="auto"/>
      </w:divBdr>
    </w:div>
    <w:div w:id="70399115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9648151">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8524546">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44796560">
      <w:bodyDiv w:val="1"/>
      <w:marLeft w:val="0"/>
      <w:marRight w:val="0"/>
      <w:marTop w:val="0"/>
      <w:marBottom w:val="0"/>
      <w:divBdr>
        <w:top w:val="none" w:sz="0" w:space="0" w:color="auto"/>
        <w:left w:val="none" w:sz="0" w:space="0" w:color="auto"/>
        <w:bottom w:val="none" w:sz="0" w:space="0" w:color="auto"/>
        <w:right w:val="none" w:sz="0" w:space="0" w:color="auto"/>
      </w:divBdr>
    </w:div>
    <w:div w:id="1156193037">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99940415">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1954556537">
      <w:bodyDiv w:val="1"/>
      <w:marLeft w:val="0"/>
      <w:marRight w:val="0"/>
      <w:marTop w:val="0"/>
      <w:marBottom w:val="0"/>
      <w:divBdr>
        <w:top w:val="none" w:sz="0" w:space="0" w:color="auto"/>
        <w:left w:val="none" w:sz="0" w:space="0" w:color="auto"/>
        <w:bottom w:val="none" w:sz="0" w:space="0" w:color="auto"/>
        <w:right w:val="none" w:sz="0" w:space="0" w:color="auto"/>
      </w:divBdr>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068071708">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4</cp:revision>
  <cp:lastPrinted>2026-04-16T06:30:00Z</cp:lastPrinted>
  <dcterms:created xsi:type="dcterms:W3CDTF">2026-04-16T06:25:00Z</dcterms:created>
  <dcterms:modified xsi:type="dcterms:W3CDTF">2026-04-16T08:42:00Z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