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BFF32" w14:textId="77777777" w:rsidR="00223B2D" w:rsidRDefault="00223B2D" w:rsidP="00C3178F">
      <w:pPr>
        <w:tabs>
          <w:tab w:val="left" w:pos="1575"/>
        </w:tabs>
        <w:spacing w:line="240" w:lineRule="exact"/>
        <w:rPr>
          <w:rFonts w:ascii="Tahoma" w:hAnsi="Tahoma" w:cs="Tahoma"/>
          <w:color w:val="1F1F1F"/>
          <w:sz w:val="25"/>
          <w:szCs w:val="25"/>
        </w:rPr>
      </w:pPr>
    </w:p>
    <w:p w14:paraId="101AC579" w14:textId="641B5FF1" w:rsidR="0074054D" w:rsidRPr="00363C53" w:rsidRDefault="00363C53" w:rsidP="00363C53">
      <w:pPr>
        <w:tabs>
          <w:tab w:val="left" w:pos="1575"/>
        </w:tabs>
        <w:spacing w:line="240" w:lineRule="exact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01727F" w:rsidRPr="00363C53">
        <w:rPr>
          <w:rFonts w:ascii="Tahoma" w:hAnsi="Tahoma" w:cs="Tahoma"/>
          <w:color w:val="1F1F1F"/>
          <w:sz w:val="24"/>
          <w:szCs w:val="24"/>
        </w:rPr>
        <w:t xml:space="preserve">The </w:t>
      </w:r>
      <w:r w:rsidRPr="00363C53">
        <w:rPr>
          <w:rFonts w:ascii="Tahoma" w:hAnsi="Tahoma" w:cs="Tahoma"/>
          <w:color w:val="1F1F1F"/>
          <w:sz w:val="24"/>
          <w:szCs w:val="24"/>
        </w:rPr>
        <w:t>Principal</w:t>
      </w:r>
      <w:r w:rsidR="0001727F" w:rsidRPr="00363C53">
        <w:rPr>
          <w:rFonts w:ascii="Tahoma" w:hAnsi="Tahoma" w:cs="Tahoma"/>
          <w:color w:val="1F1F1F"/>
          <w:sz w:val="24"/>
          <w:szCs w:val="24"/>
        </w:rPr>
        <w:t>,</w:t>
      </w:r>
    </w:p>
    <w:p w14:paraId="104A603C" w14:textId="4A986CC1" w:rsidR="0001727F" w:rsidRPr="00363C53" w:rsidRDefault="00363C53" w:rsidP="00363C53">
      <w:pPr>
        <w:spacing w:before="100" w:beforeAutospacing="1" w:after="100" w:afterAutospacing="1" w:line="240" w:lineRule="exact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52202">
        <w:rPr>
          <w:rFonts w:ascii="Tahoma" w:hAnsi="Tahoma" w:cs="Tahoma"/>
          <w:color w:val="1F1F1F"/>
          <w:sz w:val="24"/>
          <w:szCs w:val="24"/>
        </w:rPr>
        <w:t>JVC</w:t>
      </w:r>
      <w:r w:rsidR="008D3918">
        <w:rPr>
          <w:rFonts w:ascii="Tahoma" w:hAnsi="Tahoma" w:cs="Tahoma"/>
          <w:color w:val="1F1F1F"/>
          <w:sz w:val="24"/>
          <w:szCs w:val="24"/>
        </w:rPr>
        <w:t xml:space="preserve"> Medical College</w:t>
      </w:r>
      <w:r w:rsidRPr="00363C53">
        <w:rPr>
          <w:rFonts w:ascii="Tahoma" w:hAnsi="Tahoma" w:cs="Tahoma"/>
          <w:color w:val="1F1F1F"/>
          <w:sz w:val="24"/>
          <w:szCs w:val="24"/>
        </w:rPr>
        <w:t>,</w:t>
      </w:r>
    </w:p>
    <w:p w14:paraId="0D54F22D" w14:textId="260F7F12" w:rsidR="0001727F" w:rsidRPr="00363C53" w:rsidRDefault="00363C53" w:rsidP="00363C53">
      <w:pPr>
        <w:tabs>
          <w:tab w:val="left" w:pos="1575"/>
        </w:tabs>
        <w:spacing w:line="240" w:lineRule="exact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1727F" w:rsidRPr="00363C53">
        <w:rPr>
          <w:rFonts w:ascii="Tahoma" w:hAnsi="Tahoma" w:cs="Tahoma"/>
          <w:color w:val="1F1F1F"/>
          <w:sz w:val="24"/>
          <w:szCs w:val="24"/>
        </w:rPr>
        <w:t>Srinagar.</w:t>
      </w:r>
    </w:p>
    <w:p w14:paraId="1FD4A2BA" w14:textId="3B736F12" w:rsidR="008B4B63" w:rsidRPr="00363C53" w:rsidRDefault="008B4B63" w:rsidP="00223B2D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5E4A149" w14:textId="624478BF" w:rsidR="008B4B63" w:rsidRPr="00363C53" w:rsidRDefault="00363C53" w:rsidP="00B52202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="008B4B63" w:rsidRPr="00363C53">
        <w:rPr>
          <w:rFonts w:ascii="Tahoma" w:hAnsi="Tahoma" w:cs="Tahoma"/>
          <w:color w:val="1F1F1F"/>
          <w:sz w:val="24"/>
          <w:szCs w:val="24"/>
        </w:rPr>
        <w:t>No: KGP/Estt/M</w:t>
      </w:r>
      <w:r w:rsidRPr="00363C53">
        <w:rPr>
          <w:rFonts w:ascii="Tahoma" w:hAnsi="Tahoma" w:cs="Tahoma"/>
          <w:color w:val="1F1F1F"/>
          <w:sz w:val="24"/>
          <w:szCs w:val="24"/>
        </w:rPr>
        <w:t>LT</w:t>
      </w:r>
      <w:r w:rsidR="008B4B63" w:rsidRPr="00363C53">
        <w:rPr>
          <w:rFonts w:ascii="Tahoma" w:hAnsi="Tahoma" w:cs="Tahoma"/>
          <w:color w:val="1F1F1F"/>
          <w:sz w:val="24"/>
          <w:szCs w:val="24"/>
        </w:rPr>
        <w:t>/</w:t>
      </w:r>
      <w:r w:rsidRPr="00363C53">
        <w:rPr>
          <w:rFonts w:ascii="Tahoma" w:hAnsi="Tahoma" w:cs="Tahoma"/>
          <w:color w:val="1F1F1F"/>
          <w:sz w:val="24"/>
          <w:szCs w:val="24"/>
        </w:rPr>
        <w:t>M</w:t>
      </w:r>
      <w:r>
        <w:rPr>
          <w:rFonts w:ascii="Tahoma" w:hAnsi="Tahoma" w:cs="Tahoma"/>
          <w:color w:val="1F1F1F"/>
          <w:sz w:val="24"/>
          <w:szCs w:val="24"/>
        </w:rPr>
        <w:t>o</w:t>
      </w:r>
      <w:r w:rsidRPr="00363C53">
        <w:rPr>
          <w:rFonts w:ascii="Tahoma" w:hAnsi="Tahoma" w:cs="Tahoma"/>
          <w:color w:val="1F1F1F"/>
          <w:sz w:val="24"/>
          <w:szCs w:val="24"/>
        </w:rPr>
        <w:t>U/</w:t>
      </w:r>
      <w:r w:rsidR="008B4B63" w:rsidRPr="00363C53">
        <w:rPr>
          <w:rFonts w:ascii="Tahoma" w:hAnsi="Tahoma" w:cs="Tahoma"/>
          <w:color w:val="1F1F1F"/>
          <w:sz w:val="24"/>
          <w:szCs w:val="24"/>
        </w:rPr>
        <w:t>202</w:t>
      </w:r>
      <w:r w:rsidR="00B52202">
        <w:rPr>
          <w:rFonts w:ascii="Tahoma" w:hAnsi="Tahoma" w:cs="Tahoma"/>
          <w:color w:val="1F1F1F"/>
          <w:sz w:val="24"/>
          <w:szCs w:val="24"/>
        </w:rPr>
        <w:t>6</w:t>
      </w:r>
      <w:r w:rsidR="008B4B63" w:rsidRPr="00363C53">
        <w:rPr>
          <w:rFonts w:ascii="Tahoma" w:hAnsi="Tahoma" w:cs="Tahoma"/>
          <w:color w:val="1F1F1F"/>
          <w:sz w:val="24"/>
          <w:szCs w:val="24"/>
        </w:rPr>
        <w:t xml:space="preserve">/                           </w:t>
      </w:r>
      <w:r w:rsidR="00C46FF5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52202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B4B63" w:rsidRPr="00363C53">
        <w:rPr>
          <w:rFonts w:ascii="Tahoma" w:hAnsi="Tahoma" w:cs="Tahoma"/>
          <w:color w:val="1F1F1F"/>
          <w:sz w:val="24"/>
          <w:szCs w:val="24"/>
        </w:rPr>
        <w:t xml:space="preserve">Dated: </w:t>
      </w:r>
    </w:p>
    <w:p w14:paraId="36F64557" w14:textId="01AF318B" w:rsidR="00363C53" w:rsidRPr="00363C53" w:rsidRDefault="00363C53" w:rsidP="00363C53">
      <w:pPr>
        <w:spacing w:before="100" w:beforeAutospacing="1" w:after="100" w:afterAutospacing="1"/>
        <w:jc w:val="both"/>
        <w:rPr>
          <w:rFonts w:ascii="Tahoma" w:hAnsi="Tahoma" w:cs="Tahoma"/>
          <w:b/>
          <w:bCs/>
          <w:sz w:val="24"/>
          <w:szCs w:val="24"/>
        </w:rPr>
      </w:pPr>
      <w:r w:rsidRPr="00363C53">
        <w:rPr>
          <w:rFonts w:ascii="Tahoma" w:hAnsi="Tahoma" w:cs="Tahoma"/>
          <w:b/>
          <w:bCs/>
          <w:sz w:val="24"/>
          <w:szCs w:val="24"/>
        </w:rPr>
        <w:t>Subject: Memorandum of Understanding for Practical Training/Internship of Medical Lab Technology Students.</w:t>
      </w:r>
    </w:p>
    <w:p w14:paraId="70BCB04D" w14:textId="77777777" w:rsidR="00303220" w:rsidRDefault="0001727F" w:rsidP="00363C53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>Sir</w:t>
      </w:r>
      <w:r w:rsidR="00363C53" w:rsidRPr="00363C53">
        <w:rPr>
          <w:rFonts w:ascii="Tahoma" w:hAnsi="Tahoma" w:cs="Tahoma"/>
          <w:color w:val="1F1F1F"/>
          <w:sz w:val="24"/>
          <w:szCs w:val="24"/>
        </w:rPr>
        <w:t>/Madam</w:t>
      </w:r>
      <w:r w:rsidR="00303220">
        <w:rPr>
          <w:rFonts w:ascii="Tahoma" w:hAnsi="Tahoma" w:cs="Tahoma"/>
          <w:color w:val="1F1F1F"/>
          <w:sz w:val="24"/>
          <w:szCs w:val="24"/>
        </w:rPr>
        <w:t>,</w:t>
      </w:r>
    </w:p>
    <w:p w14:paraId="351B5779" w14:textId="32BBFBEE" w:rsidR="00363C53" w:rsidRPr="00363C53" w:rsidRDefault="00363C53" w:rsidP="00363C53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>Kashmir Government Polytechnic College Srinagar proposes a Memorandum of Understanding (M</w:t>
      </w:r>
      <w:r>
        <w:rPr>
          <w:rFonts w:ascii="Tahoma" w:hAnsi="Tahoma" w:cs="Tahoma"/>
          <w:color w:val="1F1F1F"/>
          <w:sz w:val="24"/>
          <w:szCs w:val="24"/>
        </w:rPr>
        <w:t>oU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) between our institution and </w:t>
      </w:r>
      <w:r w:rsidR="00B52202">
        <w:rPr>
          <w:rFonts w:ascii="Tahoma" w:hAnsi="Tahoma" w:cs="Tahoma"/>
          <w:color w:val="1F1F1F"/>
          <w:sz w:val="24"/>
          <w:szCs w:val="24"/>
        </w:rPr>
        <w:t xml:space="preserve">JVC </w:t>
      </w:r>
      <w:r w:rsidR="008D3918">
        <w:rPr>
          <w:rFonts w:ascii="Tahoma" w:hAnsi="Tahoma" w:cs="Tahoma"/>
          <w:color w:val="1F1F1F"/>
          <w:sz w:val="24"/>
          <w:szCs w:val="24"/>
        </w:rPr>
        <w:t xml:space="preserve">Medical </w:t>
      </w:r>
      <w:r w:rsidR="008D3918">
        <w:rPr>
          <w:rFonts w:ascii="Tahoma" w:hAnsi="Tahoma" w:cs="Tahoma"/>
          <w:color w:val="1F1F1F"/>
          <w:sz w:val="24"/>
          <w:szCs w:val="24"/>
        </w:rPr>
        <w:t>College,</w:t>
      </w:r>
      <w:r w:rsidR="00B52202">
        <w:rPr>
          <w:rFonts w:ascii="Tahoma" w:hAnsi="Tahoma" w:cs="Tahoma"/>
          <w:color w:val="1F1F1F"/>
          <w:sz w:val="24"/>
          <w:szCs w:val="24"/>
        </w:rPr>
        <w:t xml:space="preserve"> Srinagar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concerning the provision of practical training and internships for our Medical Lab Technology (MLT) </w:t>
      </w:r>
      <w:r w:rsidR="00B46CC3" w:rsidRPr="00363C53">
        <w:rPr>
          <w:rFonts w:ascii="Tahoma" w:hAnsi="Tahoma" w:cs="Tahoma"/>
          <w:color w:val="1F1F1F"/>
          <w:sz w:val="24"/>
          <w:szCs w:val="24"/>
        </w:rPr>
        <w:t>students. Practical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training is an indispensable component of the MLT curriculum. The curriculum guidelines mandate that our MLT students complete an internship during their 5th and 6th semesters. This hands-on experience is crucial for the development of the skills and knowledge necessary to excel in this field.</w:t>
      </w:r>
    </w:p>
    <w:p w14:paraId="6A0B3283" w14:textId="1821A6BD" w:rsidR="00363C53" w:rsidRPr="00363C53" w:rsidRDefault="00363C53" w:rsidP="00363C53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We believe that </w:t>
      </w:r>
      <w:r w:rsidR="00B52202">
        <w:rPr>
          <w:rFonts w:ascii="Tahoma" w:hAnsi="Tahoma" w:cs="Tahoma"/>
          <w:color w:val="1F1F1F"/>
          <w:sz w:val="24"/>
          <w:szCs w:val="24"/>
        </w:rPr>
        <w:t xml:space="preserve">JVC </w:t>
      </w:r>
      <w:r w:rsidR="008D3918">
        <w:rPr>
          <w:rFonts w:ascii="Tahoma" w:hAnsi="Tahoma" w:cs="Tahoma"/>
          <w:color w:val="1F1F1F"/>
          <w:sz w:val="24"/>
          <w:szCs w:val="24"/>
        </w:rPr>
        <w:t>Medical College</w:t>
      </w:r>
      <w:r w:rsidR="00B52202" w:rsidRPr="00363C53">
        <w:rPr>
          <w:rFonts w:ascii="Tahoma" w:hAnsi="Tahoma" w:cs="Tahoma"/>
          <w:color w:val="1F1F1F"/>
          <w:sz w:val="24"/>
          <w:szCs w:val="24"/>
        </w:rPr>
        <w:t>,</w:t>
      </w:r>
      <w:r w:rsidR="00B52202">
        <w:rPr>
          <w:rFonts w:ascii="Tahoma" w:hAnsi="Tahoma" w:cs="Tahoma"/>
          <w:color w:val="1F1F1F"/>
          <w:sz w:val="24"/>
          <w:szCs w:val="24"/>
        </w:rPr>
        <w:t xml:space="preserve"> Srinagar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with its advanced facilities, experienced faculty, and diverse range of diagnostic services, represents an ideal institution for our students to obtain invaluable practical experience.</w:t>
      </w:r>
      <w:r>
        <w:rPr>
          <w:rFonts w:ascii="Tahoma" w:hAnsi="Tahoma" w:cs="Tahoma"/>
          <w:color w:val="1F1F1F"/>
          <w:sz w:val="24"/>
          <w:szCs w:val="24"/>
        </w:rPr>
        <w:t xml:space="preserve"> We aim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to bridge the gap between theoretical knowledge and practical application, thereby enhancing the overall competence of our students. </w:t>
      </w:r>
    </w:p>
    <w:p w14:paraId="737B9D9C" w14:textId="1642FFBB" w:rsidR="00363C53" w:rsidRDefault="00363C53" w:rsidP="00363C53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We </w:t>
      </w:r>
      <w:r w:rsidR="00C55294">
        <w:rPr>
          <w:rFonts w:ascii="Tahoma" w:hAnsi="Tahoma" w:cs="Tahoma"/>
          <w:color w:val="1F1F1F"/>
          <w:sz w:val="24"/>
          <w:szCs w:val="24"/>
        </w:rPr>
        <w:t xml:space="preserve">anticipate </w:t>
      </w:r>
      <w:r w:rsidR="00C55294" w:rsidRPr="00363C53">
        <w:rPr>
          <w:rFonts w:ascii="Tahoma" w:hAnsi="Tahoma" w:cs="Tahoma"/>
          <w:color w:val="1F1F1F"/>
          <w:sz w:val="24"/>
          <w:szCs w:val="24"/>
        </w:rPr>
        <w:t>that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a formal MoU between our institutions would pave the way for a fruitful and mutually beneficial partnership. We look forward to discussing this proposal further and working towards establishing a strong and enduring relationship with </w:t>
      </w:r>
      <w:r w:rsidR="00C55294">
        <w:rPr>
          <w:rFonts w:ascii="Tahoma" w:hAnsi="Tahoma" w:cs="Tahoma"/>
          <w:color w:val="1F1F1F"/>
          <w:sz w:val="24"/>
          <w:szCs w:val="24"/>
        </w:rPr>
        <w:t>JVC Medical College</w:t>
      </w:r>
      <w:r w:rsidR="00C55294" w:rsidRPr="00363C53">
        <w:rPr>
          <w:rFonts w:ascii="Tahoma" w:hAnsi="Tahoma" w:cs="Tahoma"/>
          <w:color w:val="1F1F1F"/>
          <w:sz w:val="24"/>
          <w:szCs w:val="24"/>
        </w:rPr>
        <w:t>,</w:t>
      </w:r>
      <w:r w:rsidR="00C55294">
        <w:rPr>
          <w:rFonts w:ascii="Tahoma" w:hAnsi="Tahoma" w:cs="Tahoma"/>
          <w:color w:val="1F1F1F"/>
          <w:sz w:val="24"/>
          <w:szCs w:val="24"/>
        </w:rPr>
        <w:t xml:space="preserve"> Srinagar</w:t>
      </w:r>
      <w:r w:rsidRPr="00363C53">
        <w:rPr>
          <w:rFonts w:ascii="Tahoma" w:hAnsi="Tahoma" w:cs="Tahoma"/>
          <w:color w:val="1F1F1F"/>
          <w:sz w:val="24"/>
          <w:szCs w:val="24"/>
        </w:rPr>
        <w:t>.</w:t>
      </w:r>
    </w:p>
    <w:p w14:paraId="4F5CBDC9" w14:textId="77777777" w:rsidR="00B52202" w:rsidRPr="00363C53" w:rsidRDefault="00B52202" w:rsidP="00363C53">
      <w:pPr>
        <w:spacing w:before="100" w:beforeAutospacing="1" w:after="100" w:afterAutospacing="1"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5F956D" w14:textId="486D6337" w:rsidR="002A5606" w:rsidRDefault="008B4B63" w:rsidP="00223B2D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</w:t>
      </w:r>
      <w:r w:rsidR="00E24ECA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E7C51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E24ECA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E7C51" w:rsidRPr="00363C53">
        <w:rPr>
          <w:rFonts w:ascii="Tahoma" w:hAnsi="Tahoma" w:cs="Tahoma"/>
          <w:color w:val="1F1F1F"/>
          <w:sz w:val="24"/>
          <w:szCs w:val="24"/>
        </w:rPr>
        <w:t xml:space="preserve">Yours </w:t>
      </w:r>
      <w:r w:rsidR="007E7C51">
        <w:rPr>
          <w:rFonts w:ascii="Tahoma" w:hAnsi="Tahoma" w:cs="Tahoma"/>
          <w:color w:val="1F1F1F"/>
          <w:sz w:val="24"/>
          <w:szCs w:val="24"/>
        </w:rPr>
        <w:t>Faithfully</w:t>
      </w:r>
      <w:r w:rsidRPr="00363C53">
        <w:rPr>
          <w:rFonts w:ascii="Tahoma" w:hAnsi="Tahoma" w:cs="Tahoma"/>
          <w:color w:val="1F1F1F"/>
          <w:sz w:val="24"/>
          <w:szCs w:val="24"/>
        </w:rPr>
        <w:t>,</w:t>
      </w:r>
    </w:p>
    <w:p w14:paraId="2E8E4730" w14:textId="32C5F999" w:rsidR="00B468AB" w:rsidRPr="00363C53" w:rsidRDefault="00B468AB" w:rsidP="00223B2D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141638F" w14:textId="7FF64C94" w:rsidR="00247F81" w:rsidRPr="00363C53" w:rsidRDefault="00247F81" w:rsidP="00223B2D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</w:t>
      </w:r>
      <w:r w:rsidR="0056722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23B2D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83CF5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>Principal</w:t>
      </w:r>
    </w:p>
    <w:p w14:paraId="6495290F" w14:textId="2ABB344D" w:rsidR="00247F81" w:rsidRPr="00363C53" w:rsidRDefault="00247F81" w:rsidP="00223B2D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E936E1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                                      Kashmir Government Polytechnic Coll</w:t>
      </w:r>
      <w:r w:rsidR="00223B2D" w:rsidRPr="00363C53">
        <w:rPr>
          <w:rFonts w:ascii="Tahoma" w:hAnsi="Tahoma" w:cs="Tahoma"/>
          <w:color w:val="1F1F1F"/>
          <w:sz w:val="24"/>
          <w:szCs w:val="24"/>
        </w:rPr>
        <w:t>ege</w:t>
      </w:r>
    </w:p>
    <w:p w14:paraId="54031DF8" w14:textId="26E4CE2A" w:rsidR="00A47EA1" w:rsidRDefault="00247F81" w:rsidP="00363C53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</w:t>
      </w:r>
      <w:r w:rsidR="0056722A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E19D2" w:rsidRPr="00363C53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>Srinagar</w:t>
      </w:r>
    </w:p>
    <w:p w14:paraId="77A58B25" w14:textId="3AE40EAD" w:rsidR="006A574C" w:rsidRPr="00363C53" w:rsidRDefault="00363C53" w:rsidP="00363C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>Copy to the:</w:t>
      </w:r>
    </w:p>
    <w:p w14:paraId="5A13D724" w14:textId="41FF8FB0" w:rsidR="00363C53" w:rsidRPr="00363C53" w:rsidRDefault="00363C53" w:rsidP="00363C53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363C53">
        <w:rPr>
          <w:rFonts w:ascii="Tahoma" w:hAnsi="Tahoma" w:cs="Tahoma"/>
          <w:color w:val="1F1F1F"/>
          <w:sz w:val="24"/>
          <w:szCs w:val="24"/>
        </w:rPr>
        <w:t>1.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63C53">
        <w:rPr>
          <w:rFonts w:ascii="Tahoma" w:hAnsi="Tahoma" w:cs="Tahoma"/>
          <w:color w:val="1F1F1F"/>
          <w:sz w:val="24"/>
          <w:szCs w:val="24"/>
        </w:rPr>
        <w:t>Incharge</w:t>
      </w:r>
      <w:r>
        <w:rPr>
          <w:rFonts w:ascii="Tahoma" w:hAnsi="Tahoma" w:cs="Tahoma"/>
          <w:color w:val="1F1F1F"/>
          <w:sz w:val="24"/>
          <w:szCs w:val="24"/>
        </w:rPr>
        <w:t>,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Medical Lab Technology</w:t>
      </w:r>
      <w:r>
        <w:rPr>
          <w:rFonts w:ascii="Tahoma" w:hAnsi="Tahoma" w:cs="Tahoma"/>
          <w:color w:val="1F1F1F"/>
          <w:sz w:val="24"/>
          <w:szCs w:val="24"/>
        </w:rPr>
        <w:t xml:space="preserve"> Department</w:t>
      </w:r>
      <w:r w:rsidRPr="00363C53">
        <w:rPr>
          <w:rFonts w:ascii="Tahoma" w:hAnsi="Tahoma" w:cs="Tahoma"/>
          <w:color w:val="1F1F1F"/>
          <w:sz w:val="24"/>
          <w:szCs w:val="24"/>
        </w:rPr>
        <w:t xml:space="preserve"> for information and necessary action</w:t>
      </w:r>
      <w:r>
        <w:rPr>
          <w:rFonts w:ascii="Tahoma" w:hAnsi="Tahoma" w:cs="Tahoma"/>
          <w:color w:val="1F1F1F"/>
          <w:sz w:val="24"/>
          <w:szCs w:val="24"/>
        </w:rPr>
        <w:t>.</w:t>
      </w:r>
    </w:p>
    <w:sectPr w:rsidR="00363C53" w:rsidRPr="00363C53" w:rsidSect="00363C53">
      <w:headerReference w:type="default" r:id="rId7"/>
      <w:pgSz w:w="11906" w:h="16838"/>
      <w:pgMar w:top="709" w:right="746" w:bottom="8" w:left="108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3436E" w14:textId="77777777" w:rsidR="00FE35FD" w:rsidRDefault="00FE35FD">
      <w:r>
        <w:separator/>
      </w:r>
    </w:p>
  </w:endnote>
  <w:endnote w:type="continuationSeparator" w:id="0">
    <w:p w14:paraId="62DB66A5" w14:textId="77777777" w:rsidR="00FE35FD" w:rsidRDefault="00FE3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5431B" w14:textId="77777777" w:rsidR="00FE35FD" w:rsidRDefault="00FE35FD">
      <w:r>
        <w:separator/>
      </w:r>
    </w:p>
  </w:footnote>
  <w:footnote w:type="continuationSeparator" w:id="0">
    <w:p w14:paraId="74B8388B" w14:textId="77777777" w:rsidR="00FE35FD" w:rsidRDefault="00FE3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73B39F55" w:rsidR="00B14580" w:rsidRDefault="00E24ECA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7ABF921">
          <wp:simplePos x="0" y="0"/>
          <wp:positionH relativeFrom="margin">
            <wp:posOffset>-76200</wp:posOffset>
          </wp:positionH>
          <wp:positionV relativeFrom="page">
            <wp:posOffset>497205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2F3086E4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D04783D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7F0D73"/>
    <w:multiLevelType w:val="multilevel"/>
    <w:tmpl w:val="639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6"/>
  </w:num>
  <w:num w:numId="17">
    <w:abstractNumId w:val="1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27F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4A5B"/>
    <w:rsid w:val="000C5610"/>
    <w:rsid w:val="000D2C33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B4EB8"/>
    <w:rsid w:val="001D02DE"/>
    <w:rsid w:val="001D2BA0"/>
    <w:rsid w:val="001D5844"/>
    <w:rsid w:val="001E0D46"/>
    <w:rsid w:val="001E3E29"/>
    <w:rsid w:val="001E487E"/>
    <w:rsid w:val="001E6DA0"/>
    <w:rsid w:val="001F08DE"/>
    <w:rsid w:val="001F5E65"/>
    <w:rsid w:val="00201333"/>
    <w:rsid w:val="00210EE4"/>
    <w:rsid w:val="00210FA7"/>
    <w:rsid w:val="00216417"/>
    <w:rsid w:val="00217E71"/>
    <w:rsid w:val="00223B2D"/>
    <w:rsid w:val="00247F81"/>
    <w:rsid w:val="0026631D"/>
    <w:rsid w:val="00272108"/>
    <w:rsid w:val="002A5606"/>
    <w:rsid w:val="002C2F53"/>
    <w:rsid w:val="002D0BC4"/>
    <w:rsid w:val="002F1995"/>
    <w:rsid w:val="00303220"/>
    <w:rsid w:val="00322356"/>
    <w:rsid w:val="0033518C"/>
    <w:rsid w:val="00342855"/>
    <w:rsid w:val="003437C2"/>
    <w:rsid w:val="0036038D"/>
    <w:rsid w:val="00360589"/>
    <w:rsid w:val="00363C53"/>
    <w:rsid w:val="003735B5"/>
    <w:rsid w:val="00377186"/>
    <w:rsid w:val="0037797E"/>
    <w:rsid w:val="003A1C03"/>
    <w:rsid w:val="003C3196"/>
    <w:rsid w:val="003D1396"/>
    <w:rsid w:val="00414627"/>
    <w:rsid w:val="00420B16"/>
    <w:rsid w:val="00425B38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6722A"/>
    <w:rsid w:val="00573A09"/>
    <w:rsid w:val="005815DB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878E8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77A07"/>
    <w:rsid w:val="007A65F9"/>
    <w:rsid w:val="007A71D8"/>
    <w:rsid w:val="007B6B21"/>
    <w:rsid w:val="007C2C59"/>
    <w:rsid w:val="007C3556"/>
    <w:rsid w:val="007E0D47"/>
    <w:rsid w:val="007E433B"/>
    <w:rsid w:val="007E7C51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B4B63"/>
    <w:rsid w:val="008C0DC9"/>
    <w:rsid w:val="008D3918"/>
    <w:rsid w:val="008E6C4B"/>
    <w:rsid w:val="008F18C0"/>
    <w:rsid w:val="00900788"/>
    <w:rsid w:val="00900EE4"/>
    <w:rsid w:val="009037F6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A61ED"/>
    <w:rsid w:val="009B27AA"/>
    <w:rsid w:val="009B7E04"/>
    <w:rsid w:val="009C5E8F"/>
    <w:rsid w:val="009C600F"/>
    <w:rsid w:val="009D3723"/>
    <w:rsid w:val="009E04F2"/>
    <w:rsid w:val="009E19D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29D"/>
    <w:rsid w:val="00AF292B"/>
    <w:rsid w:val="00B13A52"/>
    <w:rsid w:val="00B14580"/>
    <w:rsid w:val="00B161E7"/>
    <w:rsid w:val="00B2303C"/>
    <w:rsid w:val="00B24CF4"/>
    <w:rsid w:val="00B26993"/>
    <w:rsid w:val="00B275F5"/>
    <w:rsid w:val="00B41012"/>
    <w:rsid w:val="00B4570C"/>
    <w:rsid w:val="00B468AB"/>
    <w:rsid w:val="00B46CC3"/>
    <w:rsid w:val="00B51D14"/>
    <w:rsid w:val="00B5208C"/>
    <w:rsid w:val="00B52202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2069F"/>
    <w:rsid w:val="00C3178F"/>
    <w:rsid w:val="00C45227"/>
    <w:rsid w:val="00C46FF5"/>
    <w:rsid w:val="00C55294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3BE3"/>
    <w:rsid w:val="00D07232"/>
    <w:rsid w:val="00D10245"/>
    <w:rsid w:val="00D21BDD"/>
    <w:rsid w:val="00D23925"/>
    <w:rsid w:val="00D25F4D"/>
    <w:rsid w:val="00D34210"/>
    <w:rsid w:val="00D464E1"/>
    <w:rsid w:val="00D6579E"/>
    <w:rsid w:val="00D65F07"/>
    <w:rsid w:val="00D704F3"/>
    <w:rsid w:val="00D92BB7"/>
    <w:rsid w:val="00DB6CBB"/>
    <w:rsid w:val="00DC76D2"/>
    <w:rsid w:val="00DD30ED"/>
    <w:rsid w:val="00DE34B8"/>
    <w:rsid w:val="00DF03A7"/>
    <w:rsid w:val="00E03670"/>
    <w:rsid w:val="00E24ECA"/>
    <w:rsid w:val="00E32EAC"/>
    <w:rsid w:val="00E4653F"/>
    <w:rsid w:val="00E64C21"/>
    <w:rsid w:val="00E66F64"/>
    <w:rsid w:val="00E7798A"/>
    <w:rsid w:val="00E821D7"/>
    <w:rsid w:val="00E936E1"/>
    <w:rsid w:val="00E96429"/>
    <w:rsid w:val="00EC24C6"/>
    <w:rsid w:val="00EE0CC4"/>
    <w:rsid w:val="00EE19E2"/>
    <w:rsid w:val="00EF1596"/>
    <w:rsid w:val="00EF2933"/>
    <w:rsid w:val="00EF5A7D"/>
    <w:rsid w:val="00F05146"/>
    <w:rsid w:val="00F1115D"/>
    <w:rsid w:val="00F34C5D"/>
    <w:rsid w:val="00F3513C"/>
    <w:rsid w:val="00F41E32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00FE35FD"/>
    <w:rsid w:val="00FF691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017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9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7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97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2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5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63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40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7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0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1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8</cp:revision>
  <cp:lastPrinted>2026-02-10T10:17:00Z</cp:lastPrinted>
  <dcterms:created xsi:type="dcterms:W3CDTF">2026-02-10T10:15:00Z</dcterms:created>
  <dcterms:modified xsi:type="dcterms:W3CDTF">2026-02-10T10:23:00Z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