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5843C" w14:textId="77777777" w:rsidR="00AD5C2F" w:rsidRDefault="00AD5C2F" w:rsidP="00AD5C2F">
      <w:pPr>
        <w:ind w:hanging="540"/>
        <w:rPr>
          <w:rFonts w:ascii="Tahoma" w:hAnsi="Tahoma" w:cs="Tahoma"/>
          <w:sz w:val="25"/>
          <w:szCs w:val="25"/>
        </w:rPr>
      </w:pPr>
      <w:r w:rsidRPr="00AD5C2F">
        <w:rPr>
          <w:rFonts w:ascii="Tahoma" w:hAnsi="Tahoma" w:cs="Tahoma"/>
          <w:sz w:val="25"/>
          <w:szCs w:val="25"/>
        </w:rPr>
        <w:t>The Registrar</w:t>
      </w:r>
      <w:r>
        <w:rPr>
          <w:rFonts w:ascii="Tahoma" w:hAnsi="Tahoma" w:cs="Tahoma"/>
          <w:sz w:val="25"/>
          <w:szCs w:val="25"/>
        </w:rPr>
        <w:t>,</w:t>
      </w:r>
    </w:p>
    <w:p w14:paraId="0F466A34" w14:textId="77777777" w:rsidR="00AD5C2F" w:rsidRDefault="00AD5C2F" w:rsidP="00AD5C2F">
      <w:pPr>
        <w:ind w:hanging="540"/>
        <w:rPr>
          <w:rFonts w:ascii="Tahoma" w:hAnsi="Tahoma" w:cs="Tahoma"/>
          <w:sz w:val="25"/>
          <w:szCs w:val="25"/>
        </w:rPr>
      </w:pPr>
      <w:r w:rsidRPr="00AD5C2F">
        <w:rPr>
          <w:rFonts w:ascii="Tahoma" w:hAnsi="Tahoma" w:cs="Tahoma"/>
          <w:sz w:val="25"/>
          <w:szCs w:val="25"/>
        </w:rPr>
        <w:t>National Institute of Technology</w:t>
      </w:r>
      <w:r>
        <w:rPr>
          <w:rFonts w:ascii="Tahoma" w:hAnsi="Tahoma" w:cs="Tahoma"/>
          <w:sz w:val="25"/>
          <w:szCs w:val="25"/>
        </w:rPr>
        <w:t>,</w:t>
      </w:r>
    </w:p>
    <w:p w14:paraId="58DA2F6E" w14:textId="5D35A424" w:rsidR="00AD5C2F" w:rsidRPr="00AD5C2F" w:rsidRDefault="00002908" w:rsidP="00AD5C2F">
      <w:pPr>
        <w:ind w:hanging="54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Hazratbal,</w:t>
      </w:r>
      <w:r w:rsidRPr="00AD5C2F">
        <w:rPr>
          <w:rFonts w:ascii="Tahoma" w:hAnsi="Tahoma" w:cs="Tahoma"/>
          <w:sz w:val="25"/>
          <w:szCs w:val="25"/>
        </w:rPr>
        <w:t xml:space="preserve"> Srinagar</w:t>
      </w:r>
      <w:r w:rsidR="00AD5C2F">
        <w:rPr>
          <w:rFonts w:ascii="Tahoma" w:hAnsi="Tahoma" w:cs="Tahoma"/>
          <w:sz w:val="25"/>
          <w:szCs w:val="25"/>
        </w:rPr>
        <w:t>.</w:t>
      </w:r>
    </w:p>
    <w:p w14:paraId="23E91FD0" w14:textId="77777777" w:rsidR="00625A8E" w:rsidRDefault="00625A8E" w:rsidP="002E51CA">
      <w:pPr>
        <w:ind w:left="-450" w:hanging="90"/>
        <w:rPr>
          <w:rFonts w:ascii="Tahoma" w:hAnsi="Tahoma" w:cs="Tahoma"/>
          <w:sz w:val="25"/>
          <w:szCs w:val="25"/>
        </w:rPr>
      </w:pPr>
    </w:p>
    <w:p w14:paraId="317D4AA5" w14:textId="780C34AD" w:rsidR="00715277" w:rsidRDefault="002E51CA" w:rsidP="009141A5">
      <w:pPr>
        <w:ind w:left="-450" w:hanging="9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No: KGP/Estt/202</w:t>
      </w:r>
      <w:r w:rsidR="000909E9">
        <w:rPr>
          <w:rFonts w:ascii="Tahoma" w:hAnsi="Tahoma" w:cs="Tahoma"/>
          <w:sz w:val="25"/>
          <w:szCs w:val="25"/>
        </w:rPr>
        <w:t>5</w:t>
      </w:r>
      <w:r>
        <w:rPr>
          <w:rFonts w:ascii="Tahoma" w:hAnsi="Tahoma" w:cs="Tahoma"/>
          <w:sz w:val="25"/>
          <w:szCs w:val="25"/>
        </w:rPr>
        <w:t xml:space="preserve">/                                             </w:t>
      </w:r>
      <w:r w:rsidR="00AD5C2F">
        <w:rPr>
          <w:rFonts w:ascii="Tahoma" w:hAnsi="Tahoma" w:cs="Tahoma"/>
          <w:sz w:val="25"/>
          <w:szCs w:val="25"/>
        </w:rPr>
        <w:t xml:space="preserve">  </w:t>
      </w:r>
      <w:r>
        <w:rPr>
          <w:rFonts w:ascii="Tahoma" w:hAnsi="Tahoma" w:cs="Tahoma"/>
          <w:sz w:val="25"/>
          <w:szCs w:val="25"/>
        </w:rPr>
        <w:t xml:space="preserve"> Dated:</w:t>
      </w:r>
      <w:r w:rsidR="00AD5C2F">
        <w:rPr>
          <w:rFonts w:ascii="Tahoma" w:hAnsi="Tahoma" w:cs="Tahoma"/>
          <w:sz w:val="25"/>
          <w:szCs w:val="25"/>
        </w:rPr>
        <w:t>30</w:t>
      </w:r>
      <w:r w:rsidR="000909E9">
        <w:rPr>
          <w:rFonts w:ascii="Tahoma" w:hAnsi="Tahoma" w:cs="Tahoma"/>
          <w:sz w:val="25"/>
          <w:szCs w:val="25"/>
        </w:rPr>
        <w:t>-</w:t>
      </w:r>
      <w:r>
        <w:rPr>
          <w:rFonts w:ascii="Tahoma" w:hAnsi="Tahoma" w:cs="Tahoma"/>
          <w:sz w:val="25"/>
          <w:szCs w:val="25"/>
        </w:rPr>
        <w:t>0</w:t>
      </w:r>
      <w:r w:rsidR="00D2391D">
        <w:rPr>
          <w:rFonts w:ascii="Tahoma" w:hAnsi="Tahoma" w:cs="Tahoma"/>
          <w:sz w:val="25"/>
          <w:szCs w:val="25"/>
        </w:rPr>
        <w:t>6</w:t>
      </w:r>
      <w:r>
        <w:rPr>
          <w:rFonts w:ascii="Tahoma" w:hAnsi="Tahoma" w:cs="Tahoma"/>
          <w:sz w:val="25"/>
          <w:szCs w:val="25"/>
        </w:rPr>
        <w:t>-202</w:t>
      </w:r>
      <w:r w:rsidR="000909E9">
        <w:rPr>
          <w:rFonts w:ascii="Tahoma" w:hAnsi="Tahoma" w:cs="Tahoma"/>
          <w:sz w:val="25"/>
          <w:szCs w:val="25"/>
        </w:rPr>
        <w:t>5</w:t>
      </w:r>
    </w:p>
    <w:p w14:paraId="3D0DED76" w14:textId="68CDCC43" w:rsidR="004D3AC1" w:rsidRPr="009141A5" w:rsidRDefault="001365D8" w:rsidP="009141A5">
      <w:pPr>
        <w:ind w:left="-540"/>
        <w:jc w:val="both"/>
        <w:rPr>
          <w:rFonts w:ascii="Tahoma" w:hAnsi="Tahoma" w:cs="Tahoma"/>
          <w:b/>
          <w:bCs/>
          <w:sz w:val="24"/>
          <w:szCs w:val="24"/>
        </w:rPr>
      </w:pPr>
      <w:r w:rsidRPr="00AD5C2F">
        <w:rPr>
          <w:rFonts w:ascii="Tahoma" w:hAnsi="Tahoma" w:cs="Tahoma"/>
          <w:b/>
          <w:bCs/>
          <w:sz w:val="24"/>
          <w:szCs w:val="24"/>
        </w:rPr>
        <w:t>Subject:</w:t>
      </w:r>
      <w:r w:rsidR="00AD5C2F" w:rsidRPr="00AD5C2F">
        <w:rPr>
          <w:rFonts w:ascii="Tahoma" w:hAnsi="Tahoma" w:cs="Tahoma"/>
          <w:b/>
          <w:bCs/>
          <w:sz w:val="24"/>
          <w:szCs w:val="24"/>
        </w:rPr>
        <w:t xml:space="preserve"> Request for providing Detailed Inventory of Machinery and Equipment with Technical Specifications and Cost Estimates for Strengthening Technical Education Infrastructure of Kashmir Government Polytechnic </w:t>
      </w:r>
      <w:r w:rsidR="00002908">
        <w:rPr>
          <w:rFonts w:ascii="Tahoma" w:hAnsi="Tahoma" w:cs="Tahoma"/>
          <w:b/>
          <w:bCs/>
          <w:sz w:val="24"/>
          <w:szCs w:val="24"/>
        </w:rPr>
        <w:t>College</w:t>
      </w:r>
      <w:r w:rsidR="003C48B6">
        <w:rPr>
          <w:rFonts w:ascii="Tahoma" w:hAnsi="Tahoma" w:cs="Tahoma"/>
          <w:b/>
          <w:bCs/>
          <w:sz w:val="24"/>
          <w:szCs w:val="24"/>
        </w:rPr>
        <w:t>,</w:t>
      </w:r>
      <w:r w:rsidR="00AD5C2F" w:rsidRPr="00AD5C2F">
        <w:rPr>
          <w:rFonts w:ascii="Tahoma" w:hAnsi="Tahoma" w:cs="Tahoma"/>
          <w:b/>
          <w:bCs/>
          <w:sz w:val="24"/>
          <w:szCs w:val="24"/>
        </w:rPr>
        <w:t xml:space="preserve"> Srinagar.</w:t>
      </w:r>
    </w:p>
    <w:p w14:paraId="38887DD8" w14:textId="54AA5770" w:rsidR="006F6419" w:rsidRPr="00AD5C2F" w:rsidRDefault="004D3AC1" w:rsidP="006F6419">
      <w:pPr>
        <w:spacing w:line="276" w:lineRule="auto"/>
        <w:ind w:left="-540"/>
        <w:rPr>
          <w:rFonts w:ascii="Tahoma" w:hAnsi="Tahoma" w:cs="Tahoma"/>
          <w:sz w:val="25"/>
          <w:szCs w:val="25"/>
        </w:rPr>
      </w:pPr>
      <w:r w:rsidRPr="004D3AC1">
        <w:rPr>
          <w:rFonts w:ascii="Tahoma" w:hAnsi="Tahoma" w:cs="Tahoma"/>
          <w:sz w:val="25"/>
          <w:szCs w:val="25"/>
        </w:rPr>
        <w:t>Sir,</w:t>
      </w:r>
    </w:p>
    <w:p w14:paraId="2A7C12AA" w14:textId="00C5B4BF" w:rsidR="007F51A2" w:rsidRDefault="00AD5C2F" w:rsidP="00715277">
      <w:pPr>
        <w:spacing w:line="276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AD5C2F">
        <w:rPr>
          <w:rFonts w:ascii="Tahoma" w:hAnsi="Tahoma" w:cs="Tahoma"/>
          <w:sz w:val="25"/>
          <w:szCs w:val="25"/>
        </w:rPr>
        <w:t xml:space="preserve">In alignment with our institution’s strategic priority to urgently enhance our technical education </w:t>
      </w:r>
      <w:r w:rsidR="00002908" w:rsidRPr="00AD5C2F">
        <w:rPr>
          <w:rFonts w:ascii="Tahoma" w:hAnsi="Tahoma" w:cs="Tahoma"/>
          <w:sz w:val="25"/>
          <w:szCs w:val="25"/>
        </w:rPr>
        <w:t>infrastructure,</w:t>
      </w:r>
      <w:r w:rsidR="00002908">
        <w:rPr>
          <w:rFonts w:ascii="Tahoma" w:hAnsi="Tahoma" w:cs="Tahoma"/>
          <w:sz w:val="25"/>
          <w:szCs w:val="25"/>
        </w:rPr>
        <w:t xml:space="preserve"> this Institution is </w:t>
      </w:r>
      <w:r w:rsidRPr="00AD5C2F">
        <w:rPr>
          <w:rFonts w:ascii="Tahoma" w:hAnsi="Tahoma" w:cs="Tahoma"/>
          <w:sz w:val="25"/>
          <w:szCs w:val="25"/>
        </w:rPr>
        <w:t xml:space="preserve">undertaking an expedited initiative to modernize laboratory and workshop facilities to meet current industry </w:t>
      </w:r>
      <w:r w:rsidR="000620D7">
        <w:rPr>
          <w:rFonts w:ascii="Tahoma" w:hAnsi="Tahoma" w:cs="Tahoma"/>
          <w:sz w:val="25"/>
          <w:szCs w:val="25"/>
        </w:rPr>
        <w:t>standards.</w:t>
      </w:r>
      <w:r w:rsidR="000620D7" w:rsidRPr="000620D7">
        <w:rPr>
          <w:rFonts w:ascii="Tahoma" w:hAnsi="Tahoma" w:cs="Tahoma"/>
          <w:sz w:val="25"/>
          <w:szCs w:val="25"/>
        </w:rPr>
        <w:t xml:space="preserve"> Our institution offers three-year diploma engineering programs, and with budget not being a constraint at the moment, we aim to procure </w:t>
      </w:r>
      <w:r w:rsidR="000D14EF">
        <w:rPr>
          <w:rFonts w:ascii="Tahoma" w:hAnsi="Tahoma" w:cs="Tahoma"/>
          <w:sz w:val="25"/>
          <w:szCs w:val="25"/>
        </w:rPr>
        <w:t xml:space="preserve">machinery and </w:t>
      </w:r>
      <w:r w:rsidR="000620D7" w:rsidRPr="000620D7">
        <w:rPr>
          <w:rFonts w:ascii="Tahoma" w:hAnsi="Tahoma" w:cs="Tahoma"/>
          <w:sz w:val="25"/>
          <w:szCs w:val="25"/>
        </w:rPr>
        <w:t>equipment to support high-quality teaching and hands-on learning.</w:t>
      </w:r>
    </w:p>
    <w:p w14:paraId="0A5CA88B" w14:textId="5C11C512" w:rsidR="003C48B6" w:rsidRDefault="00AD5C2F" w:rsidP="007F51A2">
      <w:pPr>
        <w:spacing w:line="276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AD5C2F">
        <w:rPr>
          <w:rFonts w:ascii="Tahoma" w:hAnsi="Tahoma" w:cs="Tahoma"/>
          <w:sz w:val="25"/>
          <w:szCs w:val="25"/>
        </w:rPr>
        <w:t xml:space="preserve">Given the National Institute of Technology, Srinagar’s established leadership in advanced technical </w:t>
      </w:r>
      <w:r w:rsidR="00290B46" w:rsidRPr="00AD5C2F">
        <w:rPr>
          <w:rFonts w:ascii="Tahoma" w:hAnsi="Tahoma" w:cs="Tahoma"/>
          <w:sz w:val="25"/>
          <w:szCs w:val="25"/>
        </w:rPr>
        <w:t>infrastructure</w:t>
      </w:r>
      <w:r w:rsidR="00290B46">
        <w:rPr>
          <w:rFonts w:ascii="Tahoma" w:hAnsi="Tahoma" w:cs="Tahoma"/>
          <w:sz w:val="25"/>
          <w:szCs w:val="25"/>
        </w:rPr>
        <w:t>, this</w:t>
      </w:r>
      <w:r w:rsidR="00002908">
        <w:rPr>
          <w:rFonts w:ascii="Tahoma" w:hAnsi="Tahoma" w:cs="Tahoma"/>
          <w:sz w:val="25"/>
          <w:szCs w:val="25"/>
        </w:rPr>
        <w:t xml:space="preserve"> institution </w:t>
      </w:r>
      <w:r w:rsidRPr="00AD5C2F">
        <w:rPr>
          <w:rFonts w:ascii="Tahoma" w:hAnsi="Tahoma" w:cs="Tahoma"/>
          <w:sz w:val="25"/>
          <w:szCs w:val="25"/>
        </w:rPr>
        <w:t xml:space="preserve">urgently </w:t>
      </w:r>
      <w:r w:rsidR="00011C2B" w:rsidRPr="00AD5C2F">
        <w:rPr>
          <w:rFonts w:ascii="Tahoma" w:hAnsi="Tahoma" w:cs="Tahoma"/>
          <w:sz w:val="25"/>
          <w:szCs w:val="25"/>
        </w:rPr>
        <w:t>requests</w:t>
      </w:r>
      <w:r w:rsidRPr="00AD5C2F">
        <w:rPr>
          <w:rFonts w:ascii="Tahoma" w:hAnsi="Tahoma" w:cs="Tahoma"/>
          <w:sz w:val="25"/>
          <w:szCs w:val="25"/>
        </w:rPr>
        <w:t xml:space="preserve"> your expert assistance in </w:t>
      </w:r>
      <w:r w:rsidR="003C48B6">
        <w:rPr>
          <w:rFonts w:ascii="Tahoma" w:hAnsi="Tahoma" w:cs="Tahoma"/>
          <w:sz w:val="25"/>
          <w:szCs w:val="25"/>
        </w:rPr>
        <w:t xml:space="preserve">providing </w:t>
      </w:r>
      <w:r w:rsidRPr="00AD5C2F">
        <w:rPr>
          <w:rFonts w:ascii="Tahoma" w:hAnsi="Tahoma" w:cs="Tahoma"/>
          <w:sz w:val="25"/>
          <w:szCs w:val="25"/>
        </w:rPr>
        <w:t xml:space="preserve">a comprehensive, branch-wise inventory of essential machinery and equipment for the following </w:t>
      </w:r>
      <w:r>
        <w:rPr>
          <w:rFonts w:ascii="Tahoma" w:hAnsi="Tahoma" w:cs="Tahoma"/>
          <w:sz w:val="25"/>
          <w:szCs w:val="25"/>
        </w:rPr>
        <w:t>Engineering branches/</w:t>
      </w:r>
      <w:r w:rsidR="008578DE">
        <w:rPr>
          <w:rFonts w:ascii="Tahoma" w:hAnsi="Tahoma" w:cs="Tahoma"/>
          <w:sz w:val="25"/>
          <w:szCs w:val="25"/>
        </w:rPr>
        <w:t>departments. The</w:t>
      </w:r>
      <w:r w:rsidR="00011C2B">
        <w:rPr>
          <w:rFonts w:ascii="Tahoma" w:hAnsi="Tahoma" w:cs="Tahoma"/>
          <w:sz w:val="25"/>
          <w:szCs w:val="25"/>
        </w:rPr>
        <w:t xml:space="preserve"> intake capacity of each branch is also given</w:t>
      </w:r>
      <w:r w:rsidRPr="00AD5C2F">
        <w:rPr>
          <w:rFonts w:ascii="Tahoma" w:hAnsi="Tahoma" w:cs="Tahoma"/>
          <w:sz w:val="25"/>
          <w:szCs w:val="25"/>
        </w:rPr>
        <w:t xml:space="preserve">: </w:t>
      </w:r>
    </w:p>
    <w:p w14:paraId="5AB5D5CD" w14:textId="54678B7A" w:rsidR="00002908" w:rsidRPr="00002908" w:rsidRDefault="00AD5C2F" w:rsidP="00FD697C">
      <w:pPr>
        <w:pStyle w:val="ListParagraph"/>
        <w:numPr>
          <w:ilvl w:val="0"/>
          <w:numId w:val="12"/>
        </w:numPr>
        <w:tabs>
          <w:tab w:val="left" w:pos="-270"/>
        </w:tabs>
        <w:ind w:left="-360" w:hanging="180"/>
        <w:rPr>
          <w:rFonts w:ascii="Tahoma" w:hAnsi="Tahoma" w:cs="Tahoma"/>
          <w:sz w:val="25"/>
          <w:szCs w:val="25"/>
        </w:rPr>
      </w:pPr>
      <w:r w:rsidRPr="00002908">
        <w:rPr>
          <w:rFonts w:ascii="Tahoma" w:hAnsi="Tahoma" w:cs="Tahoma"/>
          <w:sz w:val="25"/>
          <w:szCs w:val="25"/>
        </w:rPr>
        <w:t>Civil Engineering (60 students)</w:t>
      </w:r>
      <w:r w:rsidR="00002908">
        <w:rPr>
          <w:rFonts w:ascii="Tahoma" w:hAnsi="Tahoma" w:cs="Tahoma"/>
          <w:sz w:val="25"/>
          <w:szCs w:val="25"/>
        </w:rPr>
        <w:t>.</w:t>
      </w:r>
    </w:p>
    <w:p w14:paraId="531CBB8E" w14:textId="02507CF0" w:rsidR="00002908" w:rsidRPr="00002908" w:rsidRDefault="00AD5C2F" w:rsidP="00FD697C">
      <w:pPr>
        <w:pStyle w:val="ListParagraph"/>
        <w:numPr>
          <w:ilvl w:val="0"/>
          <w:numId w:val="12"/>
        </w:numPr>
        <w:tabs>
          <w:tab w:val="left" w:pos="-270"/>
        </w:tabs>
        <w:ind w:left="-360" w:hanging="180"/>
        <w:rPr>
          <w:rFonts w:ascii="Tahoma" w:hAnsi="Tahoma" w:cs="Tahoma"/>
          <w:sz w:val="25"/>
          <w:szCs w:val="25"/>
        </w:rPr>
      </w:pPr>
      <w:r w:rsidRPr="00002908">
        <w:rPr>
          <w:rFonts w:ascii="Tahoma" w:hAnsi="Tahoma" w:cs="Tahoma"/>
          <w:sz w:val="25"/>
          <w:szCs w:val="25"/>
        </w:rPr>
        <w:t>Electrical Engineering (30 students)</w:t>
      </w:r>
      <w:r w:rsidR="00002908">
        <w:rPr>
          <w:rFonts w:ascii="Tahoma" w:hAnsi="Tahoma" w:cs="Tahoma"/>
          <w:sz w:val="25"/>
          <w:szCs w:val="25"/>
        </w:rPr>
        <w:t>.</w:t>
      </w:r>
    </w:p>
    <w:p w14:paraId="0301630B" w14:textId="76E43CE2" w:rsidR="00002908" w:rsidRPr="00002908" w:rsidRDefault="00AD5C2F" w:rsidP="00FD697C">
      <w:pPr>
        <w:pStyle w:val="ListParagraph"/>
        <w:numPr>
          <w:ilvl w:val="0"/>
          <w:numId w:val="12"/>
        </w:numPr>
        <w:tabs>
          <w:tab w:val="left" w:pos="-270"/>
        </w:tabs>
        <w:ind w:left="-360" w:hanging="180"/>
        <w:rPr>
          <w:rFonts w:ascii="Tahoma" w:hAnsi="Tahoma" w:cs="Tahoma"/>
          <w:sz w:val="25"/>
          <w:szCs w:val="25"/>
        </w:rPr>
      </w:pPr>
      <w:r w:rsidRPr="00002908">
        <w:rPr>
          <w:rFonts w:ascii="Tahoma" w:hAnsi="Tahoma" w:cs="Tahoma"/>
          <w:sz w:val="25"/>
          <w:szCs w:val="25"/>
        </w:rPr>
        <w:t>Electronics &amp; Communication Engineering (30 students)</w:t>
      </w:r>
      <w:r w:rsidR="00002908">
        <w:rPr>
          <w:rFonts w:ascii="Tahoma" w:hAnsi="Tahoma" w:cs="Tahoma"/>
          <w:sz w:val="25"/>
          <w:szCs w:val="25"/>
        </w:rPr>
        <w:t>.</w:t>
      </w:r>
    </w:p>
    <w:p w14:paraId="4E5D3347" w14:textId="0E8978F7" w:rsidR="00002908" w:rsidRPr="00002908" w:rsidRDefault="00AD5C2F" w:rsidP="00FD697C">
      <w:pPr>
        <w:pStyle w:val="ListParagraph"/>
        <w:numPr>
          <w:ilvl w:val="0"/>
          <w:numId w:val="12"/>
        </w:numPr>
        <w:tabs>
          <w:tab w:val="left" w:pos="-270"/>
        </w:tabs>
        <w:ind w:left="-360" w:hanging="180"/>
        <w:rPr>
          <w:rFonts w:ascii="Tahoma" w:hAnsi="Tahoma" w:cs="Tahoma"/>
          <w:sz w:val="25"/>
          <w:szCs w:val="25"/>
        </w:rPr>
      </w:pPr>
      <w:r w:rsidRPr="00002908">
        <w:rPr>
          <w:rFonts w:ascii="Tahoma" w:hAnsi="Tahoma" w:cs="Tahoma"/>
          <w:sz w:val="25"/>
          <w:szCs w:val="25"/>
        </w:rPr>
        <w:t>Computer Engineering (45 students)</w:t>
      </w:r>
      <w:r w:rsidR="00002908">
        <w:rPr>
          <w:rFonts w:ascii="Tahoma" w:hAnsi="Tahoma" w:cs="Tahoma"/>
          <w:sz w:val="25"/>
          <w:szCs w:val="25"/>
        </w:rPr>
        <w:t>.</w:t>
      </w:r>
    </w:p>
    <w:p w14:paraId="556DE5BA" w14:textId="4C70DA74" w:rsidR="00002908" w:rsidRPr="00002908" w:rsidRDefault="00AD5C2F" w:rsidP="00FD697C">
      <w:pPr>
        <w:pStyle w:val="ListParagraph"/>
        <w:numPr>
          <w:ilvl w:val="0"/>
          <w:numId w:val="12"/>
        </w:numPr>
        <w:tabs>
          <w:tab w:val="left" w:pos="-270"/>
        </w:tabs>
        <w:ind w:left="-360" w:hanging="180"/>
        <w:rPr>
          <w:rFonts w:ascii="Tahoma" w:hAnsi="Tahoma" w:cs="Tahoma"/>
          <w:sz w:val="25"/>
          <w:szCs w:val="25"/>
        </w:rPr>
      </w:pPr>
      <w:r w:rsidRPr="00002908">
        <w:rPr>
          <w:rFonts w:ascii="Tahoma" w:hAnsi="Tahoma" w:cs="Tahoma"/>
          <w:sz w:val="25"/>
          <w:szCs w:val="25"/>
        </w:rPr>
        <w:t>Information Technology (60 students)</w:t>
      </w:r>
      <w:r w:rsidR="00002908">
        <w:rPr>
          <w:rFonts w:ascii="Tahoma" w:hAnsi="Tahoma" w:cs="Tahoma"/>
          <w:sz w:val="25"/>
          <w:szCs w:val="25"/>
        </w:rPr>
        <w:t>.</w:t>
      </w:r>
    </w:p>
    <w:p w14:paraId="1358DF99" w14:textId="6C0A3889" w:rsidR="00002908" w:rsidRPr="00002908" w:rsidRDefault="00AD5C2F" w:rsidP="00FD697C">
      <w:pPr>
        <w:pStyle w:val="ListParagraph"/>
        <w:numPr>
          <w:ilvl w:val="0"/>
          <w:numId w:val="12"/>
        </w:numPr>
        <w:tabs>
          <w:tab w:val="left" w:pos="-270"/>
        </w:tabs>
        <w:ind w:left="-360" w:hanging="180"/>
        <w:rPr>
          <w:rFonts w:ascii="Tahoma" w:hAnsi="Tahoma" w:cs="Tahoma"/>
          <w:sz w:val="25"/>
          <w:szCs w:val="25"/>
        </w:rPr>
      </w:pPr>
      <w:r w:rsidRPr="00002908">
        <w:rPr>
          <w:rFonts w:ascii="Tahoma" w:hAnsi="Tahoma" w:cs="Tahoma"/>
          <w:sz w:val="25"/>
          <w:szCs w:val="25"/>
        </w:rPr>
        <w:t>Mechanical Engineering (30 students)</w:t>
      </w:r>
      <w:r w:rsidR="00002908">
        <w:rPr>
          <w:rFonts w:ascii="Tahoma" w:hAnsi="Tahoma" w:cs="Tahoma"/>
          <w:sz w:val="25"/>
          <w:szCs w:val="25"/>
        </w:rPr>
        <w:t>.</w:t>
      </w:r>
    </w:p>
    <w:p w14:paraId="1506DF05" w14:textId="55BE953B" w:rsidR="00AD5C2F" w:rsidRPr="00002908" w:rsidRDefault="00AD5C2F" w:rsidP="00FD697C">
      <w:pPr>
        <w:pStyle w:val="ListParagraph"/>
        <w:numPr>
          <w:ilvl w:val="0"/>
          <w:numId w:val="12"/>
        </w:numPr>
        <w:tabs>
          <w:tab w:val="left" w:pos="-270"/>
        </w:tabs>
        <w:ind w:left="-360" w:hanging="180"/>
        <w:rPr>
          <w:rFonts w:ascii="Tahoma" w:hAnsi="Tahoma" w:cs="Tahoma"/>
          <w:sz w:val="25"/>
          <w:szCs w:val="25"/>
        </w:rPr>
      </w:pPr>
      <w:r w:rsidRPr="00002908">
        <w:rPr>
          <w:rFonts w:ascii="Tahoma" w:hAnsi="Tahoma" w:cs="Tahoma"/>
          <w:sz w:val="25"/>
          <w:szCs w:val="25"/>
        </w:rPr>
        <w:t>Workshop Department.</w:t>
      </w:r>
    </w:p>
    <w:p w14:paraId="2F20D156" w14:textId="77777777" w:rsidR="00002908" w:rsidRDefault="00AD5C2F" w:rsidP="00AD5C2F">
      <w:pPr>
        <w:ind w:left="-540"/>
        <w:jc w:val="both"/>
        <w:rPr>
          <w:rFonts w:ascii="Tahoma" w:hAnsi="Tahoma" w:cs="Tahoma"/>
          <w:sz w:val="25"/>
          <w:szCs w:val="25"/>
        </w:rPr>
      </w:pPr>
      <w:r w:rsidRPr="00AD5C2F">
        <w:rPr>
          <w:rFonts w:ascii="Tahoma" w:hAnsi="Tahoma" w:cs="Tahoma"/>
          <w:sz w:val="25"/>
          <w:szCs w:val="25"/>
        </w:rPr>
        <w:t xml:space="preserve">For each </w:t>
      </w:r>
      <w:r w:rsidR="00002908">
        <w:rPr>
          <w:rFonts w:ascii="Tahoma" w:hAnsi="Tahoma" w:cs="Tahoma"/>
          <w:sz w:val="25"/>
          <w:szCs w:val="25"/>
        </w:rPr>
        <w:t>branch</w:t>
      </w:r>
      <w:r w:rsidRPr="00AD5C2F">
        <w:rPr>
          <w:rFonts w:ascii="Tahoma" w:hAnsi="Tahoma" w:cs="Tahoma"/>
          <w:sz w:val="25"/>
          <w:szCs w:val="25"/>
        </w:rPr>
        <w:t xml:space="preserve">, please </w:t>
      </w:r>
      <w:r w:rsidR="00002908">
        <w:rPr>
          <w:rFonts w:ascii="Tahoma" w:hAnsi="Tahoma" w:cs="Tahoma"/>
          <w:sz w:val="25"/>
          <w:szCs w:val="25"/>
        </w:rPr>
        <w:t xml:space="preserve">support in </w:t>
      </w:r>
      <w:r w:rsidRPr="00AD5C2F">
        <w:rPr>
          <w:rFonts w:ascii="Tahoma" w:hAnsi="Tahoma" w:cs="Tahoma"/>
          <w:sz w:val="25"/>
          <w:szCs w:val="25"/>
        </w:rPr>
        <w:t>provid</w:t>
      </w:r>
      <w:r w:rsidR="00002908">
        <w:rPr>
          <w:rFonts w:ascii="Tahoma" w:hAnsi="Tahoma" w:cs="Tahoma"/>
          <w:sz w:val="25"/>
          <w:szCs w:val="25"/>
        </w:rPr>
        <w:t>ing</w:t>
      </w:r>
      <w:r w:rsidRPr="00AD5C2F">
        <w:rPr>
          <w:rFonts w:ascii="Tahoma" w:hAnsi="Tahoma" w:cs="Tahoma"/>
          <w:sz w:val="25"/>
          <w:szCs w:val="25"/>
        </w:rPr>
        <w:t xml:space="preserve"> the following details for each item:</w:t>
      </w:r>
    </w:p>
    <w:p w14:paraId="211A5F57" w14:textId="14138D32" w:rsidR="00002908" w:rsidRPr="00002908" w:rsidRDefault="00002908" w:rsidP="00002908">
      <w:pPr>
        <w:pStyle w:val="ListParagraph"/>
        <w:numPr>
          <w:ilvl w:val="0"/>
          <w:numId w:val="13"/>
        </w:numPr>
        <w:ind w:left="-360" w:hanging="180"/>
        <w:jc w:val="both"/>
        <w:rPr>
          <w:rFonts w:ascii="Tahoma" w:hAnsi="Tahoma" w:cs="Tahoma"/>
          <w:sz w:val="25"/>
          <w:szCs w:val="25"/>
        </w:rPr>
      </w:pPr>
      <w:r w:rsidRPr="00002908">
        <w:rPr>
          <w:rFonts w:ascii="Tahoma" w:hAnsi="Tahoma" w:cs="Tahoma"/>
          <w:sz w:val="25"/>
          <w:szCs w:val="25"/>
        </w:rPr>
        <w:t>E</w:t>
      </w:r>
      <w:r w:rsidR="00AD5C2F" w:rsidRPr="00002908">
        <w:rPr>
          <w:rFonts w:ascii="Tahoma" w:hAnsi="Tahoma" w:cs="Tahoma"/>
          <w:sz w:val="25"/>
          <w:szCs w:val="25"/>
        </w:rPr>
        <w:t>quipment/Item name</w:t>
      </w:r>
      <w:r w:rsidRPr="00002908">
        <w:rPr>
          <w:rFonts w:ascii="Tahoma" w:hAnsi="Tahoma" w:cs="Tahoma"/>
          <w:sz w:val="25"/>
          <w:szCs w:val="25"/>
        </w:rPr>
        <w:t>.</w:t>
      </w:r>
    </w:p>
    <w:p w14:paraId="44FA1242" w14:textId="3D0DEF2C" w:rsidR="00002908" w:rsidRPr="00002908" w:rsidRDefault="00002908" w:rsidP="00002908">
      <w:pPr>
        <w:pStyle w:val="ListParagraph"/>
        <w:numPr>
          <w:ilvl w:val="0"/>
          <w:numId w:val="13"/>
        </w:numPr>
        <w:ind w:left="-360" w:hanging="180"/>
        <w:jc w:val="both"/>
        <w:rPr>
          <w:rFonts w:ascii="Tahoma" w:hAnsi="Tahoma" w:cs="Tahoma"/>
          <w:sz w:val="25"/>
          <w:szCs w:val="25"/>
        </w:rPr>
      </w:pPr>
      <w:r w:rsidRPr="00002908">
        <w:rPr>
          <w:rFonts w:ascii="Tahoma" w:hAnsi="Tahoma" w:cs="Tahoma"/>
          <w:sz w:val="25"/>
          <w:szCs w:val="25"/>
        </w:rPr>
        <w:t>D</w:t>
      </w:r>
      <w:r w:rsidR="00AD5C2F" w:rsidRPr="00002908">
        <w:rPr>
          <w:rFonts w:ascii="Tahoma" w:hAnsi="Tahoma" w:cs="Tahoma"/>
          <w:sz w:val="25"/>
          <w:szCs w:val="25"/>
        </w:rPr>
        <w:t>etailed technical specifications</w:t>
      </w:r>
      <w:r>
        <w:rPr>
          <w:rFonts w:ascii="Tahoma" w:hAnsi="Tahoma" w:cs="Tahoma"/>
          <w:sz w:val="25"/>
          <w:szCs w:val="25"/>
        </w:rPr>
        <w:t>.</w:t>
      </w:r>
    </w:p>
    <w:p w14:paraId="0AB6F0BA" w14:textId="54CBEF00" w:rsidR="00002908" w:rsidRPr="00002908" w:rsidRDefault="00002908" w:rsidP="00002908">
      <w:pPr>
        <w:pStyle w:val="ListParagraph"/>
        <w:numPr>
          <w:ilvl w:val="0"/>
          <w:numId w:val="13"/>
        </w:numPr>
        <w:ind w:left="-360" w:hanging="180"/>
        <w:jc w:val="both"/>
        <w:rPr>
          <w:rFonts w:ascii="Tahoma" w:hAnsi="Tahoma" w:cs="Tahoma"/>
          <w:sz w:val="25"/>
          <w:szCs w:val="25"/>
        </w:rPr>
      </w:pPr>
      <w:r w:rsidRPr="00002908">
        <w:rPr>
          <w:rFonts w:ascii="Tahoma" w:hAnsi="Tahoma" w:cs="Tahoma"/>
          <w:sz w:val="25"/>
          <w:szCs w:val="25"/>
        </w:rPr>
        <w:t>Re</w:t>
      </w:r>
      <w:r w:rsidR="00AD5C2F" w:rsidRPr="00002908">
        <w:rPr>
          <w:rFonts w:ascii="Tahoma" w:hAnsi="Tahoma" w:cs="Tahoma"/>
          <w:sz w:val="25"/>
          <w:szCs w:val="25"/>
        </w:rPr>
        <w:t>quired quantity based on student intake</w:t>
      </w:r>
      <w:r>
        <w:rPr>
          <w:rFonts w:ascii="Tahoma" w:hAnsi="Tahoma" w:cs="Tahoma"/>
          <w:sz w:val="25"/>
          <w:szCs w:val="25"/>
        </w:rPr>
        <w:t>.</w:t>
      </w:r>
      <w:r w:rsidR="00AD5C2F" w:rsidRPr="00002908">
        <w:rPr>
          <w:rFonts w:ascii="Tahoma" w:hAnsi="Tahoma" w:cs="Tahoma"/>
          <w:sz w:val="25"/>
          <w:szCs w:val="25"/>
        </w:rPr>
        <w:t xml:space="preserve"> </w:t>
      </w:r>
    </w:p>
    <w:p w14:paraId="73EC72FA" w14:textId="526FAF5F" w:rsidR="00002908" w:rsidRPr="00002908" w:rsidRDefault="00002908" w:rsidP="00002908">
      <w:pPr>
        <w:pStyle w:val="ListParagraph"/>
        <w:numPr>
          <w:ilvl w:val="0"/>
          <w:numId w:val="13"/>
        </w:numPr>
        <w:ind w:left="-360" w:hanging="180"/>
        <w:jc w:val="both"/>
        <w:rPr>
          <w:rFonts w:ascii="Tahoma" w:hAnsi="Tahoma" w:cs="Tahoma"/>
          <w:sz w:val="25"/>
          <w:szCs w:val="25"/>
        </w:rPr>
      </w:pPr>
      <w:r w:rsidRPr="00002908">
        <w:rPr>
          <w:rFonts w:ascii="Tahoma" w:hAnsi="Tahoma" w:cs="Tahoma"/>
          <w:sz w:val="25"/>
          <w:szCs w:val="25"/>
        </w:rPr>
        <w:t>T</w:t>
      </w:r>
      <w:r w:rsidR="00AD5C2F" w:rsidRPr="00002908">
        <w:rPr>
          <w:rFonts w:ascii="Tahoma" w:hAnsi="Tahoma" w:cs="Tahoma"/>
          <w:sz w:val="25"/>
          <w:szCs w:val="25"/>
        </w:rPr>
        <w:t>entative unit cost</w:t>
      </w:r>
      <w:r w:rsidRPr="00002908">
        <w:rPr>
          <w:rFonts w:ascii="Tahoma" w:hAnsi="Tahoma" w:cs="Tahoma"/>
          <w:sz w:val="25"/>
          <w:szCs w:val="25"/>
        </w:rPr>
        <w:t>.</w:t>
      </w:r>
    </w:p>
    <w:p w14:paraId="08DFC1BC" w14:textId="77777777" w:rsidR="007F51A2" w:rsidRDefault="00002908" w:rsidP="00002908">
      <w:pPr>
        <w:pStyle w:val="ListParagraph"/>
        <w:numPr>
          <w:ilvl w:val="0"/>
          <w:numId w:val="13"/>
        </w:numPr>
        <w:ind w:left="-360" w:hanging="180"/>
        <w:jc w:val="both"/>
        <w:rPr>
          <w:rFonts w:ascii="Tahoma" w:hAnsi="Tahoma" w:cs="Tahoma"/>
          <w:sz w:val="25"/>
          <w:szCs w:val="25"/>
        </w:rPr>
      </w:pPr>
      <w:r w:rsidRPr="00002908">
        <w:rPr>
          <w:rFonts w:ascii="Tahoma" w:hAnsi="Tahoma" w:cs="Tahoma"/>
          <w:sz w:val="25"/>
          <w:szCs w:val="25"/>
        </w:rPr>
        <w:t>T</w:t>
      </w:r>
      <w:r w:rsidR="00AD5C2F" w:rsidRPr="00002908">
        <w:rPr>
          <w:rFonts w:ascii="Tahoma" w:hAnsi="Tahoma" w:cs="Tahoma"/>
          <w:sz w:val="25"/>
          <w:szCs w:val="25"/>
        </w:rPr>
        <w:t>otal cost for the recommended quantity.</w:t>
      </w:r>
    </w:p>
    <w:p w14:paraId="05C0E3B7" w14:textId="4C948E3A" w:rsidR="00002908" w:rsidRPr="007F51A2" w:rsidRDefault="007F51A2" w:rsidP="007F51A2">
      <w:pPr>
        <w:ind w:left="-540"/>
        <w:jc w:val="both"/>
        <w:rPr>
          <w:rFonts w:ascii="Tahoma" w:hAnsi="Tahoma" w:cs="Tahoma"/>
        </w:rPr>
      </w:pPr>
      <w:r w:rsidRPr="007F51A2">
        <w:rPr>
          <w:rFonts w:ascii="Tahoma" w:hAnsi="Tahoma" w:cs="Tahoma"/>
          <w:sz w:val="25"/>
          <w:szCs w:val="25"/>
        </w:rPr>
        <w:t>The semester-wise curriculum for all the above-mentioned branches can be accessed at the following link:</w:t>
      </w:r>
      <w:r>
        <w:rPr>
          <w:rFonts w:ascii="Tahoma" w:hAnsi="Tahoma" w:cs="Tahoma"/>
          <w:sz w:val="25"/>
          <w:szCs w:val="25"/>
        </w:rPr>
        <w:t xml:space="preserve"> </w:t>
      </w:r>
      <w:hyperlink r:id="rId8" w:history="1">
        <w:r w:rsidRPr="00BD69F6">
          <w:rPr>
            <w:rStyle w:val="Hyperlink"/>
            <w:rFonts w:ascii="Tahoma" w:hAnsi="Tahoma" w:cs="Tahoma"/>
            <w:b/>
            <w:bCs/>
          </w:rPr>
          <w:t>https://kgpsrinagar.edu.in/page/syllabus</w:t>
        </w:r>
      </w:hyperlink>
      <w:r w:rsidR="00AD5C2F" w:rsidRPr="007F51A2">
        <w:rPr>
          <w:rFonts w:ascii="Tahoma" w:hAnsi="Tahoma" w:cs="Tahoma"/>
        </w:rPr>
        <w:t xml:space="preserve"> </w:t>
      </w:r>
    </w:p>
    <w:p w14:paraId="70E853F1" w14:textId="547D0597" w:rsidR="008A4327" w:rsidRDefault="00C927B1" w:rsidP="008A4327">
      <w:pPr>
        <w:spacing w:line="276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C927B1">
        <w:rPr>
          <w:rFonts w:ascii="Tahoma" w:hAnsi="Tahoma" w:cs="Tahoma"/>
          <w:sz w:val="25"/>
          <w:szCs w:val="25"/>
        </w:rPr>
        <w:t>The</w:t>
      </w:r>
      <w:r w:rsidR="000F34BB">
        <w:rPr>
          <w:rFonts w:ascii="Tahoma" w:hAnsi="Tahoma" w:cs="Tahoma"/>
          <w:sz w:val="25"/>
          <w:szCs w:val="25"/>
        </w:rPr>
        <w:t xml:space="preserve"> required machinery and equipment</w:t>
      </w:r>
      <w:r w:rsidRPr="00C927B1">
        <w:rPr>
          <w:rFonts w:ascii="Tahoma" w:hAnsi="Tahoma" w:cs="Tahoma"/>
          <w:sz w:val="25"/>
          <w:szCs w:val="25"/>
        </w:rPr>
        <w:t xml:space="preserve"> details are essential to our procurement strategy and will form the foundation </w:t>
      </w:r>
      <w:r w:rsidR="00011C2B">
        <w:rPr>
          <w:rFonts w:ascii="Tahoma" w:hAnsi="Tahoma" w:cs="Tahoma"/>
          <w:sz w:val="25"/>
          <w:szCs w:val="25"/>
        </w:rPr>
        <w:t>for onward</w:t>
      </w:r>
      <w:r w:rsidRPr="00C927B1">
        <w:rPr>
          <w:rFonts w:ascii="Tahoma" w:hAnsi="Tahoma" w:cs="Tahoma"/>
          <w:sz w:val="25"/>
          <w:szCs w:val="25"/>
        </w:rPr>
        <w:t xml:space="preserve"> submission to the Office of the Administrative Secretary, Department of Skill Development, for review and approval. </w:t>
      </w:r>
      <w:r w:rsidR="008A4327" w:rsidRPr="008A4327">
        <w:rPr>
          <w:rFonts w:ascii="Tahoma" w:hAnsi="Tahoma" w:cs="Tahoma"/>
          <w:sz w:val="25"/>
          <w:szCs w:val="25"/>
        </w:rPr>
        <w:t>In light of the urgency and critical importance of this initiative, your timely response is earnestly solicited to facilitate further action</w:t>
      </w:r>
      <w:r w:rsidR="008A4327">
        <w:rPr>
          <w:rFonts w:ascii="Tahoma" w:hAnsi="Tahoma" w:cs="Tahoma"/>
          <w:sz w:val="25"/>
          <w:szCs w:val="25"/>
        </w:rPr>
        <w:t>.</w:t>
      </w:r>
      <w:r w:rsidR="002E51CA"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</w:t>
      </w:r>
      <w:r w:rsidR="008A4327">
        <w:rPr>
          <w:rFonts w:ascii="Tahoma" w:hAnsi="Tahoma" w:cs="Tahoma"/>
          <w:sz w:val="25"/>
          <w:szCs w:val="25"/>
        </w:rPr>
        <w:t xml:space="preserve">                   </w:t>
      </w:r>
    </w:p>
    <w:p w14:paraId="524D4CE9" w14:textId="134CF9BF" w:rsidR="008A4327" w:rsidRDefault="008A4327" w:rsidP="009141A5">
      <w:pPr>
        <w:spacing w:line="276" w:lineRule="auto"/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</w:t>
      </w:r>
      <w:r w:rsidR="00D2391D">
        <w:rPr>
          <w:rFonts w:ascii="Tahoma" w:hAnsi="Tahoma" w:cs="Tahoma"/>
          <w:sz w:val="25"/>
          <w:szCs w:val="25"/>
        </w:rPr>
        <w:t>Yours Faithfully</w:t>
      </w:r>
      <w:r w:rsidR="002E51CA" w:rsidRPr="0085781D">
        <w:rPr>
          <w:rFonts w:ascii="Tahoma" w:hAnsi="Tahoma" w:cs="Tahoma"/>
          <w:sz w:val="25"/>
          <w:szCs w:val="25"/>
        </w:rPr>
        <w:t>,</w:t>
      </w:r>
    </w:p>
    <w:p w14:paraId="3177666F" w14:textId="2407D6C4" w:rsidR="007F51A2" w:rsidRDefault="007F51A2" w:rsidP="009141A5">
      <w:pPr>
        <w:rPr>
          <w:rFonts w:ascii="Tahoma" w:hAnsi="Tahoma" w:cs="Tahoma"/>
          <w:sz w:val="25"/>
          <w:szCs w:val="25"/>
        </w:rPr>
      </w:pPr>
    </w:p>
    <w:p w14:paraId="5BC6E356" w14:textId="77777777" w:rsidR="009141A5" w:rsidRPr="001E487E" w:rsidRDefault="009141A5" w:rsidP="009141A5">
      <w:pPr>
        <w:rPr>
          <w:rFonts w:ascii="Tahoma" w:hAnsi="Tahoma" w:cs="Tahoma"/>
          <w:sz w:val="25"/>
          <w:szCs w:val="25"/>
        </w:rPr>
      </w:pPr>
    </w:p>
    <w:p w14:paraId="0E65EEDA" w14:textId="29C8E94E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Principal</w:t>
      </w:r>
    </w:p>
    <w:p w14:paraId="7788E1DB" w14:textId="158E92F1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Kashmir Government Polytechnic College</w:t>
      </w:r>
    </w:p>
    <w:p w14:paraId="594D8565" w14:textId="2D5D9A0E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 Srinagar</w:t>
      </w:r>
    </w:p>
    <w:p w14:paraId="42E290B7" w14:textId="2FA75090" w:rsid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sectPr w:rsidR="00360589" w:rsidSect="009141A5">
      <w:headerReference w:type="default" r:id="rId9"/>
      <w:pgSz w:w="11906" w:h="16838"/>
      <w:pgMar w:top="696" w:right="707" w:bottom="8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C79CA" w14:textId="77777777" w:rsidR="00EB0E55" w:rsidRDefault="00EB0E55">
      <w:r>
        <w:separator/>
      </w:r>
    </w:p>
  </w:endnote>
  <w:endnote w:type="continuationSeparator" w:id="0">
    <w:p w14:paraId="10EC3FF0" w14:textId="77777777" w:rsidR="00EB0E55" w:rsidRDefault="00EB0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8FF3F" w14:textId="77777777" w:rsidR="00EB0E55" w:rsidRDefault="00EB0E55">
      <w:r>
        <w:separator/>
      </w:r>
    </w:p>
  </w:footnote>
  <w:footnote w:type="continuationSeparator" w:id="0">
    <w:p w14:paraId="7577152A" w14:textId="77777777" w:rsidR="00EB0E55" w:rsidRDefault="00EB0E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33C66" w14:textId="1960EB6D" w:rsidR="009067C4" w:rsidRPr="009141A5" w:rsidRDefault="009067C4" w:rsidP="009067C4">
    <w:pPr>
      <w:jc w:val="right"/>
      <w:rPr>
        <w:rFonts w:ascii="Century Gothic" w:eastAsia="Calibri" w:hAnsi="Century Gothic"/>
        <w:sz w:val="14"/>
        <w:szCs w:val="14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Pr="009141A5">
      <w:rPr>
        <w:rFonts w:ascii="Century Gothic" w:eastAsia="Calibri" w:hAnsi="Century Gothic"/>
        <w:sz w:val="14"/>
        <w:szCs w:val="14"/>
      </w:rPr>
      <w:t>Phone No:</w:t>
    </w:r>
    <w:r w:rsidR="00A45A8C" w:rsidRPr="009141A5">
      <w:rPr>
        <w:rFonts w:ascii="Century Gothic" w:eastAsia="Calibri" w:hAnsi="Century Gothic"/>
        <w:sz w:val="14"/>
        <w:szCs w:val="14"/>
      </w:rPr>
      <w:t xml:space="preserve"> </w:t>
    </w:r>
    <w:r w:rsidRPr="009141A5">
      <w:rPr>
        <w:rFonts w:ascii="Century Gothic" w:eastAsia="Calibri" w:hAnsi="Century Gothic"/>
        <w:sz w:val="14"/>
        <w:szCs w:val="14"/>
      </w:rPr>
      <w:t>0194-2310144/</w:t>
    </w:r>
    <w:r w:rsidR="00AD5C2F" w:rsidRPr="009141A5">
      <w:rPr>
        <w:rFonts w:ascii="Century Gothic" w:eastAsia="Calibri" w:hAnsi="Century Gothic"/>
        <w:sz w:val="14"/>
        <w:szCs w:val="14"/>
      </w:rPr>
      <w:t>9906457756</w:t>
    </w:r>
    <w:r w:rsidRPr="009141A5">
      <w:rPr>
        <w:rFonts w:ascii="Century Gothic" w:eastAsia="Calibri" w:hAnsi="Century Gothic"/>
        <w:sz w:val="14"/>
        <w:szCs w:val="14"/>
      </w:rPr>
      <w:t xml:space="preserve">                   </w:t>
    </w:r>
  </w:p>
  <w:p w14:paraId="28D11ED9" w14:textId="36346381" w:rsidR="009067C4" w:rsidRPr="009141A5" w:rsidRDefault="009141A5" w:rsidP="009067C4">
    <w:pPr>
      <w:jc w:val="right"/>
      <w:rPr>
        <w:rFonts w:ascii="Century Gothic" w:eastAsia="Calibri" w:hAnsi="Century Gothic"/>
        <w:color w:val="FFFFFF"/>
        <w:sz w:val="14"/>
        <w:szCs w:val="14"/>
      </w:rPr>
    </w:pPr>
    <w:r w:rsidRPr="009141A5">
      <w:rPr>
        <w:rFonts w:ascii="Times New Roman" w:hAnsi="Times New Roman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7DB43A47" wp14:editId="6D6DD8AD">
          <wp:simplePos x="0" y="0"/>
          <wp:positionH relativeFrom="margin">
            <wp:posOffset>-189839</wp:posOffset>
          </wp:positionH>
          <wp:positionV relativeFrom="page">
            <wp:posOffset>421640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067C4" w:rsidRPr="009141A5">
      <w:rPr>
        <w:rFonts w:ascii="Century Gothic" w:eastAsia="Calibri" w:hAnsi="Century Gothic"/>
        <w:sz w:val="14"/>
        <w:szCs w:val="14"/>
      </w:rPr>
      <w:t>Fax</w:t>
    </w:r>
    <w:proofErr w:type="gramStart"/>
    <w:r w:rsidR="009067C4" w:rsidRPr="009141A5">
      <w:rPr>
        <w:rFonts w:ascii="Century Gothic" w:eastAsia="Calibri" w:hAnsi="Century Gothic"/>
        <w:sz w:val="14"/>
        <w:szCs w:val="14"/>
      </w:rPr>
      <w:t>: :</w:t>
    </w:r>
    <w:proofErr w:type="gramEnd"/>
    <w:r w:rsidR="009067C4" w:rsidRPr="009141A5">
      <w:rPr>
        <w:rFonts w:ascii="Century Gothic" w:eastAsia="Calibri" w:hAnsi="Century Gothic"/>
        <w:sz w:val="14"/>
        <w:szCs w:val="14"/>
      </w:rPr>
      <w:t xml:space="preserve"> 0194-2310144</w:t>
    </w:r>
  </w:p>
  <w:p w14:paraId="7999462B" w14:textId="3CEFE9B2" w:rsidR="009067C4" w:rsidRPr="00461DF9" w:rsidRDefault="009067C4" w:rsidP="009067C4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0825C993" w14:textId="77777777" w:rsidR="009067C4" w:rsidRPr="00461DF9" w:rsidRDefault="009067C4" w:rsidP="009067C4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CB2B9E3" w14:textId="12A3A04B" w:rsidR="009067C4" w:rsidRDefault="009067C4" w:rsidP="009067C4">
    <w:pPr>
      <w:contextualSpacing/>
      <w:rPr>
        <w:sz w:val="20"/>
        <w:szCs w:val="20"/>
      </w:rPr>
    </w:pPr>
    <w:r>
      <w:t xml:space="preserve">                    </w:t>
    </w:r>
    <w:r w:rsidR="00002908">
      <w:t xml:space="preserve"> </w:t>
    </w:r>
    <w:hyperlink r:id="rId2" w:history="1">
      <w:r w:rsidR="00002908" w:rsidRPr="00953FC7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5F91F6C1" w14:textId="19FA64E7" w:rsidR="009067C4" w:rsidRDefault="009067C4" w:rsidP="009067C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002908">
      <w:rPr>
        <w:sz w:val="20"/>
        <w:szCs w:val="20"/>
      </w:rPr>
      <w:t xml:space="preserve">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59021A4"/>
    <w:multiLevelType w:val="hybridMultilevel"/>
    <w:tmpl w:val="4F725AA6"/>
    <w:lvl w:ilvl="0" w:tplc="4009000F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42418"/>
    <w:multiLevelType w:val="hybridMultilevel"/>
    <w:tmpl w:val="B22E127A"/>
    <w:lvl w:ilvl="0" w:tplc="40090005">
      <w:start w:val="1"/>
      <w:numFmt w:val="bullet"/>
      <w:lvlText w:val=""/>
      <w:lvlJc w:val="left"/>
      <w:pPr>
        <w:ind w:left="1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1223"/>
    <w:rsid w:val="00002908"/>
    <w:rsid w:val="00003790"/>
    <w:rsid w:val="00011C2B"/>
    <w:rsid w:val="00017E7E"/>
    <w:rsid w:val="00033893"/>
    <w:rsid w:val="00035D9D"/>
    <w:rsid w:val="000450C6"/>
    <w:rsid w:val="00045AAD"/>
    <w:rsid w:val="00050A31"/>
    <w:rsid w:val="00055E5E"/>
    <w:rsid w:val="000620D7"/>
    <w:rsid w:val="000716D2"/>
    <w:rsid w:val="00071AAB"/>
    <w:rsid w:val="00073974"/>
    <w:rsid w:val="00082091"/>
    <w:rsid w:val="000909E9"/>
    <w:rsid w:val="00094C27"/>
    <w:rsid w:val="000B76C4"/>
    <w:rsid w:val="000C1794"/>
    <w:rsid w:val="000C5610"/>
    <w:rsid w:val="000D14EF"/>
    <w:rsid w:val="000E4A5E"/>
    <w:rsid w:val="000E6552"/>
    <w:rsid w:val="000F34BB"/>
    <w:rsid w:val="000F3A4F"/>
    <w:rsid w:val="000F59AC"/>
    <w:rsid w:val="00106E1A"/>
    <w:rsid w:val="001364FE"/>
    <w:rsid w:val="001365D8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D02DE"/>
    <w:rsid w:val="001D78A9"/>
    <w:rsid w:val="001E487E"/>
    <w:rsid w:val="001F08DE"/>
    <w:rsid w:val="001F6A13"/>
    <w:rsid w:val="00201333"/>
    <w:rsid w:val="002031CF"/>
    <w:rsid w:val="00210FA7"/>
    <w:rsid w:val="00216417"/>
    <w:rsid w:val="00247F81"/>
    <w:rsid w:val="0026631D"/>
    <w:rsid w:val="00280F25"/>
    <w:rsid w:val="00290B46"/>
    <w:rsid w:val="002C2F53"/>
    <w:rsid w:val="002D0BC4"/>
    <w:rsid w:val="002E51CA"/>
    <w:rsid w:val="002F432F"/>
    <w:rsid w:val="0033518C"/>
    <w:rsid w:val="00342855"/>
    <w:rsid w:val="003437C2"/>
    <w:rsid w:val="00360589"/>
    <w:rsid w:val="00377186"/>
    <w:rsid w:val="0037797E"/>
    <w:rsid w:val="003A1509"/>
    <w:rsid w:val="003A1C03"/>
    <w:rsid w:val="003C48B6"/>
    <w:rsid w:val="003E65E5"/>
    <w:rsid w:val="003F50ED"/>
    <w:rsid w:val="003F534F"/>
    <w:rsid w:val="00414627"/>
    <w:rsid w:val="00420B16"/>
    <w:rsid w:val="00424DB8"/>
    <w:rsid w:val="00425D63"/>
    <w:rsid w:val="004643D8"/>
    <w:rsid w:val="004726A6"/>
    <w:rsid w:val="004831C3"/>
    <w:rsid w:val="00497C24"/>
    <w:rsid w:val="004B0441"/>
    <w:rsid w:val="004B14C1"/>
    <w:rsid w:val="004C7BA5"/>
    <w:rsid w:val="004D3AC1"/>
    <w:rsid w:val="004E5652"/>
    <w:rsid w:val="004E7628"/>
    <w:rsid w:val="004F1255"/>
    <w:rsid w:val="004F48F2"/>
    <w:rsid w:val="005149B1"/>
    <w:rsid w:val="005327AD"/>
    <w:rsid w:val="00535237"/>
    <w:rsid w:val="005511E0"/>
    <w:rsid w:val="005647F2"/>
    <w:rsid w:val="005662D1"/>
    <w:rsid w:val="005710C1"/>
    <w:rsid w:val="00573A09"/>
    <w:rsid w:val="00575BAD"/>
    <w:rsid w:val="005A4526"/>
    <w:rsid w:val="005C1B16"/>
    <w:rsid w:val="005E53D0"/>
    <w:rsid w:val="006002EB"/>
    <w:rsid w:val="006128EF"/>
    <w:rsid w:val="00625A8E"/>
    <w:rsid w:val="006264B4"/>
    <w:rsid w:val="00643033"/>
    <w:rsid w:val="00644CC3"/>
    <w:rsid w:val="00661468"/>
    <w:rsid w:val="006649F0"/>
    <w:rsid w:val="00670CEC"/>
    <w:rsid w:val="0067245D"/>
    <w:rsid w:val="006763F1"/>
    <w:rsid w:val="0068470E"/>
    <w:rsid w:val="0069352F"/>
    <w:rsid w:val="00695DCD"/>
    <w:rsid w:val="006A05CC"/>
    <w:rsid w:val="006A35A7"/>
    <w:rsid w:val="006C7C59"/>
    <w:rsid w:val="006D4655"/>
    <w:rsid w:val="006F6419"/>
    <w:rsid w:val="00705C8D"/>
    <w:rsid w:val="00715277"/>
    <w:rsid w:val="007152D7"/>
    <w:rsid w:val="00746C14"/>
    <w:rsid w:val="007C2C59"/>
    <w:rsid w:val="007F51A2"/>
    <w:rsid w:val="00801F23"/>
    <w:rsid w:val="008048EF"/>
    <w:rsid w:val="0083459C"/>
    <w:rsid w:val="00837632"/>
    <w:rsid w:val="0085640F"/>
    <w:rsid w:val="008567AA"/>
    <w:rsid w:val="0085781D"/>
    <w:rsid w:val="008578DE"/>
    <w:rsid w:val="00892712"/>
    <w:rsid w:val="008A4264"/>
    <w:rsid w:val="008A4327"/>
    <w:rsid w:val="008A680A"/>
    <w:rsid w:val="008B0BB0"/>
    <w:rsid w:val="008B4889"/>
    <w:rsid w:val="008E6C4B"/>
    <w:rsid w:val="008F18C0"/>
    <w:rsid w:val="00904DDD"/>
    <w:rsid w:val="009067C4"/>
    <w:rsid w:val="00907648"/>
    <w:rsid w:val="009141A5"/>
    <w:rsid w:val="00930FDE"/>
    <w:rsid w:val="009744CA"/>
    <w:rsid w:val="00984C93"/>
    <w:rsid w:val="00987CE1"/>
    <w:rsid w:val="0099405C"/>
    <w:rsid w:val="009C600F"/>
    <w:rsid w:val="009D3723"/>
    <w:rsid w:val="009E04F2"/>
    <w:rsid w:val="009F1B14"/>
    <w:rsid w:val="00A03B7B"/>
    <w:rsid w:val="00A200C9"/>
    <w:rsid w:val="00A250D5"/>
    <w:rsid w:val="00A32F56"/>
    <w:rsid w:val="00A36028"/>
    <w:rsid w:val="00A45A8C"/>
    <w:rsid w:val="00A91424"/>
    <w:rsid w:val="00AA2C77"/>
    <w:rsid w:val="00AC365F"/>
    <w:rsid w:val="00AC3FB9"/>
    <w:rsid w:val="00AC702A"/>
    <w:rsid w:val="00AD226F"/>
    <w:rsid w:val="00AD5C2F"/>
    <w:rsid w:val="00AD6757"/>
    <w:rsid w:val="00B13A52"/>
    <w:rsid w:val="00B14580"/>
    <w:rsid w:val="00B24CF4"/>
    <w:rsid w:val="00B26993"/>
    <w:rsid w:val="00B4570C"/>
    <w:rsid w:val="00B5208C"/>
    <w:rsid w:val="00B60B3A"/>
    <w:rsid w:val="00B60F9A"/>
    <w:rsid w:val="00B74876"/>
    <w:rsid w:val="00B87F3C"/>
    <w:rsid w:val="00B9176E"/>
    <w:rsid w:val="00BA47E3"/>
    <w:rsid w:val="00BB36B5"/>
    <w:rsid w:val="00BB7C2B"/>
    <w:rsid w:val="00BC1664"/>
    <w:rsid w:val="00BC2546"/>
    <w:rsid w:val="00C05085"/>
    <w:rsid w:val="00C1593D"/>
    <w:rsid w:val="00C25607"/>
    <w:rsid w:val="00C56C7E"/>
    <w:rsid w:val="00C776A4"/>
    <w:rsid w:val="00C927B1"/>
    <w:rsid w:val="00C97142"/>
    <w:rsid w:val="00CA2C6C"/>
    <w:rsid w:val="00CC0600"/>
    <w:rsid w:val="00CC78AC"/>
    <w:rsid w:val="00CF7953"/>
    <w:rsid w:val="00D07232"/>
    <w:rsid w:val="00D10245"/>
    <w:rsid w:val="00D21BDD"/>
    <w:rsid w:val="00D2391D"/>
    <w:rsid w:val="00D479D3"/>
    <w:rsid w:val="00D65F07"/>
    <w:rsid w:val="00D92BB7"/>
    <w:rsid w:val="00DA04B6"/>
    <w:rsid w:val="00DC76D2"/>
    <w:rsid w:val="00DD30ED"/>
    <w:rsid w:val="00E64C21"/>
    <w:rsid w:val="00EA3C0C"/>
    <w:rsid w:val="00EB0E55"/>
    <w:rsid w:val="00EC24C6"/>
    <w:rsid w:val="00EF2933"/>
    <w:rsid w:val="00EF3EF0"/>
    <w:rsid w:val="00F05146"/>
    <w:rsid w:val="00F1115D"/>
    <w:rsid w:val="00F1538D"/>
    <w:rsid w:val="00F3513C"/>
    <w:rsid w:val="00F465C5"/>
    <w:rsid w:val="00F5180D"/>
    <w:rsid w:val="00F51B21"/>
    <w:rsid w:val="00F51D87"/>
    <w:rsid w:val="00F52DA3"/>
    <w:rsid w:val="00F7197B"/>
    <w:rsid w:val="00F8455C"/>
    <w:rsid w:val="00FA3003"/>
    <w:rsid w:val="00FA4360"/>
    <w:rsid w:val="00FD697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0029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3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gpsrinagar.edu.in/page/syllabu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1CFF1-1929-4C4E-99BD-1D7728A5B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23</cp:revision>
  <cp:lastPrinted>2025-06-30T04:46:00Z</cp:lastPrinted>
  <dcterms:created xsi:type="dcterms:W3CDTF">2025-06-29T11:22:00Z</dcterms:created>
  <dcterms:modified xsi:type="dcterms:W3CDTF">2025-06-30T04:46:00Z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