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B3F57" w14:textId="77777777" w:rsidR="00EE5032" w:rsidRDefault="00DE753B" w:rsidP="00B93F7C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>
        <w:rPr>
          <w:rFonts w:ascii="Tahoma" w:hAnsi="Tahoma" w:cs="Tahoma"/>
          <w:b/>
          <w:bCs/>
          <w:sz w:val="40"/>
          <w:szCs w:val="40"/>
        </w:rPr>
        <w:t xml:space="preserve">                </w:t>
      </w:r>
      <w:r w:rsidR="00D6460D"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 w:rsidRPr="00D6460D">
        <w:rPr>
          <w:rFonts w:ascii="Tahoma" w:hAnsi="Tahoma" w:cs="Tahoma"/>
          <w:b/>
          <w:bCs/>
          <w:sz w:val="36"/>
          <w:szCs w:val="36"/>
        </w:rPr>
        <w:t xml:space="preserve"> </w:t>
      </w:r>
    </w:p>
    <w:p w14:paraId="11FFCBEF" w14:textId="13D091F8" w:rsidR="00EE5032" w:rsidRPr="002167C5" w:rsidRDefault="00EE5032" w:rsidP="00EE5032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</w:t>
      </w:r>
      <w:r w:rsidR="002167C5">
        <w:rPr>
          <w:rFonts w:ascii="Tahoma" w:hAnsi="Tahoma" w:cs="Tahoma"/>
          <w:b/>
          <w:bCs/>
          <w:sz w:val="36"/>
          <w:szCs w:val="36"/>
        </w:rPr>
        <w:t xml:space="preserve">   </w:t>
      </w:r>
      <w:r w:rsidR="000D39F1" w:rsidRPr="002167C5">
        <w:rPr>
          <w:rFonts w:ascii="Tahoma" w:hAnsi="Tahoma" w:cs="Tahoma"/>
          <w:b/>
          <w:bCs/>
          <w:sz w:val="40"/>
          <w:szCs w:val="40"/>
        </w:rPr>
        <w:t>NOTICE</w:t>
      </w:r>
    </w:p>
    <w:p w14:paraId="0D9FDAC6" w14:textId="0364C639" w:rsidR="00EE5032" w:rsidRPr="00EE5032" w:rsidRDefault="00EE5032" w:rsidP="00EE5032">
      <w:pPr>
        <w:spacing w:line="276" w:lineRule="auto"/>
        <w:ind w:hanging="360"/>
        <w:rPr>
          <w:rFonts w:ascii="Tahoma" w:hAnsi="Tahoma" w:cs="Tahoma"/>
          <w:b/>
          <w:bCs/>
          <w:sz w:val="32"/>
          <w:szCs w:val="32"/>
        </w:rPr>
      </w:pPr>
      <w:r w:rsidRPr="00EE5032">
        <w:rPr>
          <w:rFonts w:ascii="Tahoma" w:hAnsi="Tahoma" w:cs="Tahoma"/>
          <w:b/>
          <w:bCs/>
          <w:sz w:val="32"/>
          <w:szCs w:val="32"/>
        </w:rPr>
        <w:t>Sub: Submission of Fee for 3rd and 5th Semester Students</w:t>
      </w:r>
      <w:r w:rsidRPr="002167C5">
        <w:rPr>
          <w:rFonts w:ascii="Tahoma" w:hAnsi="Tahoma" w:cs="Tahoma"/>
          <w:b/>
          <w:bCs/>
          <w:sz w:val="32"/>
          <w:szCs w:val="32"/>
        </w:rPr>
        <w:t>.</w:t>
      </w:r>
    </w:p>
    <w:p w14:paraId="4898997F" w14:textId="4E261780" w:rsidR="00EE5032" w:rsidRPr="00EE5032" w:rsidRDefault="00EE5032" w:rsidP="00EE5032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EE5032">
        <w:rPr>
          <w:rFonts w:ascii="Tahoma" w:hAnsi="Tahoma" w:cs="Tahoma"/>
          <w:sz w:val="28"/>
          <w:szCs w:val="28"/>
        </w:rPr>
        <w:t>All students of 3</w:t>
      </w:r>
      <w:proofErr w:type="gramStart"/>
      <w:r w:rsidRPr="00CB6456">
        <w:rPr>
          <w:rFonts w:ascii="Tahoma" w:hAnsi="Tahoma" w:cs="Tahoma"/>
          <w:sz w:val="28"/>
          <w:szCs w:val="28"/>
          <w:vertAlign w:val="superscript"/>
        </w:rPr>
        <w:t>rd</w:t>
      </w:r>
      <w:r w:rsidR="00CB6456">
        <w:rPr>
          <w:rFonts w:ascii="Tahoma" w:hAnsi="Tahoma" w:cs="Tahoma"/>
          <w:sz w:val="28"/>
          <w:szCs w:val="28"/>
        </w:rPr>
        <w:t>(</w:t>
      </w:r>
      <w:proofErr w:type="gramEnd"/>
      <w:r w:rsidR="00CB6456">
        <w:rPr>
          <w:rFonts w:ascii="Tahoma" w:hAnsi="Tahoma" w:cs="Tahoma"/>
          <w:sz w:val="28"/>
          <w:szCs w:val="28"/>
        </w:rPr>
        <w:t>except Lateral Entry)</w:t>
      </w:r>
      <w:r w:rsidRPr="00EE5032">
        <w:rPr>
          <w:rFonts w:ascii="Tahoma" w:hAnsi="Tahoma" w:cs="Tahoma"/>
          <w:sz w:val="28"/>
          <w:szCs w:val="28"/>
        </w:rPr>
        <w:t xml:space="preserve"> and 5th </w:t>
      </w:r>
      <w:r w:rsidR="002167C5">
        <w:rPr>
          <w:rFonts w:ascii="Tahoma" w:hAnsi="Tahoma" w:cs="Tahoma"/>
          <w:sz w:val="28"/>
          <w:szCs w:val="28"/>
        </w:rPr>
        <w:t>s</w:t>
      </w:r>
      <w:r w:rsidRPr="00EE5032">
        <w:rPr>
          <w:rFonts w:ascii="Tahoma" w:hAnsi="Tahoma" w:cs="Tahoma"/>
          <w:sz w:val="28"/>
          <w:szCs w:val="28"/>
        </w:rPr>
        <w:t>emesters are hereby informed to deposit the total fee of</w:t>
      </w:r>
      <w:r w:rsidRPr="00913203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13203" w:rsidRPr="00913203">
        <w:rPr>
          <w:rFonts w:ascii="Tahoma" w:hAnsi="Tahoma" w:cs="Tahoma"/>
          <w:b/>
          <w:bCs/>
          <w:sz w:val="28"/>
          <w:szCs w:val="28"/>
        </w:rPr>
        <w:t>Rs</w:t>
      </w:r>
      <w:r w:rsidR="00913203">
        <w:rPr>
          <w:rFonts w:ascii="Rupee Foradian" w:hAnsi="Rupee Foradian" w:cs="Tahoma"/>
          <w:b/>
          <w:bCs/>
          <w:sz w:val="28"/>
          <w:szCs w:val="28"/>
        </w:rPr>
        <w:t xml:space="preserve"> </w:t>
      </w:r>
      <w:r w:rsidRPr="00EE5032">
        <w:rPr>
          <w:rFonts w:ascii="Tahoma" w:hAnsi="Tahoma" w:cs="Tahoma"/>
          <w:b/>
          <w:bCs/>
          <w:sz w:val="28"/>
          <w:szCs w:val="28"/>
        </w:rPr>
        <w:t>1923</w:t>
      </w:r>
      <w:r w:rsidRPr="00EE5032">
        <w:rPr>
          <w:rFonts w:ascii="Tahoma" w:hAnsi="Tahoma" w:cs="Tahoma"/>
          <w:sz w:val="28"/>
          <w:szCs w:val="28"/>
        </w:rPr>
        <w:t xml:space="preserve"> (</w:t>
      </w:r>
      <w:r w:rsidR="00913203">
        <w:rPr>
          <w:rFonts w:ascii="Tahoma" w:hAnsi="Tahoma" w:cs="Tahoma"/>
          <w:sz w:val="28"/>
          <w:szCs w:val="28"/>
        </w:rPr>
        <w:t xml:space="preserve">Rs </w:t>
      </w:r>
      <w:r w:rsidRPr="00EE5032">
        <w:rPr>
          <w:rFonts w:ascii="Tahoma" w:hAnsi="Tahoma" w:cs="Tahoma"/>
          <w:sz w:val="28"/>
          <w:szCs w:val="28"/>
        </w:rPr>
        <w:t xml:space="preserve">1805 + </w:t>
      </w:r>
      <w:r w:rsidR="00913203" w:rsidRPr="00913203">
        <w:rPr>
          <w:rFonts w:ascii="Tahoma" w:hAnsi="Tahoma" w:cs="Tahoma"/>
          <w:sz w:val="28"/>
          <w:szCs w:val="28"/>
        </w:rPr>
        <w:t xml:space="preserve">Rs </w:t>
      </w:r>
      <w:r w:rsidRPr="00EE5032">
        <w:rPr>
          <w:rFonts w:ascii="Tahoma" w:hAnsi="Tahoma" w:cs="Tahoma"/>
          <w:sz w:val="28"/>
          <w:szCs w:val="28"/>
        </w:rPr>
        <w:t>118 Insurance Fee) in the Admission Section of the Institution as per the schedule mentioned below. Payment must be made against a proper receipt.</w:t>
      </w:r>
    </w:p>
    <w:p w14:paraId="5ACB5753" w14:textId="534C9C8E" w:rsidR="00A715D5" w:rsidRDefault="00EE5032" w:rsidP="00EE5032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EE5032">
        <w:rPr>
          <w:rFonts w:ascii="Tahoma" w:hAnsi="Tahoma" w:cs="Tahoma"/>
          <w:sz w:val="28"/>
          <w:szCs w:val="28"/>
        </w:rPr>
        <w:t xml:space="preserve">After receiving the receipt, one copy of the receipt has to be deposited in the concerned department/branch for </w:t>
      </w:r>
      <w:r w:rsidR="00A715D5" w:rsidRPr="00EE5032">
        <w:rPr>
          <w:rFonts w:ascii="Tahoma" w:hAnsi="Tahoma" w:cs="Tahoma"/>
          <w:sz w:val="28"/>
          <w:szCs w:val="28"/>
        </w:rPr>
        <w:t>records.</w:t>
      </w:r>
      <w:r w:rsidR="00A715D5" w:rsidRPr="00A715D5">
        <w:rPr>
          <w:rFonts w:ascii="Tahoma" w:hAnsi="Tahoma" w:cs="Tahoma"/>
          <w:sz w:val="28"/>
          <w:szCs w:val="28"/>
        </w:rPr>
        <w:t xml:space="preserve"> Students are </w:t>
      </w:r>
      <w:r w:rsidR="00A715D5">
        <w:rPr>
          <w:rFonts w:ascii="Tahoma" w:hAnsi="Tahoma" w:cs="Tahoma"/>
          <w:sz w:val="28"/>
          <w:szCs w:val="28"/>
        </w:rPr>
        <w:t>directed</w:t>
      </w:r>
      <w:r w:rsidR="00A715D5" w:rsidRPr="00A715D5">
        <w:rPr>
          <w:rFonts w:ascii="Tahoma" w:hAnsi="Tahoma" w:cs="Tahoma"/>
          <w:sz w:val="28"/>
          <w:szCs w:val="28"/>
        </w:rPr>
        <w:t xml:space="preserve"> to adhere to the </w:t>
      </w:r>
      <w:r w:rsidR="002167C5">
        <w:rPr>
          <w:rFonts w:ascii="Tahoma" w:hAnsi="Tahoma" w:cs="Tahoma"/>
          <w:sz w:val="28"/>
          <w:szCs w:val="28"/>
        </w:rPr>
        <w:t xml:space="preserve">fee </w:t>
      </w:r>
      <w:r w:rsidR="00A715D5" w:rsidRPr="00A715D5">
        <w:rPr>
          <w:rFonts w:ascii="Tahoma" w:hAnsi="Tahoma" w:cs="Tahoma"/>
          <w:sz w:val="28"/>
          <w:szCs w:val="28"/>
        </w:rPr>
        <w:t>submission deadlines</w:t>
      </w:r>
      <w:r w:rsidR="00A715D5">
        <w:rPr>
          <w:rFonts w:ascii="Tahoma" w:hAnsi="Tahoma" w:cs="Tahoma"/>
          <w:sz w:val="28"/>
          <w:szCs w:val="28"/>
        </w:rPr>
        <w:t>.</w:t>
      </w:r>
    </w:p>
    <w:p w14:paraId="1A7A5876" w14:textId="77777777" w:rsidR="00A715D5" w:rsidRPr="002167C5" w:rsidRDefault="00A715D5" w:rsidP="00A715D5">
      <w:pPr>
        <w:spacing w:line="276" w:lineRule="auto"/>
        <w:ind w:left="-360"/>
        <w:jc w:val="both"/>
        <w:rPr>
          <w:rFonts w:ascii="Tahoma" w:hAnsi="Tahoma" w:cs="Tahoma"/>
          <w:b/>
          <w:bCs/>
          <w:color w:val="7030A0"/>
          <w:sz w:val="28"/>
          <w:szCs w:val="28"/>
        </w:rPr>
      </w:pPr>
      <w:r w:rsidRPr="00A715D5">
        <w:rPr>
          <w:rFonts w:ascii="Tahoma" w:hAnsi="Tahoma" w:cs="Tahoma"/>
          <w:b/>
          <w:bCs/>
          <w:color w:val="7030A0"/>
          <w:sz w:val="28"/>
          <w:szCs w:val="28"/>
        </w:rPr>
        <w:t>Fee Submission Schedule:</w:t>
      </w:r>
    </w:p>
    <w:tbl>
      <w:tblPr>
        <w:tblW w:w="7925" w:type="dxa"/>
        <w:tblInd w:w="-275" w:type="dxa"/>
        <w:tblLook w:val="04A0" w:firstRow="1" w:lastRow="0" w:firstColumn="1" w:lastColumn="0" w:noHBand="0" w:noVBand="1"/>
      </w:tblPr>
      <w:tblGrid>
        <w:gridCol w:w="4225"/>
        <w:gridCol w:w="1660"/>
        <w:gridCol w:w="2040"/>
      </w:tblGrid>
      <w:tr w:rsidR="00A715D5" w:rsidRPr="00A715D5" w14:paraId="1AD451DC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noWrap/>
            <w:vAlign w:val="bottom"/>
            <w:hideMark/>
          </w:tcPr>
          <w:p w14:paraId="28857F21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Branch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noWrap/>
            <w:vAlign w:val="bottom"/>
            <w:hideMark/>
          </w:tcPr>
          <w:p w14:paraId="246AE8FC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Semester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noWrap/>
            <w:vAlign w:val="bottom"/>
            <w:hideMark/>
          </w:tcPr>
          <w:p w14:paraId="3478D6C7" w14:textId="0D0BC064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D</w:t>
            </w:r>
            <w:r w:rsidR="00913203">
              <w:rPr>
                <w:rFonts w:ascii="Tahoma" w:hAnsi="Tahoma" w:cs="Tahoma"/>
                <w:b/>
                <w:bCs/>
                <w:color w:val="FFFFFF"/>
                <w:sz w:val="28"/>
                <w:szCs w:val="28"/>
              </w:rPr>
              <w:t>ate</w:t>
            </w:r>
          </w:p>
        </w:tc>
      </w:tr>
      <w:tr w:rsidR="00A715D5" w:rsidRPr="00A715D5" w14:paraId="20220EE8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E5515EC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Automobile Engineering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136F700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4AE5C92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29-Oct-25</w:t>
            </w:r>
          </w:p>
        </w:tc>
      </w:tr>
      <w:tr w:rsidR="00A715D5" w:rsidRPr="00A715D5" w14:paraId="6FB0E45E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28C4B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Civil Engineering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0FAB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035D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30-Oct-25</w:t>
            </w:r>
          </w:p>
        </w:tc>
      </w:tr>
      <w:tr w:rsidR="00A715D5" w:rsidRPr="00A715D5" w14:paraId="298901A5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7035E554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Computer Engineering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EABB908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7CE648EF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31-Oct-25</w:t>
            </w:r>
          </w:p>
        </w:tc>
      </w:tr>
      <w:tr w:rsidR="00A715D5" w:rsidRPr="00A715D5" w14:paraId="7292CE40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E47F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Electrical Engineering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A8F8B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6BD7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01-Nov-25</w:t>
            </w:r>
          </w:p>
        </w:tc>
      </w:tr>
      <w:tr w:rsidR="00A715D5" w:rsidRPr="00A715D5" w14:paraId="01DD4851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4FF6178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Electronics and Comm Engg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44AE194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7BCD251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03-Nov-25</w:t>
            </w:r>
          </w:p>
        </w:tc>
      </w:tr>
      <w:tr w:rsidR="00A715D5" w:rsidRPr="00A715D5" w14:paraId="786618AC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0B91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Information Technology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47FBD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39C5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04-Nov-25</w:t>
            </w:r>
          </w:p>
        </w:tc>
      </w:tr>
      <w:tr w:rsidR="00A715D5" w:rsidRPr="00A715D5" w14:paraId="66FA0D65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vAlign w:val="bottom"/>
            <w:hideMark/>
          </w:tcPr>
          <w:p w14:paraId="7FCD8414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Leather Technology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A50EE60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DD59D22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06-Nov-25</w:t>
            </w:r>
          </w:p>
        </w:tc>
      </w:tr>
      <w:tr w:rsidR="00A715D5" w:rsidRPr="00A715D5" w14:paraId="27C7875F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D90C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Mechanical Engg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76C7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08CD5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07-Nov-25</w:t>
            </w:r>
          </w:p>
        </w:tc>
      </w:tr>
      <w:tr w:rsidR="00A715D5" w:rsidRPr="00A715D5" w14:paraId="006A371E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vAlign w:val="bottom"/>
            <w:hideMark/>
          </w:tcPr>
          <w:p w14:paraId="2CA0FFA2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Medical Lab Technology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77BC591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2570BBE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08-Nov-25</w:t>
            </w:r>
          </w:p>
        </w:tc>
      </w:tr>
      <w:tr w:rsidR="00A715D5" w:rsidRPr="00A715D5" w14:paraId="639DC692" w14:textId="77777777" w:rsidTr="00A715D5">
        <w:trPr>
          <w:trHeight w:val="290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12B21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Wood Technology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0516E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3rd &amp; 5th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0B007" w14:textId="77777777" w:rsidR="00A715D5" w:rsidRPr="00A715D5" w:rsidRDefault="00A715D5" w:rsidP="00A715D5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A715D5">
              <w:rPr>
                <w:rFonts w:ascii="Tahoma" w:hAnsi="Tahoma" w:cs="Tahoma"/>
                <w:color w:val="000000"/>
                <w:sz w:val="28"/>
                <w:szCs w:val="28"/>
              </w:rPr>
              <w:t>10-Nov-25</w:t>
            </w:r>
          </w:p>
        </w:tc>
      </w:tr>
    </w:tbl>
    <w:p w14:paraId="452B050C" w14:textId="25C74F9C" w:rsidR="00A715D5" w:rsidRDefault="00A715D5" w:rsidP="00A715D5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</w:p>
    <w:p w14:paraId="061221CD" w14:textId="2DEABB9A" w:rsidR="00A715D5" w:rsidRDefault="00A715D5" w:rsidP="00EE5032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2E5B26B1" w14:textId="27825626" w:rsidR="00D6460D" w:rsidRDefault="00A715D5" w:rsidP="00EE5032">
      <w:pPr>
        <w:spacing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0D670604">
                <wp:simplePos x="0" y="0"/>
                <wp:positionH relativeFrom="column">
                  <wp:posOffset>-145360</wp:posOffset>
                </wp:positionH>
                <wp:positionV relativeFrom="paragraph">
                  <wp:posOffset>230008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4AE358FA" w:rsidR="001B11C7" w:rsidRPr="00A715D5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No: KGP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/Estt/2025/</w:t>
                            </w:r>
                            <w:r w:rsidR="002167C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1468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1459BE2C" w14:textId="2364FA12" w:rsidR="001B11C7" w:rsidRPr="00A715D5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</w:pP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D</w:t>
                            </w:r>
                            <w:r w:rsidR="002167C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Dated:</w:t>
                            </w:r>
                            <w:r w:rsidR="00A715D5"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28-10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45pt;margin-top:18.1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" fillcolor="white [3201]" stroked="f" strokeweight=".5pt">
                <v:textbox>
                  <w:txbxContent>
                    <w:p w14:paraId="62849BCC" w14:textId="4AE358FA" w:rsidR="001B11C7" w:rsidRPr="00A715D5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No: KGP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/Estt/2025/</w:t>
                      </w:r>
                      <w:r w:rsidR="002167C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1468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                                                                    </w:t>
                      </w:r>
                    </w:p>
                    <w:p w14:paraId="1459BE2C" w14:textId="2364FA12" w:rsidR="001B11C7" w:rsidRPr="00A715D5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</w:pP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D</w:t>
                      </w:r>
                      <w:r w:rsidR="002167C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  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Dated:</w:t>
                      </w:r>
                      <w:r w:rsidR="00A715D5"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28-10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  <w:r w:rsidR="00EE5032" w:rsidRPr="00EE5032">
        <w:rPr>
          <w:rFonts w:ascii="Tahoma" w:hAnsi="Tahoma" w:cs="Tahoma"/>
          <w:sz w:val="28"/>
          <w:szCs w:val="28"/>
        </w:rPr>
        <w:t xml:space="preserve"> </w:t>
      </w:r>
    </w:p>
    <w:p w14:paraId="552B288C" w14:textId="739147F4" w:rsidR="00C50068" w:rsidRPr="00B93F7C" w:rsidRDefault="00C50068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7BF2A609" w14:textId="77777777" w:rsidR="00A72C72" w:rsidRPr="00A715D5" w:rsidRDefault="00247F81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</w:t>
      </w:r>
      <w:r w:rsidR="00490BAE" w:rsidRP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    </w:t>
      </w:r>
      <w:r w:rsidR="00C50068" w:rsidRPr="00A715D5">
        <w:rPr>
          <w:rFonts w:ascii="Tahoma" w:hAnsi="Tahoma" w:cs="Tahoma"/>
          <w:sz w:val="28"/>
          <w:szCs w:val="28"/>
        </w:rPr>
        <w:t xml:space="preserve"> </w:t>
      </w:r>
      <w:r w:rsidR="00DE03E1" w:rsidRPr="00A715D5">
        <w:rPr>
          <w:rFonts w:ascii="Tahoma" w:hAnsi="Tahoma" w:cs="Tahoma"/>
          <w:sz w:val="28"/>
          <w:szCs w:val="28"/>
        </w:rPr>
        <w:t xml:space="preserve">   </w:t>
      </w:r>
      <w:r w:rsidR="00B93F7C" w:rsidRPr="00A715D5">
        <w:rPr>
          <w:rFonts w:ascii="Tahoma" w:hAnsi="Tahoma" w:cs="Tahoma"/>
          <w:sz w:val="28"/>
          <w:szCs w:val="28"/>
        </w:rPr>
        <w:t xml:space="preserve"> </w:t>
      </w:r>
    </w:p>
    <w:p w14:paraId="2141638F" w14:textId="7CFAFF68" w:rsidR="00247F81" w:rsidRPr="00A715D5" w:rsidRDefault="00A72C72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   </w:t>
      </w:r>
      <w:r w:rsidR="00247F81" w:rsidRPr="00A715D5">
        <w:rPr>
          <w:rFonts w:ascii="Tahoma" w:hAnsi="Tahoma" w:cs="Tahoma"/>
          <w:sz w:val="28"/>
          <w:szCs w:val="28"/>
        </w:rPr>
        <w:t>Principal</w:t>
      </w:r>
    </w:p>
    <w:p w14:paraId="6495290F" w14:textId="5F8AF70E" w:rsidR="00247F81" w:rsidRPr="00A715D5" w:rsidRDefault="00247F81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</w:t>
      </w:r>
      <w:r w:rsid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>Kashmir Government Polytechnic College</w:t>
      </w:r>
    </w:p>
    <w:p w14:paraId="0D428F76" w14:textId="16F20483" w:rsidR="00DE753B" w:rsidRPr="00A715D5" w:rsidRDefault="00247F81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</w:t>
      </w:r>
      <w:r w:rsidR="00FA6C33" w:rsidRP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</w:t>
      </w:r>
      <w:r w:rsidR="008A662F" w:rsidRPr="00A715D5">
        <w:rPr>
          <w:rFonts w:ascii="Tahoma" w:hAnsi="Tahoma" w:cs="Tahoma"/>
          <w:sz w:val="28"/>
          <w:szCs w:val="28"/>
        </w:rPr>
        <w:t xml:space="preserve">   </w:t>
      </w: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Srinagar</w:t>
      </w:r>
    </w:p>
    <w:p w14:paraId="2CE32BB4" w14:textId="3D194395" w:rsidR="0007429B" w:rsidRPr="00A715D5" w:rsidRDefault="0007429B" w:rsidP="00A715D5">
      <w:pPr>
        <w:spacing w:line="276" w:lineRule="auto"/>
        <w:ind w:left="-360"/>
        <w:jc w:val="both"/>
        <w:rPr>
          <w:rFonts w:ascii="Tahoma" w:hAnsi="Tahoma" w:cs="Tahoma"/>
          <w:b/>
          <w:bCs/>
          <w:sz w:val="28"/>
          <w:szCs w:val="28"/>
        </w:rPr>
      </w:pPr>
      <w:r w:rsidRPr="00A715D5">
        <w:rPr>
          <w:rFonts w:ascii="Tahoma" w:hAnsi="Tahoma" w:cs="Tahoma"/>
          <w:b/>
          <w:bCs/>
          <w:sz w:val="28"/>
          <w:szCs w:val="28"/>
        </w:rPr>
        <w:t>Copy to the:</w:t>
      </w:r>
    </w:p>
    <w:p w14:paraId="6A4626C3" w14:textId="6CEA5296" w:rsidR="0007429B" w:rsidRPr="00A715D5" w:rsidRDefault="00A715D5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1.  </w:t>
      </w:r>
      <w:r w:rsidR="00B93F7C" w:rsidRPr="00A715D5">
        <w:rPr>
          <w:rFonts w:ascii="Tahoma" w:hAnsi="Tahoma" w:cs="Tahoma"/>
          <w:sz w:val="28"/>
          <w:szCs w:val="28"/>
        </w:rPr>
        <w:t xml:space="preserve">All </w:t>
      </w:r>
      <w:r>
        <w:rPr>
          <w:rFonts w:ascii="Tahoma" w:hAnsi="Tahoma" w:cs="Tahoma"/>
          <w:sz w:val="28"/>
          <w:szCs w:val="28"/>
        </w:rPr>
        <w:t>HOD’s/Incharges for information to all the 3</w:t>
      </w:r>
      <w:r w:rsidRPr="00A715D5">
        <w:rPr>
          <w:rFonts w:ascii="Tahoma" w:hAnsi="Tahoma" w:cs="Tahoma"/>
          <w:sz w:val="28"/>
          <w:szCs w:val="28"/>
          <w:vertAlign w:val="superscript"/>
        </w:rPr>
        <w:t>rd</w:t>
      </w:r>
      <w:r>
        <w:rPr>
          <w:rFonts w:ascii="Tahoma" w:hAnsi="Tahoma" w:cs="Tahoma"/>
          <w:sz w:val="28"/>
          <w:szCs w:val="28"/>
        </w:rPr>
        <w:t xml:space="preserve"> and 5</w:t>
      </w:r>
      <w:r w:rsidRPr="00A715D5">
        <w:rPr>
          <w:rFonts w:ascii="Tahoma" w:hAnsi="Tahoma" w:cs="Tahoma"/>
          <w:sz w:val="28"/>
          <w:szCs w:val="28"/>
          <w:vertAlign w:val="superscript"/>
        </w:rPr>
        <w:t>th</w:t>
      </w:r>
      <w:r>
        <w:rPr>
          <w:rFonts w:ascii="Tahoma" w:hAnsi="Tahoma" w:cs="Tahoma"/>
          <w:sz w:val="28"/>
          <w:szCs w:val="28"/>
        </w:rPr>
        <w:t xml:space="preserve"> </w:t>
      </w:r>
      <w:r w:rsidR="002167C5">
        <w:rPr>
          <w:rFonts w:ascii="Tahoma" w:hAnsi="Tahoma" w:cs="Tahoma"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 xml:space="preserve">emester </w:t>
      </w:r>
      <w:r w:rsidR="002167C5">
        <w:rPr>
          <w:rFonts w:ascii="Tahoma" w:hAnsi="Tahoma" w:cs="Tahoma"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tudents.</w:t>
      </w:r>
    </w:p>
    <w:p w14:paraId="49730C0C" w14:textId="5C4640EC" w:rsidR="0007429B" w:rsidRDefault="00B93F7C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>2</w:t>
      </w:r>
      <w:r w:rsidR="0007429B" w:rsidRPr="00A715D5">
        <w:rPr>
          <w:rFonts w:ascii="Tahoma" w:hAnsi="Tahoma" w:cs="Tahoma"/>
          <w:sz w:val="28"/>
          <w:szCs w:val="28"/>
        </w:rPr>
        <w:t>.</w:t>
      </w:r>
      <w:r w:rsidR="00C50068" w:rsidRP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</w:t>
      </w:r>
      <w:r w:rsidR="00A715D5">
        <w:rPr>
          <w:rFonts w:ascii="Tahoma" w:hAnsi="Tahoma" w:cs="Tahoma"/>
          <w:sz w:val="28"/>
          <w:szCs w:val="28"/>
        </w:rPr>
        <w:t>Incharge Admissions/Admission Section for information.</w:t>
      </w:r>
    </w:p>
    <w:p w14:paraId="6E0C4D5D" w14:textId="0DC8499E" w:rsidR="00A715D5" w:rsidRDefault="00A715D5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3.  Notice Board.</w:t>
      </w:r>
    </w:p>
    <w:p w14:paraId="68C10D86" w14:textId="5315E54C" w:rsidR="00A715D5" w:rsidRPr="00A715D5" w:rsidRDefault="00A715D5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C86E14">
      <w:headerReference w:type="default" r:id="rId7"/>
      <w:pgSz w:w="11906" w:h="16838"/>
      <w:pgMar w:top="1170" w:right="65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5BDB1" w14:textId="77777777" w:rsidR="004702C4" w:rsidRDefault="004702C4">
      <w:r>
        <w:separator/>
      </w:r>
    </w:p>
  </w:endnote>
  <w:endnote w:type="continuationSeparator" w:id="0">
    <w:p w14:paraId="6C8C6D57" w14:textId="77777777" w:rsidR="004702C4" w:rsidRDefault="0047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 Foradian">
    <w:altName w:val="Calibri"/>
    <w:charset w:val="00"/>
    <w:family w:val="swiss"/>
    <w:pitch w:val="variable"/>
    <w:sig w:usb0="800000AF" w:usb1="1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91AA0" w14:textId="77777777" w:rsidR="004702C4" w:rsidRDefault="004702C4">
      <w:r>
        <w:separator/>
      </w:r>
    </w:p>
  </w:footnote>
  <w:footnote w:type="continuationSeparator" w:id="0">
    <w:p w14:paraId="5AEF491A" w14:textId="77777777" w:rsidR="004702C4" w:rsidRDefault="00470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9685531" name="Picture 1899685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05E9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6A73"/>
    <w:rsid w:val="0018796D"/>
    <w:rsid w:val="00187C33"/>
    <w:rsid w:val="001936B7"/>
    <w:rsid w:val="00196AB1"/>
    <w:rsid w:val="001B11C7"/>
    <w:rsid w:val="001C1530"/>
    <w:rsid w:val="001C27F6"/>
    <w:rsid w:val="001D02DE"/>
    <w:rsid w:val="001E487E"/>
    <w:rsid w:val="001F08DE"/>
    <w:rsid w:val="001F5E65"/>
    <w:rsid w:val="00201333"/>
    <w:rsid w:val="00210FA7"/>
    <w:rsid w:val="00213583"/>
    <w:rsid w:val="00216417"/>
    <w:rsid w:val="002167C5"/>
    <w:rsid w:val="00241686"/>
    <w:rsid w:val="00247F81"/>
    <w:rsid w:val="0026631D"/>
    <w:rsid w:val="002B4212"/>
    <w:rsid w:val="002C2F53"/>
    <w:rsid w:val="002D0BC4"/>
    <w:rsid w:val="002D2E11"/>
    <w:rsid w:val="0033518C"/>
    <w:rsid w:val="00335458"/>
    <w:rsid w:val="00342855"/>
    <w:rsid w:val="003437C2"/>
    <w:rsid w:val="003459EF"/>
    <w:rsid w:val="00360589"/>
    <w:rsid w:val="00377186"/>
    <w:rsid w:val="0037797E"/>
    <w:rsid w:val="003A1C03"/>
    <w:rsid w:val="003D4876"/>
    <w:rsid w:val="003D516B"/>
    <w:rsid w:val="003D7C94"/>
    <w:rsid w:val="00414627"/>
    <w:rsid w:val="00420B16"/>
    <w:rsid w:val="0042469D"/>
    <w:rsid w:val="00425D63"/>
    <w:rsid w:val="00427593"/>
    <w:rsid w:val="004643D8"/>
    <w:rsid w:val="004702C4"/>
    <w:rsid w:val="004831C3"/>
    <w:rsid w:val="00490BAE"/>
    <w:rsid w:val="00497C24"/>
    <w:rsid w:val="004A5CCD"/>
    <w:rsid w:val="004A69C0"/>
    <w:rsid w:val="004A7B91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5C8D"/>
    <w:rsid w:val="007152D7"/>
    <w:rsid w:val="00746C14"/>
    <w:rsid w:val="007667F7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43A25"/>
    <w:rsid w:val="0085640F"/>
    <w:rsid w:val="008567AA"/>
    <w:rsid w:val="00892712"/>
    <w:rsid w:val="008A3981"/>
    <w:rsid w:val="008A662F"/>
    <w:rsid w:val="008A680A"/>
    <w:rsid w:val="008B0BB0"/>
    <w:rsid w:val="008E6C4B"/>
    <w:rsid w:val="008F18C0"/>
    <w:rsid w:val="00907648"/>
    <w:rsid w:val="00913203"/>
    <w:rsid w:val="00923E46"/>
    <w:rsid w:val="00930FDE"/>
    <w:rsid w:val="00943636"/>
    <w:rsid w:val="009548FD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715D5"/>
    <w:rsid w:val="00A72C72"/>
    <w:rsid w:val="00A91424"/>
    <w:rsid w:val="00A94FBA"/>
    <w:rsid w:val="00AA2C77"/>
    <w:rsid w:val="00AC3FB9"/>
    <w:rsid w:val="00AC611D"/>
    <w:rsid w:val="00AC6C6E"/>
    <w:rsid w:val="00AC702A"/>
    <w:rsid w:val="00AD226F"/>
    <w:rsid w:val="00AE0CAB"/>
    <w:rsid w:val="00AF4EE9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B6456"/>
    <w:rsid w:val="00CC0600"/>
    <w:rsid w:val="00CC1CD0"/>
    <w:rsid w:val="00CC6DD7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10AAA"/>
    <w:rsid w:val="00E2184D"/>
    <w:rsid w:val="00E57B6E"/>
    <w:rsid w:val="00E64C21"/>
    <w:rsid w:val="00EC24C6"/>
    <w:rsid w:val="00EE5032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6C33"/>
    <w:rsid w:val="00FB1AB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6</cp:revision>
  <cp:lastPrinted>2025-10-29T05:00:00Z</cp:lastPrinted>
  <dcterms:created xsi:type="dcterms:W3CDTF">2025-10-28T12:15:00Z</dcterms:created>
  <dcterms:modified xsi:type="dcterms:W3CDTF">2025-10-29T05:01:00Z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