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0FD1D97D"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Pr="00377397">
        <w:rPr>
          <w:rFonts w:ascii="Tahoma" w:hAnsi="Tahoma" w:cs="Tahoma"/>
          <w:b/>
          <w:bCs/>
          <w:color w:val="1F1F1F"/>
          <w:sz w:val="26"/>
          <w:szCs w:val="26"/>
        </w:rPr>
        <w:t>Order No</w:t>
      </w:r>
      <w:r w:rsidR="00AA7D82">
        <w:rPr>
          <w:rFonts w:ascii="Tahoma" w:hAnsi="Tahoma" w:cs="Tahoma"/>
          <w:b/>
          <w:bCs/>
          <w:color w:val="1F1F1F"/>
          <w:sz w:val="26"/>
          <w:szCs w:val="26"/>
        </w:rPr>
        <w:t xml:space="preserve">: </w:t>
      </w:r>
      <w:r w:rsidR="00254D6B">
        <w:rPr>
          <w:rFonts w:ascii="Tahoma" w:hAnsi="Tahoma" w:cs="Tahoma"/>
          <w:b/>
          <w:bCs/>
          <w:color w:val="1F1F1F"/>
          <w:sz w:val="26"/>
          <w:szCs w:val="26"/>
        </w:rPr>
        <w:t xml:space="preserve">   </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0EB95CC6" w14:textId="7CB4A021" w:rsidR="00752D55" w:rsidRPr="00752D55" w:rsidRDefault="00DB703B" w:rsidP="00722853">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254D6B">
        <w:rPr>
          <w:rFonts w:ascii="Tahoma" w:hAnsi="Tahoma" w:cs="Tahoma"/>
          <w:b/>
          <w:bCs/>
          <w:color w:val="1F1F1F"/>
          <w:sz w:val="26"/>
          <w:szCs w:val="26"/>
        </w:rPr>
        <w:t>0</w:t>
      </w:r>
      <w:r w:rsidR="006C2F11">
        <w:rPr>
          <w:rFonts w:ascii="Tahoma" w:hAnsi="Tahoma" w:cs="Tahoma"/>
          <w:b/>
          <w:bCs/>
          <w:color w:val="1F1F1F"/>
          <w:sz w:val="26"/>
          <w:szCs w:val="26"/>
        </w:rPr>
        <w:t>4</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3DDA380D" w14:textId="54948D94" w:rsidR="00722853" w:rsidRPr="006C2F11" w:rsidRDefault="006C2F11" w:rsidP="006C2F11">
      <w:pPr>
        <w:shd w:val="clear" w:color="auto" w:fill="FFFFFF"/>
        <w:jc w:val="both"/>
        <w:rPr>
          <w:rFonts w:ascii="Tahoma" w:hAnsi="Tahoma" w:cs="Tahoma"/>
          <w:b/>
          <w:bCs/>
          <w:color w:val="1F1F1F"/>
          <w:sz w:val="26"/>
          <w:szCs w:val="26"/>
        </w:rPr>
      </w:pPr>
      <w:r w:rsidRPr="006C2F11">
        <w:rPr>
          <w:rFonts w:ascii="Tahoma" w:hAnsi="Tahoma" w:cs="Tahoma"/>
          <w:b/>
          <w:bCs/>
          <w:color w:val="1F1F1F"/>
          <w:sz w:val="26"/>
          <w:szCs w:val="26"/>
        </w:rPr>
        <w:t>Subject: Assignment of duties for the upcoming Mission YUVA Capacity Building Program (Batch starting from 10th February 2026</w:t>
      </w:r>
      <w:r w:rsidR="00722853" w:rsidRPr="00722853">
        <w:rPr>
          <w:rFonts w:ascii="Tahoma" w:hAnsi="Tahoma" w:cs="Tahoma"/>
          <w:b/>
          <w:bCs/>
          <w:color w:val="1F1F1F"/>
          <w:sz w:val="26"/>
          <w:szCs w:val="26"/>
        </w:rPr>
        <w:t>)</w:t>
      </w:r>
      <w:r w:rsidR="00722853">
        <w:rPr>
          <w:rFonts w:ascii="Tahoma" w:hAnsi="Tahoma" w:cs="Tahoma"/>
          <w:b/>
          <w:bCs/>
          <w:color w:val="1F1F1F"/>
          <w:sz w:val="26"/>
          <w:szCs w:val="26"/>
        </w:rPr>
        <w:t>.</w:t>
      </w:r>
    </w:p>
    <w:p w14:paraId="08516EC6" w14:textId="5696EC36" w:rsidR="006C2F11" w:rsidRPr="006C2F11" w:rsidRDefault="006C2F11" w:rsidP="00722853">
      <w:pPr>
        <w:shd w:val="clear" w:color="auto" w:fill="FFFFFF"/>
        <w:jc w:val="both"/>
        <w:rPr>
          <w:rFonts w:ascii="Tahoma" w:hAnsi="Tahoma" w:cs="Tahoma"/>
          <w:color w:val="1F1F1F"/>
          <w:sz w:val="24"/>
          <w:szCs w:val="24"/>
        </w:rPr>
      </w:pPr>
      <w:r w:rsidRPr="006C2F11">
        <w:rPr>
          <w:rFonts w:ascii="Tahoma" w:hAnsi="Tahoma" w:cs="Tahoma"/>
          <w:color w:val="1F1F1F"/>
          <w:sz w:val="24"/>
          <w:szCs w:val="24"/>
        </w:rPr>
        <w:t>In view of the forthcoming Mission YUVA Capacity Building Program scheduled to commence from 10</w:t>
      </w:r>
      <w:r w:rsidR="00722853">
        <w:rPr>
          <w:rFonts w:ascii="Tahoma" w:hAnsi="Tahoma" w:cs="Tahoma"/>
          <w:color w:val="1F1F1F"/>
          <w:sz w:val="24"/>
          <w:szCs w:val="24"/>
        </w:rPr>
        <w:t>-02-</w:t>
      </w:r>
      <w:r w:rsidRPr="006C2F11">
        <w:rPr>
          <w:rFonts w:ascii="Tahoma" w:hAnsi="Tahoma" w:cs="Tahoma"/>
          <w:color w:val="1F1F1F"/>
          <w:sz w:val="24"/>
          <w:szCs w:val="24"/>
        </w:rPr>
        <w:t xml:space="preserve">2026, the following officers/officials of the institution are hereby assigned responsibilities for the successful conduct of the program. They shall perform their assigned tasks diligently under the overall coordination </w:t>
      </w:r>
      <w:r w:rsidRPr="00722853">
        <w:rPr>
          <w:rFonts w:ascii="Tahoma" w:hAnsi="Tahoma" w:cs="Tahoma"/>
          <w:color w:val="1F1F1F"/>
          <w:sz w:val="24"/>
          <w:szCs w:val="24"/>
        </w:rPr>
        <w:t>by</w:t>
      </w:r>
      <w:r w:rsidR="00722853">
        <w:rPr>
          <w:rFonts w:ascii="Tahoma" w:hAnsi="Tahoma" w:cs="Tahoma"/>
          <w:color w:val="1F1F1F"/>
          <w:sz w:val="24"/>
          <w:szCs w:val="24"/>
        </w:rPr>
        <w:t xml:space="preserve"> </w:t>
      </w:r>
      <w:r w:rsidRPr="006C2F11">
        <w:rPr>
          <w:rFonts w:ascii="Tahoma" w:hAnsi="Tahoma" w:cs="Tahoma"/>
          <w:color w:val="1F1F1F"/>
          <w:sz w:val="24"/>
          <w:szCs w:val="24"/>
        </w:rPr>
        <w:t>Mr. Shabir Ahmad Ahangar</w:t>
      </w:r>
      <w:r w:rsidR="00722853">
        <w:rPr>
          <w:rFonts w:ascii="Tahoma" w:hAnsi="Tahoma" w:cs="Tahoma"/>
          <w:color w:val="1F1F1F"/>
          <w:sz w:val="24"/>
          <w:szCs w:val="24"/>
        </w:rPr>
        <w:t xml:space="preserve"> and </w:t>
      </w:r>
      <w:r w:rsidRPr="006C2F11">
        <w:rPr>
          <w:rFonts w:ascii="Tahoma" w:hAnsi="Tahoma" w:cs="Tahoma"/>
          <w:color w:val="1F1F1F"/>
          <w:sz w:val="24"/>
          <w:szCs w:val="24"/>
        </w:rPr>
        <w:t>Mr. Mohd Amin Wani</w:t>
      </w:r>
      <w:r w:rsidR="00722853">
        <w:rPr>
          <w:rFonts w:ascii="Tahoma" w:hAnsi="Tahoma" w:cs="Tahoma"/>
          <w:color w:val="1F1F1F"/>
          <w:sz w:val="24"/>
          <w:szCs w:val="24"/>
        </w:rPr>
        <w:t>.</w:t>
      </w:r>
    </w:p>
    <w:p w14:paraId="0BB6A21C" w14:textId="38701FD4" w:rsidR="00722853" w:rsidRPr="006C2F11" w:rsidRDefault="006C2F11" w:rsidP="006C2F11">
      <w:pPr>
        <w:shd w:val="clear" w:color="auto" w:fill="FFFFFF"/>
        <w:jc w:val="both"/>
        <w:rPr>
          <w:rFonts w:ascii="Tahoma" w:hAnsi="Tahoma" w:cs="Tahoma"/>
          <w:color w:val="1F1F1F"/>
          <w:sz w:val="24"/>
          <w:szCs w:val="24"/>
        </w:rPr>
      </w:pPr>
      <w:r w:rsidRPr="006C2F11">
        <w:rPr>
          <w:rFonts w:ascii="Tahoma" w:hAnsi="Tahoma" w:cs="Tahoma"/>
          <w:color w:val="1F1F1F"/>
          <w:sz w:val="24"/>
          <w:szCs w:val="24"/>
        </w:rPr>
        <w:t>Both coordinators will ensure smooth implementation and successful completion of the program.</w:t>
      </w:r>
    </w:p>
    <w:p w14:paraId="7D7814AA" w14:textId="4D080D6C" w:rsidR="006C2F11" w:rsidRPr="006C2F11" w:rsidRDefault="00722853" w:rsidP="006C2F11">
      <w:pPr>
        <w:shd w:val="clear" w:color="auto" w:fill="FFFFFF"/>
        <w:jc w:val="both"/>
        <w:rPr>
          <w:rFonts w:ascii="Tahoma" w:hAnsi="Tahoma" w:cs="Tahoma"/>
          <w:b/>
          <w:bCs/>
          <w:color w:val="1F1F1F"/>
          <w:sz w:val="24"/>
          <w:szCs w:val="24"/>
        </w:rPr>
      </w:pPr>
      <w:r>
        <w:rPr>
          <w:rFonts w:ascii="Tahoma" w:hAnsi="Tahoma" w:cs="Tahoma"/>
          <w:b/>
          <w:bCs/>
          <w:color w:val="1F1F1F"/>
          <w:sz w:val="24"/>
          <w:szCs w:val="24"/>
        </w:rPr>
        <w:t>1.</w:t>
      </w:r>
      <w:r w:rsidR="006C2F11" w:rsidRPr="006C2F11">
        <w:rPr>
          <w:rFonts w:ascii="Tahoma" w:hAnsi="Tahoma" w:cs="Tahoma"/>
          <w:b/>
          <w:bCs/>
          <w:color w:val="1F1F1F"/>
          <w:sz w:val="24"/>
          <w:szCs w:val="24"/>
        </w:rPr>
        <w:t xml:space="preserve"> Permanent Staff</w:t>
      </w:r>
      <w:r>
        <w:rPr>
          <w:rFonts w:ascii="Tahoma" w:hAnsi="Tahoma" w:cs="Tahoma"/>
          <w:b/>
          <w:bCs/>
          <w:color w:val="1F1F1F"/>
          <w:sz w:val="24"/>
          <w:szCs w:val="24"/>
        </w:rPr>
        <w:t>:</w:t>
      </w:r>
    </w:p>
    <w:p w14:paraId="02BDACCE" w14:textId="7127B18A" w:rsidR="006C2F11" w:rsidRPr="006C2F11" w:rsidRDefault="00722853" w:rsidP="006C2F11">
      <w:pPr>
        <w:numPr>
          <w:ilvl w:val="0"/>
          <w:numId w:val="28"/>
        </w:numPr>
        <w:shd w:val="clear" w:color="auto" w:fill="FFFFFF"/>
        <w:jc w:val="both"/>
        <w:rPr>
          <w:rFonts w:ascii="Tahoma" w:hAnsi="Tahoma" w:cs="Tahoma"/>
          <w:color w:val="1F1F1F"/>
          <w:sz w:val="24"/>
          <w:szCs w:val="24"/>
        </w:rPr>
      </w:pPr>
      <w:r>
        <w:rPr>
          <w:rFonts w:ascii="Tahoma" w:hAnsi="Tahoma" w:cs="Tahoma"/>
          <w:color w:val="1F1F1F"/>
          <w:sz w:val="24"/>
          <w:szCs w:val="24"/>
        </w:rPr>
        <w:t>D</w:t>
      </w:r>
      <w:r w:rsidR="006C2F11" w:rsidRPr="006C2F11">
        <w:rPr>
          <w:rFonts w:ascii="Tahoma" w:hAnsi="Tahoma" w:cs="Tahoma"/>
          <w:color w:val="1F1F1F"/>
          <w:sz w:val="24"/>
          <w:szCs w:val="24"/>
        </w:rPr>
        <w:t xml:space="preserve">r. </w:t>
      </w:r>
      <w:r w:rsidRPr="006C2F11">
        <w:rPr>
          <w:rFonts w:ascii="Tahoma" w:hAnsi="Tahoma" w:cs="Tahoma"/>
          <w:color w:val="1F1F1F"/>
          <w:sz w:val="24"/>
          <w:szCs w:val="24"/>
        </w:rPr>
        <w:t>Aejaz</w:t>
      </w:r>
      <w:r w:rsidR="006C2F11" w:rsidRPr="006C2F11">
        <w:rPr>
          <w:rFonts w:ascii="Tahoma" w:hAnsi="Tahoma" w:cs="Tahoma"/>
          <w:color w:val="1F1F1F"/>
          <w:sz w:val="24"/>
          <w:szCs w:val="24"/>
        </w:rPr>
        <w:t xml:space="preserve"> Farooq Ganaie</w:t>
      </w:r>
    </w:p>
    <w:p w14:paraId="419B15CE"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Amir Khan</w:t>
      </w:r>
    </w:p>
    <w:p w14:paraId="75A057CD"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Irfan Ahmad Sofi</w:t>
      </w:r>
    </w:p>
    <w:p w14:paraId="23554DC2"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Mubarik Ibni Majid</w:t>
      </w:r>
    </w:p>
    <w:p w14:paraId="1A94CFBD"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Samera Khan</w:t>
      </w:r>
    </w:p>
    <w:p w14:paraId="59F24B58"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Shabir Ahmad Ahangar</w:t>
      </w:r>
    </w:p>
    <w:p w14:paraId="3F4145F6"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Sheraz Bashir Shah</w:t>
      </w:r>
    </w:p>
    <w:p w14:paraId="4625C3C9"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Ulfat Ara Sharif</w:t>
      </w:r>
    </w:p>
    <w:p w14:paraId="31D4D28F"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Umar Sharief</w:t>
      </w:r>
    </w:p>
    <w:p w14:paraId="4C9E77F0" w14:textId="77777777" w:rsidR="006C2F11" w:rsidRPr="006C2F11" w:rsidRDefault="006C2F11" w:rsidP="006C2F11">
      <w:pPr>
        <w:numPr>
          <w:ilvl w:val="0"/>
          <w:numId w:val="28"/>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Yunoos Ahmad Rather</w:t>
      </w:r>
    </w:p>
    <w:p w14:paraId="766C10AB" w14:textId="67133F96" w:rsidR="006C2F11" w:rsidRPr="006C2F11" w:rsidRDefault="00722853" w:rsidP="006C2F11">
      <w:pPr>
        <w:shd w:val="clear" w:color="auto" w:fill="FFFFFF"/>
        <w:jc w:val="both"/>
        <w:rPr>
          <w:rFonts w:ascii="Tahoma" w:hAnsi="Tahoma" w:cs="Tahoma"/>
          <w:b/>
          <w:bCs/>
          <w:color w:val="1F1F1F"/>
          <w:sz w:val="24"/>
          <w:szCs w:val="24"/>
        </w:rPr>
      </w:pPr>
      <w:r>
        <w:rPr>
          <w:rFonts w:ascii="Tahoma" w:hAnsi="Tahoma" w:cs="Tahoma"/>
          <w:b/>
          <w:bCs/>
          <w:color w:val="1F1F1F"/>
          <w:sz w:val="24"/>
          <w:szCs w:val="24"/>
        </w:rPr>
        <w:t>2</w:t>
      </w:r>
      <w:r w:rsidR="006C2F11" w:rsidRPr="006C2F11">
        <w:rPr>
          <w:rFonts w:ascii="Tahoma" w:hAnsi="Tahoma" w:cs="Tahoma"/>
          <w:b/>
          <w:bCs/>
          <w:color w:val="1F1F1F"/>
          <w:sz w:val="24"/>
          <w:szCs w:val="24"/>
        </w:rPr>
        <w:t>. Academic Arrangements</w:t>
      </w:r>
      <w:r>
        <w:rPr>
          <w:rFonts w:ascii="Tahoma" w:hAnsi="Tahoma" w:cs="Tahoma"/>
          <w:b/>
          <w:bCs/>
          <w:color w:val="1F1F1F"/>
          <w:sz w:val="24"/>
          <w:szCs w:val="24"/>
        </w:rPr>
        <w:t>:</w:t>
      </w:r>
    </w:p>
    <w:p w14:paraId="2AC87233"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Shazia Ali</w:t>
      </w:r>
    </w:p>
    <w:p w14:paraId="66D1CE97"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Aasifa Shafi</w:t>
      </w:r>
    </w:p>
    <w:p w14:paraId="19EF5C50"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Humaira Akram</w:t>
      </w:r>
    </w:p>
    <w:p w14:paraId="0EB51A4B"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Muina Nisar</w:t>
      </w:r>
    </w:p>
    <w:p w14:paraId="54BE6FAF"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Shabir Ahmad Mir</w:t>
      </w:r>
    </w:p>
    <w:p w14:paraId="28CF6E82"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Rafiq Ahmad Dar</w:t>
      </w:r>
    </w:p>
    <w:p w14:paraId="38CF3437"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Mr. Basit Riyaz</w:t>
      </w:r>
    </w:p>
    <w:p w14:paraId="0012E44C"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Shabnum Jeelani</w:t>
      </w:r>
    </w:p>
    <w:p w14:paraId="6FCCE191"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Rehana Shafi</w:t>
      </w:r>
    </w:p>
    <w:p w14:paraId="21F66D18" w14:textId="77777777" w:rsidR="006C2F11" w:rsidRPr="006C2F11" w:rsidRDefault="006C2F11" w:rsidP="006C2F11">
      <w:pPr>
        <w:numPr>
          <w:ilvl w:val="0"/>
          <w:numId w:val="29"/>
        </w:numPr>
        <w:shd w:val="clear" w:color="auto" w:fill="FFFFFF"/>
        <w:jc w:val="both"/>
        <w:rPr>
          <w:rFonts w:ascii="Tahoma" w:hAnsi="Tahoma" w:cs="Tahoma"/>
          <w:color w:val="1F1F1F"/>
          <w:sz w:val="24"/>
          <w:szCs w:val="24"/>
        </w:rPr>
      </w:pPr>
      <w:r w:rsidRPr="006C2F11">
        <w:rPr>
          <w:rFonts w:ascii="Tahoma" w:hAnsi="Tahoma" w:cs="Tahoma"/>
          <w:color w:val="1F1F1F"/>
          <w:sz w:val="24"/>
          <w:szCs w:val="24"/>
        </w:rPr>
        <w:t>Ms. Asima Shafi</w:t>
      </w:r>
    </w:p>
    <w:p w14:paraId="05C3E4C0" w14:textId="646A933C" w:rsidR="006C2F11" w:rsidRDefault="009E3DE6" w:rsidP="006C2F11">
      <w:pPr>
        <w:shd w:val="clear" w:color="auto" w:fill="FFFFFF"/>
        <w:jc w:val="both"/>
        <w:rPr>
          <w:rFonts w:ascii="Tahoma" w:hAnsi="Tahoma" w:cs="Tahoma"/>
          <w:b/>
          <w:bCs/>
          <w:color w:val="1F1F1F"/>
          <w:sz w:val="24"/>
          <w:szCs w:val="24"/>
        </w:rPr>
      </w:pPr>
      <w:r>
        <w:rPr>
          <w:rFonts w:ascii="Tahoma" w:hAnsi="Tahoma" w:cs="Tahoma"/>
          <w:b/>
          <w:bCs/>
          <w:color w:val="1F1F1F"/>
          <w:sz w:val="24"/>
          <w:szCs w:val="24"/>
        </w:rPr>
        <w:t>3</w:t>
      </w:r>
      <w:r w:rsidR="006C2F11" w:rsidRPr="006C2F11">
        <w:rPr>
          <w:rFonts w:ascii="Tahoma" w:hAnsi="Tahoma" w:cs="Tahoma"/>
          <w:b/>
          <w:bCs/>
          <w:color w:val="1F1F1F"/>
          <w:sz w:val="24"/>
          <w:szCs w:val="24"/>
        </w:rPr>
        <w:t xml:space="preserve">. Mobilization </w:t>
      </w:r>
      <w:r>
        <w:rPr>
          <w:rFonts w:ascii="Tahoma" w:hAnsi="Tahoma" w:cs="Tahoma"/>
          <w:b/>
          <w:bCs/>
          <w:color w:val="1F1F1F"/>
          <w:sz w:val="24"/>
          <w:szCs w:val="24"/>
        </w:rPr>
        <w:t>A</w:t>
      </w:r>
      <w:r w:rsidR="00722853" w:rsidRPr="00722853">
        <w:rPr>
          <w:rFonts w:ascii="Tahoma" w:hAnsi="Tahoma" w:cs="Tahoma"/>
          <w:b/>
          <w:bCs/>
          <w:color w:val="1F1F1F"/>
          <w:sz w:val="24"/>
          <w:szCs w:val="24"/>
        </w:rPr>
        <w:t>ctivities:</w:t>
      </w:r>
    </w:p>
    <w:p w14:paraId="1774C96B" w14:textId="63A1AF71" w:rsidR="006B2EDC" w:rsidRPr="006C2F11" w:rsidRDefault="006B2EDC" w:rsidP="006C2F11">
      <w:pPr>
        <w:shd w:val="clear" w:color="auto" w:fill="FFFFFF"/>
        <w:jc w:val="both"/>
        <w:rPr>
          <w:rFonts w:ascii="Tahoma" w:hAnsi="Tahoma" w:cs="Tahoma"/>
          <w:b/>
          <w:bCs/>
          <w:color w:val="1F1F1F"/>
          <w:sz w:val="24"/>
          <w:szCs w:val="24"/>
        </w:rPr>
      </w:pPr>
      <w:r>
        <w:rPr>
          <w:rFonts w:ascii="Tahoma" w:hAnsi="Tahoma" w:cs="Tahoma"/>
          <w:color w:val="1F1F1F"/>
          <w:sz w:val="24"/>
          <w:szCs w:val="24"/>
        </w:rPr>
        <w:t xml:space="preserve">   1.</w:t>
      </w:r>
      <w:r w:rsidRPr="006C2F11">
        <w:rPr>
          <w:rFonts w:ascii="Tahoma" w:hAnsi="Tahoma" w:cs="Tahoma"/>
          <w:color w:val="1F1F1F"/>
          <w:sz w:val="24"/>
          <w:szCs w:val="24"/>
        </w:rPr>
        <w:t>Mr. Ashiq Hussain Patloo</w:t>
      </w:r>
    </w:p>
    <w:p w14:paraId="63E90B0A" w14:textId="77777777" w:rsidR="006B2EDC" w:rsidRDefault="006B2EDC" w:rsidP="006B2EDC">
      <w:pPr>
        <w:shd w:val="clear" w:color="auto" w:fill="FFFFFF"/>
        <w:jc w:val="both"/>
        <w:rPr>
          <w:rFonts w:ascii="Tahoma" w:hAnsi="Tahoma" w:cs="Tahoma"/>
          <w:color w:val="1F1F1F"/>
          <w:sz w:val="24"/>
          <w:szCs w:val="24"/>
        </w:rPr>
      </w:pPr>
      <w:r>
        <w:rPr>
          <w:rFonts w:ascii="Tahoma" w:hAnsi="Tahoma" w:cs="Tahoma"/>
          <w:color w:val="1F1F1F"/>
          <w:sz w:val="24"/>
          <w:szCs w:val="24"/>
        </w:rPr>
        <w:t xml:space="preserve">   2.</w:t>
      </w:r>
      <w:r w:rsidR="006C2F11" w:rsidRPr="006C2F11">
        <w:rPr>
          <w:rFonts w:ascii="Tahoma" w:hAnsi="Tahoma" w:cs="Tahoma"/>
          <w:color w:val="1F1F1F"/>
          <w:sz w:val="24"/>
          <w:szCs w:val="24"/>
        </w:rPr>
        <w:t>Mr. Umais Ahmad</w:t>
      </w:r>
    </w:p>
    <w:p w14:paraId="507A8162" w14:textId="1AFC42AA" w:rsidR="006B2EDC" w:rsidRPr="006C2F11" w:rsidRDefault="006B2EDC" w:rsidP="006B2EDC">
      <w:pPr>
        <w:shd w:val="clear" w:color="auto" w:fill="FFFFFF"/>
        <w:jc w:val="both"/>
        <w:rPr>
          <w:rFonts w:ascii="Tahoma" w:hAnsi="Tahoma" w:cs="Tahoma"/>
          <w:color w:val="1F1F1F"/>
          <w:sz w:val="24"/>
          <w:szCs w:val="24"/>
        </w:rPr>
      </w:pPr>
      <w:r>
        <w:rPr>
          <w:rFonts w:ascii="Tahoma" w:hAnsi="Tahoma" w:cs="Tahoma"/>
          <w:color w:val="1F1F1F"/>
          <w:sz w:val="24"/>
          <w:szCs w:val="24"/>
        </w:rPr>
        <w:t xml:space="preserve">   3.</w:t>
      </w:r>
      <w:r w:rsidRPr="006B2EDC">
        <w:rPr>
          <w:rFonts w:ascii="Tahoma" w:hAnsi="Tahoma" w:cs="Tahoma"/>
          <w:color w:val="1F1F1F"/>
          <w:sz w:val="24"/>
          <w:szCs w:val="24"/>
        </w:rPr>
        <w:t>Mr. Suhail Sultan</w:t>
      </w:r>
    </w:p>
    <w:p w14:paraId="6DF47E4D" w14:textId="0ACDC8DB" w:rsidR="006C2F11" w:rsidRPr="006C2F11" w:rsidRDefault="006C2F11" w:rsidP="006C2F11">
      <w:pPr>
        <w:shd w:val="clear" w:color="auto" w:fill="FFFFFF"/>
        <w:jc w:val="both"/>
        <w:rPr>
          <w:rFonts w:ascii="Tahoma" w:hAnsi="Tahoma" w:cs="Tahoma"/>
          <w:color w:val="1F1F1F"/>
          <w:sz w:val="24"/>
          <w:szCs w:val="24"/>
        </w:rPr>
      </w:pPr>
      <w:r w:rsidRPr="006C2F11">
        <w:rPr>
          <w:rFonts w:ascii="Tahoma" w:hAnsi="Tahoma" w:cs="Tahoma"/>
          <w:color w:val="1F1F1F"/>
          <w:sz w:val="24"/>
          <w:szCs w:val="24"/>
        </w:rPr>
        <w:t>All concerned officers/officials are directed to report to the coordinators (Mr. Shabir Ahmad Ahangar and Mr. Mohd Amin Wani) immediately and extend full cooperation for the smooth and successful conduct of the Mission YUVA Capacity Building Program.</w:t>
      </w:r>
    </w:p>
    <w:p w14:paraId="46F0FD1D" w14:textId="77777777" w:rsidR="00722853" w:rsidRDefault="006C2F11" w:rsidP="00722853">
      <w:pPr>
        <w:shd w:val="clear" w:color="auto" w:fill="FFFFFF"/>
        <w:jc w:val="both"/>
        <w:rPr>
          <w:rFonts w:ascii="Tahoma" w:hAnsi="Tahoma" w:cs="Tahoma"/>
          <w:color w:val="1F1F1F"/>
          <w:sz w:val="24"/>
          <w:szCs w:val="24"/>
        </w:rPr>
      </w:pPr>
      <w:r w:rsidRPr="006C2F11">
        <w:rPr>
          <w:rFonts w:ascii="Tahoma" w:hAnsi="Tahoma" w:cs="Tahoma"/>
          <w:color w:val="1F1F1F"/>
          <w:sz w:val="24"/>
          <w:szCs w:val="24"/>
        </w:rPr>
        <w:t>This order shall come into force with immediate effect.</w:t>
      </w:r>
      <w:r w:rsidR="00721541" w:rsidRPr="00377397">
        <w:rPr>
          <w:rFonts w:ascii="Tahoma" w:hAnsi="Tahoma" w:cs="Tahoma"/>
          <w:color w:val="1F1F1F"/>
          <w:sz w:val="24"/>
          <w:szCs w:val="24"/>
        </w:rPr>
        <w:t xml:space="preserve">                                  </w:t>
      </w:r>
    </w:p>
    <w:p w14:paraId="7900E740" w14:textId="28BF1E0F" w:rsidR="00282EDF" w:rsidRPr="00377397" w:rsidRDefault="00282EDF" w:rsidP="00722853">
      <w:pPr>
        <w:shd w:val="clear" w:color="auto" w:fill="FFFFFF"/>
        <w:jc w:val="both"/>
        <w:rPr>
          <w:rFonts w:ascii="Tahoma" w:hAnsi="Tahoma" w:cs="Tahoma"/>
          <w:color w:val="1F1F1F"/>
          <w:sz w:val="24"/>
          <w:szCs w:val="24"/>
        </w:rPr>
      </w:pPr>
      <w:r w:rsidRPr="00377397">
        <w:rPr>
          <w:rFonts w:ascii="Tahoma" w:hAnsi="Tahoma" w:cs="Tahoma"/>
          <w:color w:val="1F1F1F"/>
          <w:sz w:val="24"/>
          <w:szCs w:val="24"/>
        </w:rPr>
        <w:t>No: KGP/Estt/202</w:t>
      </w:r>
      <w:r w:rsidR="00EF434A">
        <w:rPr>
          <w:rFonts w:ascii="Tahoma" w:hAnsi="Tahoma" w:cs="Tahoma"/>
          <w:color w:val="1F1F1F"/>
          <w:sz w:val="24"/>
          <w:szCs w:val="24"/>
        </w:rPr>
        <w:t>6</w:t>
      </w:r>
      <w:r w:rsidR="00254D6B">
        <w:rPr>
          <w:rFonts w:ascii="Tahoma" w:hAnsi="Tahoma" w:cs="Tahoma"/>
          <w:color w:val="1F1F1F"/>
          <w:sz w:val="24"/>
          <w:szCs w:val="24"/>
        </w:rPr>
        <w:t>/</w:t>
      </w:r>
      <w:r w:rsidRPr="00377397">
        <w:rPr>
          <w:rFonts w:ascii="Tahoma" w:hAnsi="Tahoma" w:cs="Tahoma"/>
          <w:color w:val="1F1F1F"/>
          <w:sz w:val="24"/>
          <w:szCs w:val="24"/>
        </w:rPr>
        <w:t xml:space="preserve">                                                               </w:t>
      </w:r>
    </w:p>
    <w:p w14:paraId="32B47F88" w14:textId="5B6F5D29" w:rsidR="00282EDF" w:rsidRDefault="00282EDF" w:rsidP="00722853">
      <w:pPr>
        <w:shd w:val="clear" w:color="auto" w:fill="FFFFFF"/>
        <w:jc w:val="both"/>
        <w:rPr>
          <w:rFonts w:ascii="Tahoma" w:hAnsi="Tahoma" w:cs="Tahoma"/>
          <w:color w:val="1F1F1F"/>
          <w:sz w:val="24"/>
          <w:szCs w:val="24"/>
        </w:rPr>
      </w:pPr>
      <w:r w:rsidRPr="00377397">
        <w:rPr>
          <w:rFonts w:ascii="Tahoma" w:hAnsi="Tahoma" w:cs="Tahoma"/>
          <w:color w:val="1F1F1F"/>
          <w:sz w:val="24"/>
          <w:szCs w:val="24"/>
        </w:rPr>
        <w:t>Dated:</w:t>
      </w:r>
      <w:r w:rsidR="00254D6B">
        <w:rPr>
          <w:rFonts w:ascii="Tahoma" w:hAnsi="Tahoma" w:cs="Tahoma"/>
          <w:color w:val="1F1F1F"/>
          <w:sz w:val="24"/>
          <w:szCs w:val="24"/>
        </w:rPr>
        <w:t>0</w:t>
      </w:r>
      <w:r w:rsidR="006B2EDC">
        <w:rPr>
          <w:rFonts w:ascii="Tahoma" w:hAnsi="Tahoma" w:cs="Tahoma"/>
          <w:color w:val="1F1F1F"/>
          <w:sz w:val="24"/>
          <w:szCs w:val="24"/>
        </w:rPr>
        <w:t>4</w:t>
      </w:r>
      <w:r w:rsidRPr="00377397">
        <w:rPr>
          <w:rFonts w:ascii="Tahoma" w:hAnsi="Tahoma" w:cs="Tahoma"/>
          <w:color w:val="1F1F1F"/>
          <w:sz w:val="24"/>
          <w:szCs w:val="24"/>
        </w:rPr>
        <w:t>-</w:t>
      </w:r>
      <w:r w:rsidR="00C763DC">
        <w:rPr>
          <w:rFonts w:ascii="Tahoma" w:hAnsi="Tahoma" w:cs="Tahoma"/>
          <w:color w:val="1F1F1F"/>
          <w:sz w:val="24"/>
          <w:szCs w:val="24"/>
        </w:rPr>
        <w:t>0</w:t>
      </w:r>
      <w:r w:rsidR="00254D6B">
        <w:rPr>
          <w:rFonts w:ascii="Tahoma" w:hAnsi="Tahoma" w:cs="Tahoma"/>
          <w:color w:val="1F1F1F"/>
          <w:sz w:val="24"/>
          <w:szCs w:val="24"/>
        </w:rPr>
        <w:t>2</w:t>
      </w:r>
      <w:r w:rsidRPr="00377397">
        <w:rPr>
          <w:rFonts w:ascii="Tahoma" w:hAnsi="Tahoma" w:cs="Tahoma"/>
          <w:color w:val="1F1F1F"/>
          <w:sz w:val="24"/>
          <w:szCs w:val="24"/>
        </w:rPr>
        <w:t>-202</w:t>
      </w:r>
      <w:r w:rsidR="00C763DC">
        <w:rPr>
          <w:rFonts w:ascii="Tahoma" w:hAnsi="Tahoma" w:cs="Tahoma"/>
          <w:color w:val="1F1F1F"/>
          <w:sz w:val="24"/>
          <w:szCs w:val="24"/>
        </w:rPr>
        <w:t>6</w:t>
      </w:r>
      <w:r w:rsidRPr="00377397">
        <w:rPr>
          <w:rFonts w:ascii="Tahoma" w:hAnsi="Tahoma" w:cs="Tahoma"/>
          <w:color w:val="1F1F1F"/>
          <w:sz w:val="24"/>
          <w:szCs w:val="24"/>
        </w:rPr>
        <w:t xml:space="preserve">     </w:t>
      </w:r>
    </w:p>
    <w:p w14:paraId="7750BE24" w14:textId="3AAB0C17"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EFB9191"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7728C448" w:rsidR="0070544A" w:rsidRDefault="00D72DDA" w:rsidP="0072285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3B166E84" w14:textId="77777777" w:rsidR="00722853" w:rsidRPr="00DB703B" w:rsidRDefault="00722853" w:rsidP="00722853">
      <w:pPr>
        <w:ind w:left="284"/>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669A80A3" w14:textId="77777777" w:rsidR="00722853" w:rsidRPr="007F1B5E" w:rsidRDefault="00722853" w:rsidP="00722853">
      <w:pPr>
        <w:numPr>
          <w:ilvl w:val="0"/>
          <w:numId w:val="22"/>
        </w:numPr>
        <w:tabs>
          <w:tab w:val="clear" w:pos="720"/>
        </w:tabs>
        <w:ind w:left="284" w:firstLine="0"/>
        <w:jc w:val="both"/>
        <w:rPr>
          <w:rFonts w:ascii="Tahoma" w:hAnsi="Tahoma" w:cs="Tahoma"/>
          <w:color w:val="1F1F1F"/>
          <w:sz w:val="26"/>
          <w:szCs w:val="26"/>
        </w:rPr>
      </w:pPr>
      <w:r w:rsidRPr="007F1B5E">
        <w:rPr>
          <w:rFonts w:ascii="Tahoma" w:hAnsi="Tahoma" w:cs="Tahoma"/>
          <w:color w:val="1F1F1F"/>
          <w:sz w:val="26"/>
          <w:szCs w:val="26"/>
        </w:rPr>
        <w:t>Concerned for information and Compliance.</w:t>
      </w:r>
    </w:p>
    <w:p w14:paraId="38CD67DD" w14:textId="77777777" w:rsidR="00722853" w:rsidRPr="00722853" w:rsidRDefault="00722853" w:rsidP="00722853">
      <w:pPr>
        <w:shd w:val="clear" w:color="auto" w:fill="FFFFFF"/>
        <w:ind w:left="284"/>
        <w:jc w:val="both"/>
        <w:rPr>
          <w:rFonts w:ascii="Tahoma" w:hAnsi="Tahoma" w:cs="Tahoma"/>
          <w:b/>
          <w:bCs/>
          <w:color w:val="1F1F1F"/>
          <w:sz w:val="24"/>
          <w:szCs w:val="24"/>
        </w:rPr>
      </w:pPr>
    </w:p>
    <w:p w14:paraId="58C0F368" w14:textId="77777777" w:rsidR="00282EDF" w:rsidRPr="00282EDF" w:rsidRDefault="00282EDF" w:rsidP="007F1B5E">
      <w:pPr>
        <w:spacing w:line="276" w:lineRule="auto"/>
        <w:ind w:left="284"/>
        <w:jc w:val="both"/>
        <w:rPr>
          <w:rFonts w:ascii="Tahoma" w:hAnsi="Tahoma" w:cs="Tahoma"/>
          <w:color w:val="1F1F1F"/>
          <w:sz w:val="24"/>
          <w:szCs w:val="24"/>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722853">
      <w:headerReference w:type="default" r:id="rId7"/>
      <w:pgSz w:w="11906" w:h="16838"/>
      <w:pgMar w:top="1026" w:right="707" w:bottom="0" w:left="709"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AF62" w14:textId="77777777" w:rsidR="00B8218E" w:rsidRDefault="00B8218E">
      <w:r>
        <w:separator/>
      </w:r>
    </w:p>
  </w:endnote>
  <w:endnote w:type="continuationSeparator" w:id="0">
    <w:p w14:paraId="61E58D80" w14:textId="77777777" w:rsidR="00B8218E" w:rsidRDefault="00B82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8A2F9" w14:textId="77777777" w:rsidR="00B8218E" w:rsidRDefault="00B8218E">
      <w:r>
        <w:separator/>
      </w:r>
    </w:p>
  </w:footnote>
  <w:footnote w:type="continuationSeparator" w:id="0">
    <w:p w14:paraId="38BB12DF" w14:textId="77777777" w:rsidR="00B8218E" w:rsidRDefault="00B82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6648AF40" w14:textId="45BC8FF0"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ACCEDE" w:rsidR="00C160EC" w:rsidRDefault="00C160EC"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31891130" w:rsidR="00C160EC" w:rsidRDefault="00604D04"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72651F8C">
          <wp:simplePos x="0" y="0"/>
          <wp:positionH relativeFrom="margin">
            <wp:align>left</wp:align>
          </wp:positionH>
          <wp:positionV relativeFrom="page">
            <wp:posOffset>627579</wp:posOffset>
          </wp:positionV>
          <wp:extent cx="723900" cy="701040"/>
          <wp:effectExtent l="0" t="0" r="0" b="3810"/>
          <wp:wrapTight wrapText="bothSides">
            <wp:wrapPolygon edited="0">
              <wp:start x="0" y="0"/>
              <wp:lineTo x="0" y="21130"/>
              <wp:lineTo x="21032" y="21130"/>
              <wp:lineTo x="21032" y="0"/>
              <wp:lineTo x="0" y="0"/>
            </wp:wrapPolygon>
          </wp:wrapTight>
          <wp:docPr id="1816719110" name="Picture 181671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4"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7"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1"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18"/>
  </w:num>
  <w:num w:numId="12" w16cid:durableId="90319938">
    <w:abstractNumId w:val="19"/>
  </w:num>
  <w:num w:numId="13" w16cid:durableId="1437404814">
    <w:abstractNumId w:val="16"/>
  </w:num>
  <w:num w:numId="14" w16cid:durableId="1369574712">
    <w:abstractNumId w:val="26"/>
  </w:num>
  <w:num w:numId="15" w16cid:durableId="1724256909">
    <w:abstractNumId w:val="25"/>
  </w:num>
  <w:num w:numId="16" w16cid:durableId="1191214984">
    <w:abstractNumId w:val="23"/>
  </w:num>
  <w:num w:numId="17" w16cid:durableId="1604610296">
    <w:abstractNumId w:val="20"/>
  </w:num>
  <w:num w:numId="18" w16cid:durableId="1519347584">
    <w:abstractNumId w:val="30"/>
  </w:num>
  <w:num w:numId="19" w16cid:durableId="1610430640">
    <w:abstractNumId w:val="31"/>
  </w:num>
  <w:num w:numId="20" w16cid:durableId="285890922">
    <w:abstractNumId w:val="17"/>
  </w:num>
  <w:num w:numId="21" w16cid:durableId="224028721">
    <w:abstractNumId w:val="12"/>
  </w:num>
  <w:num w:numId="22" w16cid:durableId="215243389">
    <w:abstractNumId w:val="10"/>
  </w:num>
  <w:num w:numId="23" w16cid:durableId="738597273">
    <w:abstractNumId w:val="11"/>
  </w:num>
  <w:num w:numId="24" w16cid:durableId="1001933836">
    <w:abstractNumId w:val="15"/>
  </w:num>
  <w:num w:numId="25" w16cid:durableId="407466183">
    <w:abstractNumId w:val="14"/>
  </w:num>
  <w:num w:numId="26" w16cid:durableId="575437156">
    <w:abstractNumId w:val="28"/>
  </w:num>
  <w:num w:numId="27" w16cid:durableId="1273170033">
    <w:abstractNumId w:val="24"/>
  </w:num>
  <w:num w:numId="28" w16cid:durableId="2011906883">
    <w:abstractNumId w:val="13"/>
  </w:num>
  <w:num w:numId="29" w16cid:durableId="1463572928">
    <w:abstractNumId w:val="21"/>
  </w:num>
  <w:num w:numId="30" w16cid:durableId="1720738984">
    <w:abstractNumId w:val="27"/>
  </w:num>
  <w:num w:numId="31" w16cid:durableId="495221663">
    <w:abstractNumId w:val="22"/>
  </w:num>
  <w:num w:numId="32" w16cid:durableId="49657489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63129"/>
    <w:rsid w:val="000716D2"/>
    <w:rsid w:val="00071AAB"/>
    <w:rsid w:val="000A2EB0"/>
    <w:rsid w:val="000B76C4"/>
    <w:rsid w:val="000C5610"/>
    <w:rsid w:val="000E6552"/>
    <w:rsid w:val="000F3A4F"/>
    <w:rsid w:val="000F59AC"/>
    <w:rsid w:val="0010776C"/>
    <w:rsid w:val="001364FE"/>
    <w:rsid w:val="001368DD"/>
    <w:rsid w:val="00147DB3"/>
    <w:rsid w:val="001518A5"/>
    <w:rsid w:val="00160095"/>
    <w:rsid w:val="00170095"/>
    <w:rsid w:val="00170E4F"/>
    <w:rsid w:val="001743F4"/>
    <w:rsid w:val="00187C33"/>
    <w:rsid w:val="001936B7"/>
    <w:rsid w:val="00196AB1"/>
    <w:rsid w:val="001E7EC2"/>
    <w:rsid w:val="001F1320"/>
    <w:rsid w:val="001F20C2"/>
    <w:rsid w:val="00201333"/>
    <w:rsid w:val="002045B5"/>
    <w:rsid w:val="00210FA7"/>
    <w:rsid w:val="00215347"/>
    <w:rsid w:val="00216417"/>
    <w:rsid w:val="00245DE8"/>
    <w:rsid w:val="00254D6B"/>
    <w:rsid w:val="00264F48"/>
    <w:rsid w:val="0026631D"/>
    <w:rsid w:val="00272FAA"/>
    <w:rsid w:val="00282EDF"/>
    <w:rsid w:val="002A7114"/>
    <w:rsid w:val="002C2F53"/>
    <w:rsid w:val="0033518C"/>
    <w:rsid w:val="003437C2"/>
    <w:rsid w:val="003756E0"/>
    <w:rsid w:val="00377186"/>
    <w:rsid w:val="00377397"/>
    <w:rsid w:val="00392947"/>
    <w:rsid w:val="003A1C03"/>
    <w:rsid w:val="003A7892"/>
    <w:rsid w:val="003F5B25"/>
    <w:rsid w:val="00414627"/>
    <w:rsid w:val="0041554B"/>
    <w:rsid w:val="00425D63"/>
    <w:rsid w:val="0044478E"/>
    <w:rsid w:val="00457729"/>
    <w:rsid w:val="0046104B"/>
    <w:rsid w:val="004643D8"/>
    <w:rsid w:val="00477816"/>
    <w:rsid w:val="00497C24"/>
    <w:rsid w:val="004C0BDD"/>
    <w:rsid w:val="004C7BA5"/>
    <w:rsid w:val="004D79C9"/>
    <w:rsid w:val="004D7A7B"/>
    <w:rsid w:val="004E7628"/>
    <w:rsid w:val="004F3334"/>
    <w:rsid w:val="004F48F2"/>
    <w:rsid w:val="004F6EC1"/>
    <w:rsid w:val="005149B1"/>
    <w:rsid w:val="005155A1"/>
    <w:rsid w:val="00522BE9"/>
    <w:rsid w:val="005367F4"/>
    <w:rsid w:val="00536819"/>
    <w:rsid w:val="00541256"/>
    <w:rsid w:val="005647F2"/>
    <w:rsid w:val="005662D1"/>
    <w:rsid w:val="005706F9"/>
    <w:rsid w:val="00573A09"/>
    <w:rsid w:val="0058708E"/>
    <w:rsid w:val="005A4526"/>
    <w:rsid w:val="005A6289"/>
    <w:rsid w:val="005B6603"/>
    <w:rsid w:val="005C1B16"/>
    <w:rsid w:val="005D5698"/>
    <w:rsid w:val="005E53D0"/>
    <w:rsid w:val="005E64A1"/>
    <w:rsid w:val="006002EB"/>
    <w:rsid w:val="00604D04"/>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A59DF"/>
    <w:rsid w:val="006B2EDC"/>
    <w:rsid w:val="006C2F11"/>
    <w:rsid w:val="006C5D76"/>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334DD"/>
    <w:rsid w:val="00837632"/>
    <w:rsid w:val="0085640F"/>
    <w:rsid w:val="008567AA"/>
    <w:rsid w:val="00892712"/>
    <w:rsid w:val="008A46C2"/>
    <w:rsid w:val="008A680A"/>
    <w:rsid w:val="008B0BB0"/>
    <w:rsid w:val="008D1070"/>
    <w:rsid w:val="008E6C4B"/>
    <w:rsid w:val="008E730F"/>
    <w:rsid w:val="008F18C0"/>
    <w:rsid w:val="00907648"/>
    <w:rsid w:val="00927DD1"/>
    <w:rsid w:val="00930FDE"/>
    <w:rsid w:val="009344A3"/>
    <w:rsid w:val="009779B3"/>
    <w:rsid w:val="00982DBF"/>
    <w:rsid w:val="00984C93"/>
    <w:rsid w:val="00987CE1"/>
    <w:rsid w:val="0099405C"/>
    <w:rsid w:val="00994F30"/>
    <w:rsid w:val="009B34AB"/>
    <w:rsid w:val="009C600F"/>
    <w:rsid w:val="009D125F"/>
    <w:rsid w:val="009D3723"/>
    <w:rsid w:val="009E04F2"/>
    <w:rsid w:val="009E3959"/>
    <w:rsid w:val="009E3DE6"/>
    <w:rsid w:val="00A03B7B"/>
    <w:rsid w:val="00A119F0"/>
    <w:rsid w:val="00A200C9"/>
    <w:rsid w:val="00A250D5"/>
    <w:rsid w:val="00A32F56"/>
    <w:rsid w:val="00A36028"/>
    <w:rsid w:val="00A77585"/>
    <w:rsid w:val="00A80BE9"/>
    <w:rsid w:val="00A82F54"/>
    <w:rsid w:val="00A91424"/>
    <w:rsid w:val="00AA2C77"/>
    <w:rsid w:val="00AA7D82"/>
    <w:rsid w:val="00AC3FB9"/>
    <w:rsid w:val="00AC702A"/>
    <w:rsid w:val="00AD226F"/>
    <w:rsid w:val="00B03E5E"/>
    <w:rsid w:val="00B05ADC"/>
    <w:rsid w:val="00B13A52"/>
    <w:rsid w:val="00B23262"/>
    <w:rsid w:val="00B24CF4"/>
    <w:rsid w:val="00B26993"/>
    <w:rsid w:val="00B4570C"/>
    <w:rsid w:val="00B5208C"/>
    <w:rsid w:val="00B74876"/>
    <w:rsid w:val="00B74B79"/>
    <w:rsid w:val="00B8218E"/>
    <w:rsid w:val="00BB4D1F"/>
    <w:rsid w:val="00BB7485"/>
    <w:rsid w:val="00BB7C2B"/>
    <w:rsid w:val="00BC0805"/>
    <w:rsid w:val="00BC1664"/>
    <w:rsid w:val="00BC2546"/>
    <w:rsid w:val="00BC54DE"/>
    <w:rsid w:val="00C05085"/>
    <w:rsid w:val="00C1593D"/>
    <w:rsid w:val="00C160EC"/>
    <w:rsid w:val="00C37FC7"/>
    <w:rsid w:val="00C56C7E"/>
    <w:rsid w:val="00C763DC"/>
    <w:rsid w:val="00C776A4"/>
    <w:rsid w:val="00CA2C6C"/>
    <w:rsid w:val="00CA43D3"/>
    <w:rsid w:val="00CB0F82"/>
    <w:rsid w:val="00CB5179"/>
    <w:rsid w:val="00CB79EE"/>
    <w:rsid w:val="00CC0600"/>
    <w:rsid w:val="00CC78AC"/>
    <w:rsid w:val="00CF5524"/>
    <w:rsid w:val="00CF7953"/>
    <w:rsid w:val="00D07232"/>
    <w:rsid w:val="00D10245"/>
    <w:rsid w:val="00D21BDD"/>
    <w:rsid w:val="00D243B1"/>
    <w:rsid w:val="00D257BB"/>
    <w:rsid w:val="00D65F07"/>
    <w:rsid w:val="00D72DDA"/>
    <w:rsid w:val="00D75D3D"/>
    <w:rsid w:val="00D85272"/>
    <w:rsid w:val="00D87ED5"/>
    <w:rsid w:val="00D92BB7"/>
    <w:rsid w:val="00DA75B0"/>
    <w:rsid w:val="00DB703B"/>
    <w:rsid w:val="00DC76D2"/>
    <w:rsid w:val="00DD30ED"/>
    <w:rsid w:val="00E17F4F"/>
    <w:rsid w:val="00E21D97"/>
    <w:rsid w:val="00E578DA"/>
    <w:rsid w:val="00E64C21"/>
    <w:rsid w:val="00E71214"/>
    <w:rsid w:val="00E826FF"/>
    <w:rsid w:val="00EA0CA6"/>
    <w:rsid w:val="00EC24C6"/>
    <w:rsid w:val="00EF2255"/>
    <w:rsid w:val="00EF2933"/>
    <w:rsid w:val="00EF434A"/>
    <w:rsid w:val="00F01BD2"/>
    <w:rsid w:val="00F05146"/>
    <w:rsid w:val="00F1115D"/>
    <w:rsid w:val="00F22817"/>
    <w:rsid w:val="00F3513C"/>
    <w:rsid w:val="00F465C5"/>
    <w:rsid w:val="00F5180D"/>
    <w:rsid w:val="00F51B21"/>
    <w:rsid w:val="00F51D87"/>
    <w:rsid w:val="00F5256C"/>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7</cp:revision>
  <cp:lastPrinted>2026-02-02T09:57:00Z</cp:lastPrinted>
  <dcterms:created xsi:type="dcterms:W3CDTF">2026-02-03T13:57:00Z</dcterms:created>
  <dcterms:modified xsi:type="dcterms:W3CDTF">2026-02-03T14:04:00Z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