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C4765" w14:textId="77777777" w:rsidR="00F2771E" w:rsidRPr="00F2771E" w:rsidRDefault="00F2771E" w:rsidP="00F2771E">
      <w:pPr>
        <w:spacing w:after="0" w:line="240" w:lineRule="auto"/>
        <w:jc w:val="both"/>
        <w:rPr>
          <w:rFonts w:ascii="Tahoma" w:hAnsi="Tahoma" w:cs="Tahoma"/>
          <w:sz w:val="26"/>
          <w:szCs w:val="26"/>
        </w:rPr>
      </w:pPr>
    </w:p>
    <w:p w14:paraId="68A51D2E" w14:textId="33DEAA99" w:rsidR="00F2771E" w:rsidRDefault="00F2771E" w:rsidP="00F2771E">
      <w:pPr>
        <w:spacing w:after="0" w:line="240" w:lineRule="auto"/>
        <w:jc w:val="both"/>
        <w:rPr>
          <w:rFonts w:ascii="Tahoma" w:hAnsi="Tahoma" w:cs="Tahoma"/>
          <w:sz w:val="26"/>
          <w:szCs w:val="26"/>
        </w:rPr>
      </w:pPr>
    </w:p>
    <w:p w14:paraId="00436CBA" w14:textId="77777777" w:rsidR="00F2771E" w:rsidRPr="00F2771E" w:rsidRDefault="00F2771E" w:rsidP="00F2771E">
      <w:pPr>
        <w:spacing w:after="0" w:line="240" w:lineRule="auto"/>
        <w:jc w:val="both"/>
        <w:rPr>
          <w:rFonts w:ascii="Tahoma" w:hAnsi="Tahoma" w:cs="Tahoma"/>
          <w:sz w:val="26"/>
          <w:szCs w:val="26"/>
        </w:rPr>
      </w:pPr>
    </w:p>
    <w:p w14:paraId="2CDE88AB" w14:textId="5B370419" w:rsidR="006260F5" w:rsidRPr="00F2771E" w:rsidRDefault="006260F5" w:rsidP="00F2771E">
      <w:pPr>
        <w:spacing w:after="0" w:line="360" w:lineRule="auto"/>
        <w:jc w:val="both"/>
        <w:rPr>
          <w:rFonts w:ascii="Tahoma" w:hAnsi="Tahoma" w:cs="Tahoma"/>
          <w:sz w:val="26"/>
          <w:szCs w:val="26"/>
        </w:rPr>
      </w:pPr>
      <w:r w:rsidRPr="00F2771E">
        <w:rPr>
          <w:rFonts w:ascii="Tahoma" w:hAnsi="Tahoma" w:cs="Tahoma"/>
          <w:sz w:val="26"/>
          <w:szCs w:val="26"/>
        </w:rPr>
        <w:t xml:space="preserve">The </w:t>
      </w:r>
      <w:proofErr w:type="gramStart"/>
      <w:r w:rsidRPr="00F2771E">
        <w:rPr>
          <w:rFonts w:ascii="Tahoma" w:hAnsi="Tahoma" w:cs="Tahoma"/>
          <w:sz w:val="26"/>
          <w:szCs w:val="26"/>
        </w:rPr>
        <w:t>Principal</w:t>
      </w:r>
      <w:proofErr w:type="gramEnd"/>
      <w:r w:rsidRPr="00F2771E">
        <w:rPr>
          <w:rFonts w:ascii="Tahoma" w:hAnsi="Tahoma" w:cs="Tahoma"/>
          <w:sz w:val="26"/>
          <w:szCs w:val="26"/>
        </w:rPr>
        <w:t xml:space="preserve">,                                                                                                         </w:t>
      </w:r>
    </w:p>
    <w:p w14:paraId="104EFB17" w14:textId="3368B077" w:rsidR="006260F5" w:rsidRPr="00F2771E" w:rsidRDefault="006260F5" w:rsidP="00F2771E">
      <w:pPr>
        <w:spacing w:after="0" w:line="360" w:lineRule="auto"/>
        <w:jc w:val="both"/>
        <w:rPr>
          <w:rFonts w:ascii="Tahoma" w:hAnsi="Tahoma" w:cs="Tahoma"/>
          <w:sz w:val="26"/>
          <w:szCs w:val="26"/>
        </w:rPr>
      </w:pPr>
      <w:r w:rsidRPr="00F2771E">
        <w:rPr>
          <w:rFonts w:ascii="Tahoma" w:hAnsi="Tahoma" w:cs="Tahoma"/>
          <w:sz w:val="26"/>
          <w:szCs w:val="26"/>
        </w:rPr>
        <w:t xml:space="preserve">Kashmir Govt.Polytechnic College, </w:t>
      </w:r>
    </w:p>
    <w:p w14:paraId="40C0A514" w14:textId="42AB934B" w:rsidR="00F2771E" w:rsidRPr="00F2771E" w:rsidRDefault="006260F5" w:rsidP="00F2771E">
      <w:pPr>
        <w:spacing w:after="0" w:line="360" w:lineRule="auto"/>
        <w:jc w:val="both"/>
        <w:rPr>
          <w:rFonts w:ascii="Tahoma" w:hAnsi="Tahoma" w:cs="Tahoma"/>
          <w:sz w:val="26"/>
          <w:szCs w:val="26"/>
        </w:rPr>
      </w:pPr>
      <w:r w:rsidRPr="00F2771E">
        <w:rPr>
          <w:rFonts w:ascii="Tahoma" w:hAnsi="Tahoma" w:cs="Tahoma"/>
          <w:sz w:val="26"/>
          <w:szCs w:val="26"/>
        </w:rPr>
        <w:t>Srinagar</w:t>
      </w:r>
      <w:r w:rsidR="00077FF0" w:rsidRPr="00F2771E">
        <w:rPr>
          <w:rFonts w:ascii="Tahoma" w:hAnsi="Tahoma" w:cs="Tahoma"/>
          <w:sz w:val="26"/>
          <w:szCs w:val="26"/>
        </w:rPr>
        <w:t>.</w:t>
      </w:r>
    </w:p>
    <w:p w14:paraId="094EBD23" w14:textId="77777777" w:rsidR="004256F3" w:rsidRPr="004256F3" w:rsidRDefault="004256F3" w:rsidP="004256F3">
      <w:pPr>
        <w:jc w:val="both"/>
        <w:rPr>
          <w:rFonts w:ascii="Tahoma" w:hAnsi="Tahoma" w:cs="Tahoma"/>
          <w:b/>
          <w:bCs/>
          <w:sz w:val="26"/>
          <w:szCs w:val="26"/>
        </w:rPr>
      </w:pPr>
      <w:r w:rsidRPr="004256F3">
        <w:rPr>
          <w:rFonts w:ascii="Tahoma" w:hAnsi="Tahoma" w:cs="Tahoma"/>
          <w:b/>
          <w:bCs/>
          <w:sz w:val="26"/>
          <w:szCs w:val="26"/>
        </w:rPr>
        <w:t>Subject: Requisition for Procurement of Curtains and Curtain Rods for Various Departments at Kashmir Government Polytechnic, Srinagar</w:t>
      </w:r>
    </w:p>
    <w:p w14:paraId="2CBA9666" w14:textId="77777777" w:rsidR="004256F3" w:rsidRPr="004256F3" w:rsidRDefault="004256F3" w:rsidP="004256F3">
      <w:pPr>
        <w:jc w:val="both"/>
        <w:rPr>
          <w:rFonts w:ascii="Tahoma" w:hAnsi="Tahoma" w:cs="Tahoma"/>
          <w:sz w:val="26"/>
          <w:szCs w:val="26"/>
        </w:rPr>
      </w:pPr>
      <w:r w:rsidRPr="004256F3">
        <w:rPr>
          <w:rFonts w:ascii="Tahoma" w:hAnsi="Tahoma" w:cs="Tahoma"/>
          <w:sz w:val="26"/>
          <w:szCs w:val="26"/>
        </w:rPr>
        <w:t>Respected Madam,</w:t>
      </w:r>
    </w:p>
    <w:p w14:paraId="0D2880C1" w14:textId="6E2C5C93" w:rsidR="004256F3" w:rsidRPr="004256F3" w:rsidRDefault="004256F3" w:rsidP="004256F3">
      <w:pPr>
        <w:jc w:val="both"/>
        <w:rPr>
          <w:rFonts w:ascii="Tahoma" w:hAnsi="Tahoma" w:cs="Tahoma"/>
          <w:sz w:val="26"/>
          <w:szCs w:val="26"/>
        </w:rPr>
      </w:pPr>
      <w:r w:rsidRPr="004256F3">
        <w:rPr>
          <w:rFonts w:ascii="Tahoma" w:hAnsi="Tahoma" w:cs="Tahoma"/>
          <w:sz w:val="26"/>
          <w:szCs w:val="26"/>
        </w:rPr>
        <w:t>We, the undersigned Heads of Departments/In</w:t>
      </w:r>
      <w:r>
        <w:rPr>
          <w:rFonts w:ascii="Tahoma" w:hAnsi="Tahoma" w:cs="Tahoma"/>
          <w:sz w:val="26"/>
          <w:szCs w:val="26"/>
        </w:rPr>
        <w:t xml:space="preserve"> </w:t>
      </w:r>
      <w:r w:rsidRPr="004256F3">
        <w:rPr>
          <w:rFonts w:ascii="Tahoma" w:hAnsi="Tahoma" w:cs="Tahoma"/>
          <w:sz w:val="26"/>
          <w:szCs w:val="26"/>
        </w:rPr>
        <w:t>charges of Electrical, E&amp;</w:t>
      </w:r>
      <w:proofErr w:type="gramStart"/>
      <w:r w:rsidRPr="004256F3">
        <w:rPr>
          <w:rFonts w:ascii="Tahoma" w:hAnsi="Tahoma" w:cs="Tahoma"/>
          <w:sz w:val="26"/>
          <w:szCs w:val="26"/>
        </w:rPr>
        <w:t>C,</w:t>
      </w:r>
      <w:r w:rsidR="00DA2704">
        <w:rPr>
          <w:rFonts w:ascii="Tahoma" w:hAnsi="Tahoma" w:cs="Tahoma"/>
          <w:sz w:val="26"/>
          <w:szCs w:val="26"/>
        </w:rPr>
        <w:t>Automobile</w:t>
      </w:r>
      <w:proofErr w:type="gramEnd"/>
      <w:r w:rsidR="00DA2704">
        <w:rPr>
          <w:rFonts w:ascii="Tahoma" w:hAnsi="Tahoma" w:cs="Tahoma"/>
          <w:sz w:val="26"/>
          <w:szCs w:val="26"/>
        </w:rPr>
        <w:t xml:space="preserve"> Engg,</w:t>
      </w:r>
      <w:r w:rsidRPr="004256F3">
        <w:rPr>
          <w:rFonts w:ascii="Tahoma" w:hAnsi="Tahoma" w:cs="Tahoma"/>
          <w:sz w:val="26"/>
          <w:szCs w:val="26"/>
        </w:rPr>
        <w:t xml:space="preserve"> IT, Wood Technology and Wood Carvin</w:t>
      </w:r>
      <w:r>
        <w:rPr>
          <w:rFonts w:ascii="Tahoma" w:hAnsi="Tahoma" w:cs="Tahoma"/>
          <w:sz w:val="26"/>
          <w:szCs w:val="26"/>
        </w:rPr>
        <w:t>g</w:t>
      </w:r>
      <w:r w:rsidRPr="004256F3">
        <w:rPr>
          <w:rFonts w:ascii="Tahoma" w:hAnsi="Tahoma" w:cs="Tahoma"/>
          <w:sz w:val="26"/>
          <w:szCs w:val="26"/>
        </w:rPr>
        <w:t xml:space="preserve">, </w:t>
      </w:r>
      <w:r>
        <w:rPr>
          <w:rFonts w:ascii="Tahoma" w:hAnsi="Tahoma" w:cs="Tahoma"/>
          <w:sz w:val="26"/>
          <w:szCs w:val="26"/>
        </w:rPr>
        <w:t xml:space="preserve">of this institution </w:t>
      </w:r>
      <w:r w:rsidRPr="004256F3">
        <w:rPr>
          <w:rFonts w:ascii="Tahoma" w:hAnsi="Tahoma" w:cs="Tahoma"/>
          <w:sz w:val="26"/>
          <w:szCs w:val="26"/>
        </w:rPr>
        <w:t>would like to bring to your kind notice that there is an immediate requirement of curtains and curtain rods for the classrooms, lab</w:t>
      </w:r>
      <w:r>
        <w:rPr>
          <w:rFonts w:ascii="Tahoma" w:hAnsi="Tahoma" w:cs="Tahoma"/>
          <w:sz w:val="26"/>
          <w:szCs w:val="26"/>
        </w:rPr>
        <w:t>s</w:t>
      </w:r>
      <w:r w:rsidRPr="004256F3">
        <w:rPr>
          <w:rFonts w:ascii="Tahoma" w:hAnsi="Tahoma" w:cs="Tahoma"/>
          <w:sz w:val="26"/>
          <w:szCs w:val="26"/>
        </w:rPr>
        <w:t>, staff rooms and common areas of the above-mentioned departments.</w:t>
      </w:r>
    </w:p>
    <w:p w14:paraId="65E01A58" w14:textId="77777777" w:rsidR="004256F3" w:rsidRPr="004256F3" w:rsidRDefault="004256F3" w:rsidP="004256F3">
      <w:pPr>
        <w:jc w:val="both"/>
        <w:rPr>
          <w:rFonts w:ascii="Tahoma" w:hAnsi="Tahoma" w:cs="Tahoma"/>
          <w:sz w:val="26"/>
          <w:szCs w:val="26"/>
        </w:rPr>
      </w:pPr>
      <w:r w:rsidRPr="004256F3">
        <w:rPr>
          <w:rFonts w:ascii="Tahoma" w:hAnsi="Tahoma" w:cs="Tahoma"/>
          <w:sz w:val="26"/>
          <w:szCs w:val="26"/>
        </w:rPr>
        <w:t>The existing curtains in most of the areas are old, torn, faded and no longer serve the purpose of providing privacy, controlling light and maintaining decent appearance of the premises. In order to maintain proper decorum, ensure privacy during practical/classes and improve the overall aesthetics of the institution, installation of new curtains is essentially required.</w:t>
      </w:r>
    </w:p>
    <w:p w14:paraId="2787E116" w14:textId="001917E3" w:rsidR="004256F3" w:rsidRPr="004256F3" w:rsidRDefault="004256F3" w:rsidP="004256F3">
      <w:pPr>
        <w:jc w:val="both"/>
        <w:rPr>
          <w:rFonts w:ascii="Tahoma" w:hAnsi="Tahoma" w:cs="Tahoma"/>
          <w:sz w:val="26"/>
          <w:szCs w:val="26"/>
        </w:rPr>
      </w:pPr>
      <w:r w:rsidRPr="004256F3">
        <w:rPr>
          <w:rFonts w:ascii="Tahoma" w:hAnsi="Tahoma" w:cs="Tahoma"/>
          <w:sz w:val="26"/>
          <w:szCs w:val="26"/>
        </w:rPr>
        <w:t>We have jointly assessed and estimated the requirement as follows</w:t>
      </w:r>
    </w:p>
    <w:p w14:paraId="22D2E35C" w14:textId="3A0C0E12" w:rsidR="004256F3" w:rsidRPr="004256F3" w:rsidRDefault="004256F3" w:rsidP="004256F3">
      <w:pPr>
        <w:pStyle w:val="ListParagraph"/>
        <w:numPr>
          <w:ilvl w:val="0"/>
          <w:numId w:val="2"/>
        </w:numPr>
        <w:ind w:hanging="720"/>
        <w:jc w:val="both"/>
        <w:rPr>
          <w:rFonts w:ascii="Tahoma" w:hAnsi="Tahoma" w:cs="Tahoma"/>
          <w:sz w:val="26"/>
          <w:szCs w:val="26"/>
        </w:rPr>
      </w:pPr>
      <w:r w:rsidRPr="004256F3">
        <w:rPr>
          <w:rFonts w:ascii="Tahoma" w:hAnsi="Tahoma" w:cs="Tahoma"/>
          <w:sz w:val="26"/>
          <w:szCs w:val="26"/>
        </w:rPr>
        <w:t>Curtains</w:t>
      </w:r>
      <w:r>
        <w:rPr>
          <w:rFonts w:ascii="Tahoma" w:hAnsi="Tahoma" w:cs="Tahoma"/>
          <w:sz w:val="26"/>
          <w:szCs w:val="26"/>
        </w:rPr>
        <w:t>:</w:t>
      </w:r>
      <w:r w:rsidRPr="004256F3">
        <w:rPr>
          <w:rFonts w:ascii="Tahoma" w:hAnsi="Tahoma" w:cs="Tahoma"/>
          <w:sz w:val="26"/>
          <w:szCs w:val="26"/>
        </w:rPr>
        <w:t xml:space="preserve"> 200 Nos</w:t>
      </w:r>
    </w:p>
    <w:p w14:paraId="48B7CC59" w14:textId="2A0700AA" w:rsidR="004256F3" w:rsidRPr="004256F3" w:rsidRDefault="004256F3" w:rsidP="004256F3">
      <w:pPr>
        <w:pStyle w:val="ListParagraph"/>
        <w:numPr>
          <w:ilvl w:val="0"/>
          <w:numId w:val="2"/>
        </w:numPr>
        <w:ind w:hanging="720"/>
        <w:jc w:val="both"/>
        <w:rPr>
          <w:rFonts w:ascii="Tahoma" w:hAnsi="Tahoma" w:cs="Tahoma"/>
          <w:sz w:val="26"/>
          <w:szCs w:val="26"/>
        </w:rPr>
      </w:pPr>
      <w:r w:rsidRPr="004256F3">
        <w:rPr>
          <w:rFonts w:ascii="Tahoma" w:hAnsi="Tahoma" w:cs="Tahoma"/>
          <w:sz w:val="26"/>
          <w:szCs w:val="26"/>
        </w:rPr>
        <w:t>Curtain Rods (12 ft length): 50 Nos</w:t>
      </w:r>
    </w:p>
    <w:p w14:paraId="1B3AACA3" w14:textId="05D5E175" w:rsidR="00F2771E" w:rsidRDefault="004256F3" w:rsidP="00F2771E">
      <w:pPr>
        <w:jc w:val="both"/>
        <w:rPr>
          <w:rFonts w:ascii="Tahoma" w:hAnsi="Tahoma" w:cs="Tahoma"/>
          <w:sz w:val="26"/>
          <w:szCs w:val="26"/>
        </w:rPr>
      </w:pPr>
      <w:r w:rsidRPr="004256F3">
        <w:rPr>
          <w:rFonts w:ascii="Tahoma" w:hAnsi="Tahoma" w:cs="Tahoma"/>
          <w:sz w:val="26"/>
          <w:szCs w:val="26"/>
        </w:rPr>
        <w:t xml:space="preserve">We therefore kindly request you to </w:t>
      </w:r>
      <w:r>
        <w:rPr>
          <w:rFonts w:ascii="Tahoma" w:hAnsi="Tahoma" w:cs="Tahoma"/>
          <w:sz w:val="26"/>
          <w:szCs w:val="26"/>
        </w:rPr>
        <w:t xml:space="preserve">provide necessary directions for the </w:t>
      </w:r>
      <w:r w:rsidRPr="004256F3">
        <w:rPr>
          <w:rFonts w:ascii="Tahoma" w:hAnsi="Tahoma" w:cs="Tahoma"/>
          <w:sz w:val="26"/>
          <w:szCs w:val="26"/>
        </w:rPr>
        <w:t>procurement of the above items at the earliest convenience.</w:t>
      </w:r>
    </w:p>
    <w:p w14:paraId="4A45C606" w14:textId="77777777" w:rsidR="004256F3" w:rsidRDefault="004256F3" w:rsidP="00F2771E">
      <w:pPr>
        <w:jc w:val="both"/>
        <w:rPr>
          <w:rFonts w:ascii="Tahoma" w:hAnsi="Tahoma" w:cs="Tahoma"/>
          <w:sz w:val="26"/>
          <w:szCs w:val="26"/>
        </w:rPr>
      </w:pPr>
    </w:p>
    <w:p w14:paraId="06D08F83" w14:textId="77777777" w:rsidR="004256F3" w:rsidRPr="004256F3" w:rsidRDefault="004256F3" w:rsidP="00F2771E">
      <w:pPr>
        <w:jc w:val="both"/>
        <w:rPr>
          <w:rFonts w:ascii="Tahoma" w:hAnsi="Tahoma" w:cs="Tahoma"/>
          <w:sz w:val="26"/>
          <w:szCs w:val="26"/>
        </w:rPr>
      </w:pPr>
    </w:p>
    <w:p w14:paraId="7E066971" w14:textId="6F3D560C" w:rsidR="006260F5" w:rsidRPr="00F2771E" w:rsidRDefault="006260F5" w:rsidP="00F2771E">
      <w:pPr>
        <w:jc w:val="both"/>
        <w:rPr>
          <w:rFonts w:ascii="Tahoma" w:hAnsi="Tahoma" w:cs="Tahoma"/>
          <w:b/>
          <w:bCs/>
          <w:sz w:val="26"/>
          <w:szCs w:val="26"/>
        </w:rPr>
      </w:pPr>
      <w:r w:rsidRPr="00F2771E">
        <w:rPr>
          <w:rFonts w:ascii="Tahoma" w:hAnsi="Tahoma" w:cs="Tahoma"/>
          <w:b/>
          <w:bCs/>
          <w:sz w:val="26"/>
          <w:szCs w:val="26"/>
        </w:rPr>
        <w:t xml:space="preserve">        </w:t>
      </w:r>
      <w:r w:rsidR="00F2771E" w:rsidRPr="00F2771E">
        <w:rPr>
          <w:rFonts w:ascii="Tahoma" w:hAnsi="Tahoma" w:cs="Tahoma"/>
          <w:b/>
          <w:bCs/>
          <w:sz w:val="26"/>
          <w:szCs w:val="26"/>
        </w:rPr>
        <w:t>Submitted by:</w:t>
      </w:r>
    </w:p>
    <w:p w14:paraId="1F1B0638" w14:textId="6ACA4F8F" w:rsidR="00F2771E" w:rsidRDefault="00F2771E" w:rsidP="00F2771E">
      <w:pPr>
        <w:jc w:val="both"/>
        <w:rPr>
          <w:rFonts w:ascii="Tahoma" w:hAnsi="Tahoma" w:cs="Tahoma"/>
          <w:sz w:val="26"/>
          <w:szCs w:val="26"/>
        </w:rPr>
      </w:pPr>
    </w:p>
    <w:p w14:paraId="6E5B0A25" w14:textId="77777777" w:rsidR="00F2771E" w:rsidRPr="00F2771E" w:rsidRDefault="00F2771E" w:rsidP="00F2771E">
      <w:pPr>
        <w:jc w:val="both"/>
        <w:rPr>
          <w:rFonts w:ascii="Tahoma" w:hAnsi="Tahoma" w:cs="Tahoma"/>
          <w:sz w:val="26"/>
          <w:szCs w:val="26"/>
        </w:rPr>
      </w:pPr>
    </w:p>
    <w:p w14:paraId="2A1B345B" w14:textId="77777777" w:rsidR="00E81F88" w:rsidRPr="00F2771E" w:rsidRDefault="00E81F88" w:rsidP="00F2771E">
      <w:pPr>
        <w:spacing w:after="0" w:line="240" w:lineRule="auto"/>
        <w:jc w:val="both"/>
        <w:rPr>
          <w:rFonts w:ascii="Tahoma" w:hAnsi="Tahoma" w:cs="Tahoma"/>
          <w:sz w:val="26"/>
          <w:szCs w:val="26"/>
        </w:rPr>
      </w:pPr>
    </w:p>
    <w:p w14:paraId="00FC4311" w14:textId="7A537B53" w:rsidR="006260F5" w:rsidRPr="00F2771E" w:rsidRDefault="006260F5" w:rsidP="00F2771E">
      <w:pPr>
        <w:spacing w:after="0" w:line="240" w:lineRule="auto"/>
        <w:jc w:val="both"/>
        <w:rPr>
          <w:sz w:val="26"/>
          <w:szCs w:val="26"/>
        </w:rPr>
      </w:pPr>
      <w:r w:rsidRPr="00F2771E">
        <w:rPr>
          <w:rFonts w:ascii="Tahoma" w:hAnsi="Tahoma" w:cs="Tahoma"/>
          <w:sz w:val="26"/>
          <w:szCs w:val="26"/>
        </w:rPr>
        <w:t xml:space="preserve">                                                                                     </w:t>
      </w:r>
    </w:p>
    <w:p w14:paraId="3B11FF0B" w14:textId="77777777" w:rsidR="000527A0" w:rsidRPr="00F2771E" w:rsidRDefault="000527A0" w:rsidP="00F2771E">
      <w:pPr>
        <w:jc w:val="both"/>
        <w:rPr>
          <w:sz w:val="26"/>
          <w:szCs w:val="26"/>
        </w:rPr>
      </w:pPr>
    </w:p>
    <w:sectPr w:rsidR="000527A0" w:rsidRPr="00F2771E" w:rsidSect="00B21EC7">
      <w:pgSz w:w="11906" w:h="16838"/>
      <w:pgMar w:top="0" w:right="707" w:bottom="144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65076"/>
    <w:multiLevelType w:val="multilevel"/>
    <w:tmpl w:val="F984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5B0779"/>
    <w:multiLevelType w:val="hybridMultilevel"/>
    <w:tmpl w:val="D1E017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F9"/>
    <w:rsid w:val="0003484D"/>
    <w:rsid w:val="000527A0"/>
    <w:rsid w:val="00077FF0"/>
    <w:rsid w:val="000C6010"/>
    <w:rsid w:val="002B6FC9"/>
    <w:rsid w:val="002E3D89"/>
    <w:rsid w:val="00352D04"/>
    <w:rsid w:val="003A0C87"/>
    <w:rsid w:val="004256F3"/>
    <w:rsid w:val="004E5592"/>
    <w:rsid w:val="006260F5"/>
    <w:rsid w:val="006E03C8"/>
    <w:rsid w:val="00710466"/>
    <w:rsid w:val="00717EF9"/>
    <w:rsid w:val="00743E6E"/>
    <w:rsid w:val="00A86AEF"/>
    <w:rsid w:val="00B21D1F"/>
    <w:rsid w:val="00B21EC7"/>
    <w:rsid w:val="00B7707F"/>
    <w:rsid w:val="00BA4349"/>
    <w:rsid w:val="00BE7CF0"/>
    <w:rsid w:val="00C6348E"/>
    <w:rsid w:val="00D5086F"/>
    <w:rsid w:val="00DA2704"/>
    <w:rsid w:val="00DD3F55"/>
    <w:rsid w:val="00E81F88"/>
    <w:rsid w:val="00F277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6C9F02"/>
  <w15:chartTrackingRefBased/>
  <w15:docId w15:val="{D1C3B058-29EE-4CBD-A73A-A9A379316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7E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17E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17E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17E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17E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17E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7E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17E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17E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17E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17E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17E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F9"/>
    <w:rPr>
      <w:rFonts w:eastAsiaTheme="majorEastAsia" w:cstheme="majorBidi"/>
      <w:color w:val="272727" w:themeColor="text1" w:themeTint="D8"/>
    </w:rPr>
  </w:style>
  <w:style w:type="paragraph" w:styleId="Title">
    <w:name w:val="Title"/>
    <w:basedOn w:val="Normal"/>
    <w:next w:val="Normal"/>
    <w:link w:val="TitleChar"/>
    <w:uiPriority w:val="10"/>
    <w:qFormat/>
    <w:rsid w:val="00717E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F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F9"/>
    <w:rPr>
      <w:i/>
      <w:iCs/>
      <w:color w:val="404040" w:themeColor="text1" w:themeTint="BF"/>
    </w:rPr>
  </w:style>
  <w:style w:type="paragraph" w:styleId="ListParagraph">
    <w:name w:val="List Paragraph"/>
    <w:basedOn w:val="Normal"/>
    <w:uiPriority w:val="34"/>
    <w:qFormat/>
    <w:rsid w:val="00717EF9"/>
    <w:pPr>
      <w:ind w:left="720"/>
      <w:contextualSpacing/>
    </w:pPr>
  </w:style>
  <w:style w:type="character" w:styleId="IntenseEmphasis">
    <w:name w:val="Intense Emphasis"/>
    <w:basedOn w:val="DefaultParagraphFont"/>
    <w:uiPriority w:val="21"/>
    <w:qFormat/>
    <w:rsid w:val="00717EF9"/>
    <w:rPr>
      <w:i/>
      <w:iCs/>
      <w:color w:val="2F5496" w:themeColor="accent1" w:themeShade="BF"/>
    </w:rPr>
  </w:style>
  <w:style w:type="paragraph" w:styleId="IntenseQuote">
    <w:name w:val="Intense Quote"/>
    <w:basedOn w:val="Normal"/>
    <w:next w:val="Normal"/>
    <w:link w:val="IntenseQuoteChar"/>
    <w:uiPriority w:val="30"/>
    <w:qFormat/>
    <w:rsid w:val="00717E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17EF9"/>
    <w:rPr>
      <w:i/>
      <w:iCs/>
      <w:color w:val="2F5496" w:themeColor="accent1" w:themeShade="BF"/>
    </w:rPr>
  </w:style>
  <w:style w:type="character" w:styleId="IntenseReference">
    <w:name w:val="Intense Reference"/>
    <w:basedOn w:val="DefaultParagraphFont"/>
    <w:uiPriority w:val="32"/>
    <w:qFormat/>
    <w:rsid w:val="00717EF9"/>
    <w:rPr>
      <w:b/>
      <w:bCs/>
      <w:smallCaps/>
      <w:color w:val="2F5496" w:themeColor="accent1" w:themeShade="BF"/>
      <w:spacing w:val="5"/>
    </w:rPr>
  </w:style>
  <w:style w:type="paragraph" w:styleId="NormalWeb">
    <w:name w:val="Normal (Web)"/>
    <w:basedOn w:val="Normal"/>
    <w:uiPriority w:val="99"/>
    <w:semiHidden/>
    <w:unhideWhenUsed/>
    <w:rsid w:val="00F2771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277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64060">
      <w:bodyDiv w:val="1"/>
      <w:marLeft w:val="0"/>
      <w:marRight w:val="0"/>
      <w:marTop w:val="0"/>
      <w:marBottom w:val="0"/>
      <w:divBdr>
        <w:top w:val="none" w:sz="0" w:space="0" w:color="auto"/>
        <w:left w:val="none" w:sz="0" w:space="0" w:color="auto"/>
        <w:bottom w:val="none" w:sz="0" w:space="0" w:color="auto"/>
        <w:right w:val="none" w:sz="0" w:space="0" w:color="auto"/>
      </w:divBdr>
    </w:div>
    <w:div w:id="61875534">
      <w:bodyDiv w:val="1"/>
      <w:marLeft w:val="0"/>
      <w:marRight w:val="0"/>
      <w:marTop w:val="0"/>
      <w:marBottom w:val="0"/>
      <w:divBdr>
        <w:top w:val="none" w:sz="0" w:space="0" w:color="auto"/>
        <w:left w:val="none" w:sz="0" w:space="0" w:color="auto"/>
        <w:bottom w:val="none" w:sz="0" w:space="0" w:color="auto"/>
        <w:right w:val="none" w:sz="0" w:space="0" w:color="auto"/>
      </w:divBdr>
    </w:div>
    <w:div w:id="359476287">
      <w:bodyDiv w:val="1"/>
      <w:marLeft w:val="0"/>
      <w:marRight w:val="0"/>
      <w:marTop w:val="0"/>
      <w:marBottom w:val="0"/>
      <w:divBdr>
        <w:top w:val="none" w:sz="0" w:space="0" w:color="auto"/>
        <w:left w:val="none" w:sz="0" w:space="0" w:color="auto"/>
        <w:bottom w:val="none" w:sz="0" w:space="0" w:color="auto"/>
        <w:right w:val="none" w:sz="0" w:space="0" w:color="auto"/>
      </w:divBdr>
    </w:div>
    <w:div w:id="414403796">
      <w:bodyDiv w:val="1"/>
      <w:marLeft w:val="0"/>
      <w:marRight w:val="0"/>
      <w:marTop w:val="0"/>
      <w:marBottom w:val="0"/>
      <w:divBdr>
        <w:top w:val="none" w:sz="0" w:space="0" w:color="auto"/>
        <w:left w:val="none" w:sz="0" w:space="0" w:color="auto"/>
        <w:bottom w:val="none" w:sz="0" w:space="0" w:color="auto"/>
        <w:right w:val="none" w:sz="0" w:space="0" w:color="auto"/>
      </w:divBdr>
    </w:div>
    <w:div w:id="600534252">
      <w:bodyDiv w:val="1"/>
      <w:marLeft w:val="0"/>
      <w:marRight w:val="0"/>
      <w:marTop w:val="0"/>
      <w:marBottom w:val="0"/>
      <w:divBdr>
        <w:top w:val="none" w:sz="0" w:space="0" w:color="auto"/>
        <w:left w:val="none" w:sz="0" w:space="0" w:color="auto"/>
        <w:bottom w:val="none" w:sz="0" w:space="0" w:color="auto"/>
        <w:right w:val="none" w:sz="0" w:space="0" w:color="auto"/>
      </w:divBdr>
    </w:div>
    <w:div w:id="660698571">
      <w:bodyDiv w:val="1"/>
      <w:marLeft w:val="0"/>
      <w:marRight w:val="0"/>
      <w:marTop w:val="0"/>
      <w:marBottom w:val="0"/>
      <w:divBdr>
        <w:top w:val="none" w:sz="0" w:space="0" w:color="auto"/>
        <w:left w:val="none" w:sz="0" w:space="0" w:color="auto"/>
        <w:bottom w:val="none" w:sz="0" w:space="0" w:color="auto"/>
        <w:right w:val="none" w:sz="0" w:space="0" w:color="auto"/>
      </w:divBdr>
    </w:div>
    <w:div w:id="712385593">
      <w:bodyDiv w:val="1"/>
      <w:marLeft w:val="0"/>
      <w:marRight w:val="0"/>
      <w:marTop w:val="0"/>
      <w:marBottom w:val="0"/>
      <w:divBdr>
        <w:top w:val="none" w:sz="0" w:space="0" w:color="auto"/>
        <w:left w:val="none" w:sz="0" w:space="0" w:color="auto"/>
        <w:bottom w:val="none" w:sz="0" w:space="0" w:color="auto"/>
        <w:right w:val="none" w:sz="0" w:space="0" w:color="auto"/>
      </w:divBdr>
    </w:div>
    <w:div w:id="1177420527">
      <w:bodyDiv w:val="1"/>
      <w:marLeft w:val="0"/>
      <w:marRight w:val="0"/>
      <w:marTop w:val="0"/>
      <w:marBottom w:val="0"/>
      <w:divBdr>
        <w:top w:val="none" w:sz="0" w:space="0" w:color="auto"/>
        <w:left w:val="none" w:sz="0" w:space="0" w:color="auto"/>
        <w:bottom w:val="none" w:sz="0" w:space="0" w:color="auto"/>
        <w:right w:val="none" w:sz="0" w:space="0" w:color="auto"/>
      </w:divBdr>
    </w:div>
    <w:div w:id="1211186443">
      <w:bodyDiv w:val="1"/>
      <w:marLeft w:val="0"/>
      <w:marRight w:val="0"/>
      <w:marTop w:val="0"/>
      <w:marBottom w:val="0"/>
      <w:divBdr>
        <w:top w:val="none" w:sz="0" w:space="0" w:color="auto"/>
        <w:left w:val="none" w:sz="0" w:space="0" w:color="auto"/>
        <w:bottom w:val="none" w:sz="0" w:space="0" w:color="auto"/>
        <w:right w:val="none" w:sz="0" w:space="0" w:color="auto"/>
      </w:divBdr>
    </w:div>
    <w:div w:id="1358382910">
      <w:bodyDiv w:val="1"/>
      <w:marLeft w:val="0"/>
      <w:marRight w:val="0"/>
      <w:marTop w:val="0"/>
      <w:marBottom w:val="0"/>
      <w:divBdr>
        <w:top w:val="none" w:sz="0" w:space="0" w:color="auto"/>
        <w:left w:val="none" w:sz="0" w:space="0" w:color="auto"/>
        <w:bottom w:val="none" w:sz="0" w:space="0" w:color="auto"/>
        <w:right w:val="none" w:sz="0" w:space="0" w:color="auto"/>
      </w:divBdr>
    </w:div>
    <w:div w:id="1429159620">
      <w:bodyDiv w:val="1"/>
      <w:marLeft w:val="0"/>
      <w:marRight w:val="0"/>
      <w:marTop w:val="0"/>
      <w:marBottom w:val="0"/>
      <w:divBdr>
        <w:top w:val="none" w:sz="0" w:space="0" w:color="auto"/>
        <w:left w:val="none" w:sz="0" w:space="0" w:color="auto"/>
        <w:bottom w:val="none" w:sz="0" w:space="0" w:color="auto"/>
        <w:right w:val="none" w:sz="0" w:space="0" w:color="auto"/>
      </w:divBdr>
    </w:div>
    <w:div w:id="1860386988">
      <w:bodyDiv w:val="1"/>
      <w:marLeft w:val="0"/>
      <w:marRight w:val="0"/>
      <w:marTop w:val="0"/>
      <w:marBottom w:val="0"/>
      <w:divBdr>
        <w:top w:val="none" w:sz="0" w:space="0" w:color="auto"/>
        <w:left w:val="none" w:sz="0" w:space="0" w:color="auto"/>
        <w:bottom w:val="none" w:sz="0" w:space="0" w:color="auto"/>
        <w:right w:val="none" w:sz="0" w:space="0" w:color="auto"/>
      </w:divBdr>
    </w:div>
    <w:div w:id="1984263185">
      <w:bodyDiv w:val="1"/>
      <w:marLeft w:val="0"/>
      <w:marRight w:val="0"/>
      <w:marTop w:val="0"/>
      <w:marBottom w:val="0"/>
      <w:divBdr>
        <w:top w:val="none" w:sz="0" w:space="0" w:color="auto"/>
        <w:left w:val="none" w:sz="0" w:space="0" w:color="auto"/>
        <w:bottom w:val="none" w:sz="0" w:space="0" w:color="auto"/>
        <w:right w:val="none" w:sz="0" w:space="0" w:color="auto"/>
      </w:divBdr>
      <w:divsChild>
        <w:div w:id="40902401">
          <w:marLeft w:val="0"/>
          <w:marRight w:val="0"/>
          <w:marTop w:val="0"/>
          <w:marBottom w:val="0"/>
          <w:divBdr>
            <w:top w:val="none" w:sz="0" w:space="0" w:color="auto"/>
            <w:left w:val="none" w:sz="0" w:space="0" w:color="auto"/>
            <w:bottom w:val="none" w:sz="0" w:space="0" w:color="auto"/>
            <w:right w:val="none" w:sz="0" w:space="0" w:color="auto"/>
          </w:divBdr>
        </w:div>
        <w:div w:id="2048753231">
          <w:marLeft w:val="0"/>
          <w:marRight w:val="0"/>
          <w:marTop w:val="0"/>
          <w:marBottom w:val="0"/>
          <w:divBdr>
            <w:top w:val="none" w:sz="0" w:space="0" w:color="auto"/>
            <w:left w:val="none" w:sz="0" w:space="0" w:color="auto"/>
            <w:bottom w:val="none" w:sz="0" w:space="0" w:color="auto"/>
            <w:right w:val="none" w:sz="0" w:space="0" w:color="auto"/>
          </w:divBdr>
        </w:div>
        <w:div w:id="1160805721">
          <w:marLeft w:val="0"/>
          <w:marRight w:val="0"/>
          <w:marTop w:val="0"/>
          <w:marBottom w:val="0"/>
          <w:divBdr>
            <w:top w:val="none" w:sz="0" w:space="0" w:color="auto"/>
            <w:left w:val="none" w:sz="0" w:space="0" w:color="auto"/>
            <w:bottom w:val="none" w:sz="0" w:space="0" w:color="auto"/>
            <w:right w:val="none" w:sz="0" w:space="0" w:color="auto"/>
          </w:divBdr>
        </w:div>
        <w:div w:id="1681002955">
          <w:marLeft w:val="0"/>
          <w:marRight w:val="0"/>
          <w:marTop w:val="0"/>
          <w:marBottom w:val="0"/>
          <w:divBdr>
            <w:top w:val="none" w:sz="0" w:space="0" w:color="auto"/>
            <w:left w:val="none" w:sz="0" w:space="0" w:color="auto"/>
            <w:bottom w:val="none" w:sz="0" w:space="0" w:color="auto"/>
            <w:right w:val="none" w:sz="0" w:space="0" w:color="auto"/>
          </w:divBdr>
        </w:div>
        <w:div w:id="799808998">
          <w:marLeft w:val="0"/>
          <w:marRight w:val="0"/>
          <w:marTop w:val="0"/>
          <w:marBottom w:val="0"/>
          <w:divBdr>
            <w:top w:val="none" w:sz="0" w:space="0" w:color="auto"/>
            <w:left w:val="none" w:sz="0" w:space="0" w:color="auto"/>
            <w:bottom w:val="none" w:sz="0" w:space="0" w:color="auto"/>
            <w:right w:val="none" w:sz="0" w:space="0" w:color="auto"/>
          </w:divBdr>
        </w:div>
        <w:div w:id="159388388">
          <w:marLeft w:val="0"/>
          <w:marRight w:val="0"/>
          <w:marTop w:val="0"/>
          <w:marBottom w:val="0"/>
          <w:divBdr>
            <w:top w:val="none" w:sz="0" w:space="0" w:color="auto"/>
            <w:left w:val="none" w:sz="0" w:space="0" w:color="auto"/>
            <w:bottom w:val="none" w:sz="0" w:space="0" w:color="auto"/>
            <w:right w:val="none" w:sz="0" w:space="0" w:color="auto"/>
          </w:divBdr>
        </w:div>
        <w:div w:id="877358370">
          <w:marLeft w:val="0"/>
          <w:marRight w:val="0"/>
          <w:marTop w:val="0"/>
          <w:marBottom w:val="0"/>
          <w:divBdr>
            <w:top w:val="none" w:sz="0" w:space="0" w:color="auto"/>
            <w:left w:val="none" w:sz="0" w:space="0" w:color="auto"/>
            <w:bottom w:val="none" w:sz="0" w:space="0" w:color="auto"/>
            <w:right w:val="none" w:sz="0" w:space="0" w:color="auto"/>
          </w:divBdr>
        </w:div>
        <w:div w:id="1294405660">
          <w:marLeft w:val="0"/>
          <w:marRight w:val="0"/>
          <w:marTop w:val="0"/>
          <w:marBottom w:val="0"/>
          <w:divBdr>
            <w:top w:val="none" w:sz="0" w:space="0" w:color="auto"/>
            <w:left w:val="none" w:sz="0" w:space="0" w:color="auto"/>
            <w:bottom w:val="none" w:sz="0" w:space="0" w:color="auto"/>
            <w:right w:val="none" w:sz="0" w:space="0" w:color="auto"/>
          </w:divBdr>
        </w:div>
        <w:div w:id="478692165">
          <w:marLeft w:val="0"/>
          <w:marRight w:val="0"/>
          <w:marTop w:val="0"/>
          <w:marBottom w:val="0"/>
          <w:divBdr>
            <w:top w:val="none" w:sz="0" w:space="0" w:color="auto"/>
            <w:left w:val="none" w:sz="0" w:space="0" w:color="auto"/>
            <w:bottom w:val="none" w:sz="0" w:space="0" w:color="auto"/>
            <w:right w:val="none" w:sz="0" w:space="0" w:color="auto"/>
          </w:divBdr>
        </w:div>
        <w:div w:id="1247694746">
          <w:marLeft w:val="0"/>
          <w:marRight w:val="0"/>
          <w:marTop w:val="0"/>
          <w:marBottom w:val="0"/>
          <w:divBdr>
            <w:top w:val="none" w:sz="0" w:space="0" w:color="auto"/>
            <w:left w:val="none" w:sz="0" w:space="0" w:color="auto"/>
            <w:bottom w:val="none" w:sz="0" w:space="0" w:color="auto"/>
            <w:right w:val="none" w:sz="0" w:space="0" w:color="auto"/>
          </w:divBdr>
        </w:div>
        <w:div w:id="1934782374">
          <w:marLeft w:val="0"/>
          <w:marRight w:val="0"/>
          <w:marTop w:val="0"/>
          <w:marBottom w:val="0"/>
          <w:divBdr>
            <w:top w:val="none" w:sz="0" w:space="0" w:color="auto"/>
            <w:left w:val="none" w:sz="0" w:space="0" w:color="auto"/>
            <w:bottom w:val="none" w:sz="0" w:space="0" w:color="auto"/>
            <w:right w:val="none" w:sz="0" w:space="0" w:color="auto"/>
          </w:divBdr>
        </w:div>
        <w:div w:id="1570575924">
          <w:marLeft w:val="0"/>
          <w:marRight w:val="0"/>
          <w:marTop w:val="0"/>
          <w:marBottom w:val="0"/>
          <w:divBdr>
            <w:top w:val="none" w:sz="0" w:space="0" w:color="auto"/>
            <w:left w:val="none" w:sz="0" w:space="0" w:color="auto"/>
            <w:bottom w:val="none" w:sz="0" w:space="0" w:color="auto"/>
            <w:right w:val="none" w:sz="0" w:space="0" w:color="auto"/>
          </w:divBdr>
        </w:div>
        <w:div w:id="1152602455">
          <w:marLeft w:val="0"/>
          <w:marRight w:val="0"/>
          <w:marTop w:val="0"/>
          <w:marBottom w:val="0"/>
          <w:divBdr>
            <w:top w:val="none" w:sz="0" w:space="0" w:color="auto"/>
            <w:left w:val="none" w:sz="0" w:space="0" w:color="auto"/>
            <w:bottom w:val="none" w:sz="0" w:space="0" w:color="auto"/>
            <w:right w:val="none" w:sz="0" w:space="0" w:color="auto"/>
          </w:divBdr>
        </w:div>
        <w:div w:id="535657271">
          <w:marLeft w:val="0"/>
          <w:marRight w:val="0"/>
          <w:marTop w:val="0"/>
          <w:marBottom w:val="0"/>
          <w:divBdr>
            <w:top w:val="none" w:sz="0" w:space="0" w:color="auto"/>
            <w:left w:val="none" w:sz="0" w:space="0" w:color="auto"/>
            <w:bottom w:val="none" w:sz="0" w:space="0" w:color="auto"/>
            <w:right w:val="none" w:sz="0" w:space="0" w:color="auto"/>
          </w:divBdr>
        </w:div>
        <w:div w:id="488139501">
          <w:marLeft w:val="0"/>
          <w:marRight w:val="0"/>
          <w:marTop w:val="0"/>
          <w:marBottom w:val="0"/>
          <w:divBdr>
            <w:top w:val="none" w:sz="0" w:space="0" w:color="auto"/>
            <w:left w:val="none" w:sz="0" w:space="0" w:color="auto"/>
            <w:bottom w:val="none" w:sz="0" w:space="0" w:color="auto"/>
            <w:right w:val="none" w:sz="0" w:space="0" w:color="auto"/>
          </w:divBdr>
        </w:div>
        <w:div w:id="456067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209</Words>
  <Characters>1194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Electronics</dc:creator>
  <cp:keywords/>
  <dc:description/>
  <cp:lastModifiedBy>kgpolysgr58@gmail.com</cp:lastModifiedBy>
  <cp:revision>4</cp:revision>
  <cp:lastPrinted>2025-12-13T06:04:00Z</cp:lastPrinted>
  <dcterms:created xsi:type="dcterms:W3CDTF">2025-12-12T09:40:00Z</dcterms:created>
  <dcterms:modified xsi:type="dcterms:W3CDTF">2025-12-13T06:04:00Z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78ade583-f128-4ee3-bb5b-8cc652bad8bf</vt:lpwstr>
  </property>
</Properties>
</file>