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9683B0" w14:textId="2926DBFA" w:rsidR="004E1CDA" w:rsidRPr="00C04204" w:rsidRDefault="00DF48E5" w:rsidP="00C04204">
      <w:pPr>
        <w:spacing w:after="0" w:line="240" w:lineRule="auto"/>
        <w:ind w:left="-426"/>
        <w:jc w:val="both"/>
        <w:rPr>
          <w:rFonts w:ascii="Tahoma" w:eastAsia="Times New Roman" w:hAnsi="Tahoma" w:cs="Tahoma"/>
          <w:sz w:val="25"/>
          <w:szCs w:val="25"/>
          <w:lang w:val="en-IN" w:eastAsia="en-IN"/>
        </w:rPr>
      </w:pPr>
      <w:r w:rsidRPr="00C04204">
        <w:rPr>
          <w:rFonts w:ascii="Tahoma" w:eastAsia="Times New Roman" w:hAnsi="Tahoma" w:cs="Tahoma"/>
          <w:sz w:val="25"/>
          <w:szCs w:val="25"/>
          <w:lang w:val="en-IN" w:eastAsia="en-IN"/>
        </w:rPr>
        <w:t xml:space="preserve">The </w:t>
      </w:r>
      <w:proofErr w:type="gramStart"/>
      <w:r w:rsidRPr="00C04204">
        <w:rPr>
          <w:rFonts w:ascii="Tahoma" w:eastAsia="Times New Roman" w:hAnsi="Tahoma" w:cs="Tahoma"/>
          <w:sz w:val="25"/>
          <w:szCs w:val="25"/>
          <w:lang w:val="en-IN" w:eastAsia="en-IN"/>
        </w:rPr>
        <w:t>Principal</w:t>
      </w:r>
      <w:proofErr w:type="gramEnd"/>
      <w:r w:rsidRPr="00C04204">
        <w:rPr>
          <w:rFonts w:ascii="Tahoma" w:eastAsia="Times New Roman" w:hAnsi="Tahoma" w:cs="Tahoma"/>
          <w:sz w:val="25"/>
          <w:szCs w:val="25"/>
          <w:lang w:val="en-IN" w:eastAsia="en-IN"/>
        </w:rPr>
        <w:t>,</w:t>
      </w:r>
    </w:p>
    <w:p w14:paraId="1C668C51" w14:textId="77777777" w:rsidR="007D5D16" w:rsidRPr="00C04204" w:rsidRDefault="00DF48E5" w:rsidP="00C04204">
      <w:pPr>
        <w:spacing w:after="0" w:line="240" w:lineRule="auto"/>
        <w:ind w:left="-426"/>
        <w:jc w:val="both"/>
        <w:rPr>
          <w:rFonts w:ascii="Tahoma" w:eastAsia="Times New Roman" w:hAnsi="Tahoma" w:cs="Tahoma"/>
          <w:sz w:val="25"/>
          <w:szCs w:val="25"/>
          <w:lang w:val="en-IN" w:eastAsia="en-IN"/>
        </w:rPr>
      </w:pPr>
      <w:r w:rsidRPr="00C04204">
        <w:rPr>
          <w:rFonts w:ascii="Tahoma" w:eastAsia="Times New Roman" w:hAnsi="Tahoma" w:cs="Tahoma"/>
          <w:sz w:val="25"/>
          <w:szCs w:val="25"/>
          <w:lang w:val="en-IN" w:eastAsia="en-IN"/>
        </w:rPr>
        <w:t>K</w:t>
      </w:r>
      <w:r w:rsidR="007D5D16" w:rsidRPr="00C04204">
        <w:rPr>
          <w:rFonts w:ascii="Tahoma" w:eastAsia="Times New Roman" w:hAnsi="Tahoma" w:cs="Tahoma"/>
          <w:sz w:val="25"/>
          <w:szCs w:val="25"/>
          <w:lang w:val="en-IN" w:eastAsia="en-IN"/>
        </w:rPr>
        <w:t>ashmir Govt.Polytechnic College,</w:t>
      </w:r>
    </w:p>
    <w:p w14:paraId="52D1DF82" w14:textId="2B27A089" w:rsidR="00DF48E5" w:rsidRPr="00C04204" w:rsidRDefault="00DF48E5" w:rsidP="00C04204">
      <w:pPr>
        <w:spacing w:after="0" w:line="240" w:lineRule="auto"/>
        <w:ind w:left="-426"/>
        <w:jc w:val="both"/>
        <w:rPr>
          <w:rFonts w:ascii="Tahoma" w:eastAsia="Times New Roman" w:hAnsi="Tahoma" w:cs="Tahoma"/>
          <w:sz w:val="25"/>
          <w:szCs w:val="25"/>
          <w:lang w:val="en-IN" w:eastAsia="en-IN"/>
        </w:rPr>
      </w:pPr>
      <w:r w:rsidRPr="00C04204">
        <w:rPr>
          <w:rFonts w:ascii="Tahoma" w:eastAsia="Times New Roman" w:hAnsi="Tahoma" w:cs="Tahoma"/>
          <w:sz w:val="25"/>
          <w:szCs w:val="25"/>
          <w:lang w:val="en-IN" w:eastAsia="en-IN"/>
        </w:rPr>
        <w:t>Srinagar.</w:t>
      </w:r>
    </w:p>
    <w:p w14:paraId="32A4A785" w14:textId="5E440E56" w:rsidR="007D5D16" w:rsidRPr="007D5D16" w:rsidRDefault="007D5D16" w:rsidP="00C04204">
      <w:pPr>
        <w:spacing w:before="100" w:beforeAutospacing="1" w:after="100" w:afterAutospacing="1" w:line="240" w:lineRule="auto"/>
        <w:ind w:left="-426"/>
        <w:rPr>
          <w:rFonts w:ascii="Tahoma" w:eastAsia="Times New Roman" w:hAnsi="Tahoma" w:cs="Tahoma"/>
          <w:sz w:val="25"/>
          <w:szCs w:val="25"/>
          <w:lang w:val="en-IN" w:eastAsia="en-IN"/>
        </w:rPr>
      </w:pPr>
      <w:r w:rsidRPr="00C04204">
        <w:rPr>
          <w:rFonts w:ascii="Tahoma" w:eastAsia="Times New Roman" w:hAnsi="Tahoma" w:cs="Tahoma"/>
          <w:b/>
          <w:bCs/>
          <w:sz w:val="25"/>
          <w:szCs w:val="25"/>
          <w:lang w:val="en-IN" w:eastAsia="en-IN"/>
        </w:rPr>
        <w:t>Madam</w:t>
      </w:r>
      <w:r w:rsidRPr="007D5D16">
        <w:rPr>
          <w:rFonts w:ascii="Tahoma" w:eastAsia="Times New Roman" w:hAnsi="Tahoma" w:cs="Tahoma"/>
          <w:b/>
          <w:bCs/>
          <w:sz w:val="25"/>
          <w:szCs w:val="25"/>
          <w:lang w:val="en-IN" w:eastAsia="en-IN"/>
        </w:rPr>
        <w:t>,</w:t>
      </w:r>
    </w:p>
    <w:p w14:paraId="71BB6C09" w14:textId="2569613B" w:rsidR="007D5D16" w:rsidRPr="007D5D16" w:rsidRDefault="007D5D16" w:rsidP="00C04204">
      <w:pPr>
        <w:spacing w:before="100" w:beforeAutospacing="1" w:after="100" w:afterAutospacing="1" w:line="240" w:lineRule="auto"/>
        <w:ind w:left="-426"/>
        <w:jc w:val="both"/>
        <w:rPr>
          <w:rFonts w:ascii="Tahoma" w:eastAsia="Times New Roman" w:hAnsi="Tahoma" w:cs="Tahoma"/>
          <w:sz w:val="25"/>
          <w:szCs w:val="25"/>
          <w:lang w:val="en-IN" w:eastAsia="en-IN"/>
        </w:rPr>
      </w:pPr>
      <w:r w:rsidRPr="007D5D16">
        <w:rPr>
          <w:rFonts w:ascii="Tahoma" w:eastAsia="Times New Roman" w:hAnsi="Tahoma" w:cs="Tahoma"/>
          <w:sz w:val="25"/>
          <w:szCs w:val="25"/>
          <w:lang w:val="en-IN" w:eastAsia="en-IN"/>
        </w:rPr>
        <w:t>This is to bring to your kind notice that the gas heaters</w:t>
      </w:r>
      <w:r w:rsidRPr="00C04204">
        <w:rPr>
          <w:rFonts w:ascii="Tahoma" w:eastAsia="Times New Roman" w:hAnsi="Tahoma" w:cs="Tahoma"/>
          <w:sz w:val="25"/>
          <w:szCs w:val="25"/>
          <w:lang w:val="en-IN" w:eastAsia="en-IN"/>
        </w:rPr>
        <w:t xml:space="preserve"> available in our </w:t>
      </w:r>
      <w:r w:rsidR="00C04204" w:rsidRPr="00C04204">
        <w:rPr>
          <w:rFonts w:ascii="Tahoma" w:eastAsia="Times New Roman" w:hAnsi="Tahoma" w:cs="Tahoma"/>
          <w:sz w:val="25"/>
          <w:szCs w:val="25"/>
          <w:lang w:val="en-IN" w:eastAsia="en-IN"/>
        </w:rPr>
        <w:t>departments,</w:t>
      </w:r>
      <w:r w:rsidRPr="007D5D16">
        <w:rPr>
          <w:rFonts w:ascii="Tahoma" w:eastAsia="Times New Roman" w:hAnsi="Tahoma" w:cs="Tahoma"/>
          <w:sz w:val="25"/>
          <w:szCs w:val="25"/>
          <w:lang w:val="en-IN" w:eastAsia="en-IN"/>
        </w:rPr>
        <w:t xml:space="preserve"> laboratories, staff rooms, and other sections of the institution require immediate repair/maintenance. Many heaters are either not functioning at all or are working inefficiently due to prolonged use, leakage, clogged burners, and damaged internal parts. With the onset of winter season, these heaters are essential to maintain a conducive teaching-learning environment and to ensure the comfort and health of students and staff members.</w:t>
      </w:r>
    </w:p>
    <w:p w14:paraId="3E2C837D" w14:textId="77777777" w:rsidR="007D5D16" w:rsidRPr="007D5D16" w:rsidRDefault="007D5D16" w:rsidP="00C04204">
      <w:pPr>
        <w:spacing w:before="100" w:beforeAutospacing="1" w:after="100" w:afterAutospacing="1" w:line="240" w:lineRule="auto"/>
        <w:ind w:left="-426"/>
        <w:jc w:val="both"/>
        <w:rPr>
          <w:rFonts w:ascii="Tahoma" w:eastAsia="Times New Roman" w:hAnsi="Tahoma" w:cs="Tahoma"/>
          <w:sz w:val="25"/>
          <w:szCs w:val="25"/>
          <w:lang w:val="en-IN" w:eastAsia="en-IN"/>
        </w:rPr>
      </w:pPr>
      <w:r w:rsidRPr="007D5D16">
        <w:rPr>
          <w:rFonts w:ascii="Tahoma" w:eastAsia="Times New Roman" w:hAnsi="Tahoma" w:cs="Tahoma"/>
          <w:sz w:val="25"/>
          <w:szCs w:val="25"/>
          <w:lang w:val="en-IN" w:eastAsia="en-IN"/>
        </w:rPr>
        <w:t>Further, most of the existing gas regulators and connecting pipes have become old, corroded, and unsafe, posing a serious risk of gas leakage. Several regulators are non-functional and need immediate replacement.</w:t>
      </w:r>
    </w:p>
    <w:p w14:paraId="4CBD33BE" w14:textId="77777777" w:rsidR="007D5D16" w:rsidRPr="007D5D16" w:rsidRDefault="007D5D16" w:rsidP="00C04204">
      <w:pPr>
        <w:spacing w:before="100" w:beforeAutospacing="1" w:after="100" w:afterAutospacing="1" w:line="240" w:lineRule="auto"/>
        <w:ind w:left="-426"/>
        <w:jc w:val="both"/>
        <w:rPr>
          <w:rFonts w:ascii="Tahoma" w:eastAsia="Times New Roman" w:hAnsi="Tahoma" w:cs="Tahoma"/>
          <w:sz w:val="25"/>
          <w:szCs w:val="25"/>
          <w:lang w:val="en-IN" w:eastAsia="en-IN"/>
        </w:rPr>
      </w:pPr>
      <w:r w:rsidRPr="007D5D16">
        <w:rPr>
          <w:rFonts w:ascii="Tahoma" w:eastAsia="Times New Roman" w:hAnsi="Tahoma" w:cs="Tahoma"/>
          <w:sz w:val="25"/>
          <w:szCs w:val="25"/>
          <w:lang w:val="en-IN" w:eastAsia="en-IN"/>
        </w:rPr>
        <w:t>In view of the above, we kindly request you to accord necessary approval and sanction for the following:</w:t>
      </w:r>
    </w:p>
    <w:p w14:paraId="1176D7FE" w14:textId="209CE8F3" w:rsidR="007D5D16" w:rsidRPr="007D5D16" w:rsidRDefault="007D5D16" w:rsidP="00C04204">
      <w:pPr>
        <w:numPr>
          <w:ilvl w:val="0"/>
          <w:numId w:val="1"/>
        </w:numPr>
        <w:tabs>
          <w:tab w:val="clear" w:pos="720"/>
          <w:tab w:val="left" w:pos="-142"/>
        </w:tabs>
        <w:spacing w:before="100" w:beforeAutospacing="1" w:after="100" w:afterAutospacing="1" w:line="240" w:lineRule="auto"/>
        <w:ind w:left="-426" w:firstLine="0"/>
        <w:rPr>
          <w:rFonts w:ascii="Tahoma" w:eastAsia="Times New Roman" w:hAnsi="Tahoma" w:cs="Tahoma"/>
          <w:sz w:val="25"/>
          <w:szCs w:val="25"/>
          <w:lang w:val="en-IN" w:eastAsia="en-IN"/>
        </w:rPr>
      </w:pPr>
      <w:r w:rsidRPr="007D5D16">
        <w:rPr>
          <w:rFonts w:ascii="Tahoma" w:eastAsia="Times New Roman" w:hAnsi="Tahoma" w:cs="Tahoma"/>
          <w:b/>
          <w:bCs/>
          <w:sz w:val="25"/>
          <w:szCs w:val="25"/>
          <w:lang w:val="en-IN" w:eastAsia="en-IN"/>
        </w:rPr>
        <w:t>Repair/Servicing</w:t>
      </w:r>
      <w:r w:rsidRPr="007D5D16">
        <w:rPr>
          <w:rFonts w:ascii="Tahoma" w:eastAsia="Times New Roman" w:hAnsi="Tahoma" w:cs="Tahoma"/>
          <w:sz w:val="25"/>
          <w:szCs w:val="25"/>
          <w:lang w:val="en-IN" w:eastAsia="en-IN"/>
        </w:rPr>
        <w:t xml:space="preserve"> of all existing gas heaters by an authorized technician/agency at the earliest.</w:t>
      </w:r>
    </w:p>
    <w:p w14:paraId="1748E831" w14:textId="77777777" w:rsidR="007D5D16" w:rsidRPr="007D5D16" w:rsidRDefault="007D5D16" w:rsidP="00C04204">
      <w:pPr>
        <w:numPr>
          <w:ilvl w:val="0"/>
          <w:numId w:val="1"/>
        </w:numPr>
        <w:tabs>
          <w:tab w:val="clear" w:pos="720"/>
          <w:tab w:val="left" w:pos="-142"/>
        </w:tabs>
        <w:spacing w:before="100" w:beforeAutospacing="1" w:after="100" w:afterAutospacing="1" w:line="240" w:lineRule="auto"/>
        <w:ind w:left="-426" w:firstLine="0"/>
        <w:rPr>
          <w:rFonts w:ascii="Tahoma" w:eastAsia="Times New Roman" w:hAnsi="Tahoma" w:cs="Tahoma"/>
          <w:sz w:val="25"/>
          <w:szCs w:val="25"/>
          <w:lang w:val="en-IN" w:eastAsia="en-IN"/>
        </w:rPr>
      </w:pPr>
      <w:r w:rsidRPr="007D5D16">
        <w:rPr>
          <w:rFonts w:ascii="Tahoma" w:eastAsia="Times New Roman" w:hAnsi="Tahoma" w:cs="Tahoma"/>
          <w:b/>
          <w:bCs/>
          <w:sz w:val="25"/>
          <w:szCs w:val="25"/>
          <w:lang w:val="en-IN" w:eastAsia="en-IN"/>
        </w:rPr>
        <w:t>Procurement</w:t>
      </w:r>
      <w:r w:rsidRPr="007D5D16">
        <w:rPr>
          <w:rFonts w:ascii="Tahoma" w:eastAsia="Times New Roman" w:hAnsi="Tahoma" w:cs="Tahoma"/>
          <w:sz w:val="25"/>
          <w:szCs w:val="25"/>
          <w:lang w:val="en-IN" w:eastAsia="en-IN"/>
        </w:rPr>
        <w:t xml:space="preserve"> of the following items:</w:t>
      </w:r>
    </w:p>
    <w:p w14:paraId="63006D20" w14:textId="073FAD18" w:rsidR="007D5D16" w:rsidRPr="007D5D16" w:rsidRDefault="007D5D16" w:rsidP="00C04204">
      <w:pPr>
        <w:numPr>
          <w:ilvl w:val="1"/>
          <w:numId w:val="1"/>
        </w:numPr>
        <w:tabs>
          <w:tab w:val="left" w:pos="-142"/>
        </w:tabs>
        <w:spacing w:before="100" w:beforeAutospacing="1" w:after="100" w:afterAutospacing="1" w:line="240" w:lineRule="auto"/>
        <w:ind w:left="-426" w:firstLine="0"/>
        <w:rPr>
          <w:rFonts w:ascii="Tahoma" w:eastAsia="Times New Roman" w:hAnsi="Tahoma" w:cs="Tahoma"/>
          <w:sz w:val="25"/>
          <w:szCs w:val="25"/>
          <w:lang w:val="en-IN" w:eastAsia="en-IN"/>
        </w:rPr>
      </w:pPr>
      <w:r w:rsidRPr="007D5D16">
        <w:rPr>
          <w:rFonts w:ascii="Tahoma" w:eastAsia="Times New Roman" w:hAnsi="Tahoma" w:cs="Tahoma"/>
          <w:sz w:val="25"/>
          <w:szCs w:val="25"/>
          <w:lang w:val="en-IN" w:eastAsia="en-IN"/>
        </w:rPr>
        <w:t>Gas regulators (heavy duty, ISI marked)</w:t>
      </w:r>
    </w:p>
    <w:p w14:paraId="22674FD9" w14:textId="6C2CC93F" w:rsidR="007D5D16" w:rsidRPr="007D5D16" w:rsidRDefault="007D5D16" w:rsidP="00C04204">
      <w:pPr>
        <w:numPr>
          <w:ilvl w:val="1"/>
          <w:numId w:val="1"/>
        </w:numPr>
        <w:tabs>
          <w:tab w:val="left" w:pos="-142"/>
        </w:tabs>
        <w:spacing w:before="100" w:beforeAutospacing="1" w:after="100" w:afterAutospacing="1" w:line="240" w:lineRule="auto"/>
        <w:ind w:left="-426" w:firstLine="0"/>
        <w:rPr>
          <w:rFonts w:ascii="Tahoma" w:eastAsia="Times New Roman" w:hAnsi="Tahoma" w:cs="Tahoma"/>
          <w:sz w:val="25"/>
          <w:szCs w:val="25"/>
          <w:lang w:val="en-IN" w:eastAsia="en-IN"/>
        </w:rPr>
      </w:pPr>
      <w:r w:rsidRPr="007D5D16">
        <w:rPr>
          <w:rFonts w:ascii="Tahoma" w:eastAsia="Times New Roman" w:hAnsi="Tahoma" w:cs="Tahoma"/>
          <w:sz w:val="25"/>
          <w:szCs w:val="25"/>
          <w:lang w:val="en-IN" w:eastAsia="en-IN"/>
        </w:rPr>
        <w:t>High-pressure rubber pipes with clamps (ISI marked)</w:t>
      </w:r>
    </w:p>
    <w:p w14:paraId="383C1B0B" w14:textId="2E70013B" w:rsidR="007D5D16" w:rsidRPr="007D5D16" w:rsidRDefault="007D5D16" w:rsidP="00C04204">
      <w:pPr>
        <w:spacing w:before="100" w:beforeAutospacing="1" w:after="100" w:afterAutospacing="1" w:line="240" w:lineRule="auto"/>
        <w:ind w:left="-426"/>
        <w:rPr>
          <w:rFonts w:ascii="Tahoma" w:eastAsia="Times New Roman" w:hAnsi="Tahoma" w:cs="Tahoma"/>
          <w:sz w:val="25"/>
          <w:szCs w:val="25"/>
          <w:lang w:val="en-IN" w:eastAsia="en-IN"/>
        </w:rPr>
      </w:pPr>
      <w:r w:rsidRPr="007D5D16">
        <w:rPr>
          <w:rFonts w:ascii="Tahoma" w:eastAsia="Times New Roman" w:hAnsi="Tahoma" w:cs="Tahoma"/>
          <w:sz w:val="25"/>
          <w:szCs w:val="25"/>
          <w:lang w:val="en-IN" w:eastAsia="en-IN"/>
        </w:rPr>
        <w:t>We request you to kindly treat this matter as urgent and issue necessary instructions to the concerned section for immediate action so that the heaters can be made functional before the temperature drops further.</w:t>
      </w:r>
    </w:p>
    <w:p w14:paraId="74E63C66" w14:textId="4DA493DA" w:rsidR="007D5D16" w:rsidRPr="007D5D16" w:rsidRDefault="00C04204" w:rsidP="00C04204">
      <w:pPr>
        <w:spacing w:before="100" w:beforeAutospacing="1" w:after="100" w:afterAutospacing="1" w:line="240" w:lineRule="auto"/>
        <w:ind w:left="-426"/>
        <w:jc w:val="both"/>
        <w:rPr>
          <w:rFonts w:ascii="Tahoma" w:eastAsia="Times New Roman" w:hAnsi="Tahoma" w:cs="Tahoma"/>
          <w:sz w:val="25"/>
          <w:szCs w:val="25"/>
          <w:lang w:val="en-IN" w:eastAsia="en-IN"/>
        </w:rPr>
      </w:pPr>
      <w:r>
        <w:rPr>
          <w:rFonts w:ascii="Tahoma" w:eastAsia="Times New Roman" w:hAnsi="Tahoma" w:cs="Tahoma"/>
          <w:sz w:val="25"/>
          <w:szCs w:val="25"/>
          <w:lang w:val="en-IN" w:eastAsia="en-IN"/>
        </w:rPr>
        <w:t xml:space="preserve">                </w:t>
      </w:r>
      <w:r w:rsidR="007D5D16" w:rsidRPr="007D5D16">
        <w:rPr>
          <w:rFonts w:ascii="Tahoma" w:eastAsia="Times New Roman" w:hAnsi="Tahoma" w:cs="Tahoma"/>
          <w:sz w:val="25"/>
          <w:szCs w:val="25"/>
          <w:lang w:val="en-IN" w:eastAsia="en-IN"/>
        </w:rPr>
        <w:t>Thanking you in anticipation.</w:t>
      </w:r>
    </w:p>
    <w:p w14:paraId="0E8F7CA9" w14:textId="7FF2A3F6" w:rsidR="007D5D16" w:rsidRPr="00C04204" w:rsidRDefault="007D5D16" w:rsidP="00C04204">
      <w:pPr>
        <w:spacing w:before="100" w:beforeAutospacing="1" w:after="100" w:afterAutospacing="1" w:line="240" w:lineRule="auto"/>
        <w:ind w:left="-426"/>
        <w:jc w:val="both"/>
        <w:rPr>
          <w:rFonts w:ascii="Tahoma" w:eastAsia="Times New Roman" w:hAnsi="Tahoma" w:cs="Tahoma"/>
          <w:b/>
          <w:bCs/>
          <w:sz w:val="25"/>
          <w:szCs w:val="25"/>
          <w:lang w:val="en-IN" w:eastAsia="en-IN"/>
        </w:rPr>
      </w:pPr>
      <w:r w:rsidRPr="00C04204">
        <w:rPr>
          <w:rFonts w:ascii="Tahoma" w:eastAsia="Times New Roman" w:hAnsi="Tahoma" w:cs="Tahoma"/>
          <w:b/>
          <w:bCs/>
          <w:sz w:val="25"/>
          <w:szCs w:val="25"/>
          <w:lang w:val="en-IN" w:eastAsia="en-IN"/>
        </w:rPr>
        <w:t xml:space="preserve">  Departmental HOD’s/Incharges:</w:t>
      </w:r>
    </w:p>
    <w:p w14:paraId="1A8903CA" w14:textId="156313C2" w:rsidR="007D5D16" w:rsidRPr="00C04204" w:rsidRDefault="007D5D16" w:rsidP="00C04204">
      <w:pPr>
        <w:spacing w:before="100" w:beforeAutospacing="1" w:after="100" w:afterAutospacing="1" w:line="240" w:lineRule="auto"/>
        <w:ind w:left="-426"/>
        <w:jc w:val="both"/>
        <w:rPr>
          <w:rFonts w:ascii="Tahoma" w:eastAsia="Times New Roman" w:hAnsi="Tahoma" w:cs="Tahoma"/>
          <w:b/>
          <w:bCs/>
          <w:sz w:val="25"/>
          <w:szCs w:val="25"/>
          <w:lang w:val="en-IN" w:eastAsia="en-IN"/>
        </w:rPr>
      </w:pPr>
    </w:p>
    <w:p w14:paraId="14F9B5DF" w14:textId="77777777" w:rsidR="007D5D16" w:rsidRPr="007D5D16" w:rsidRDefault="007D5D16" w:rsidP="007D5D16">
      <w:pPr>
        <w:spacing w:before="100" w:beforeAutospacing="1" w:after="100" w:afterAutospacing="1" w:line="240" w:lineRule="auto"/>
        <w:jc w:val="both"/>
        <w:rPr>
          <w:rFonts w:ascii="Tahoma" w:eastAsia="Times New Roman" w:hAnsi="Tahoma" w:cs="Tahoma"/>
          <w:sz w:val="24"/>
          <w:szCs w:val="24"/>
          <w:lang w:val="en-IN" w:eastAsia="en-IN"/>
        </w:rPr>
      </w:pPr>
    </w:p>
    <w:sectPr w:rsidR="007D5D16" w:rsidRPr="007D5D16" w:rsidSect="00C04204">
      <w:pgSz w:w="12240" w:h="15840"/>
      <w:pgMar w:top="851" w:right="61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8A520D"/>
    <w:multiLevelType w:val="multilevel"/>
    <w:tmpl w:val="13DAF4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8E5"/>
    <w:rsid w:val="004E1CDA"/>
    <w:rsid w:val="007D5D16"/>
    <w:rsid w:val="00C04204"/>
    <w:rsid w:val="00DF48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52693"/>
  <w15:chartTrackingRefBased/>
  <w15:docId w15:val="{13ECB54F-BB08-4928-AF94-406E4DBFB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D5D16"/>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7D5D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7485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Pages>
  <Words>213</Words>
  <Characters>1215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kgpolysgr58@gmail.com</dc:creator>
  <cp:keywords/>
  <dc:description/>
  <cp:lastModifiedBy>kgpolysgr58@gmail.com</cp:lastModifiedBy>
  <cp:revision>3</cp:revision>
  <cp:lastPrinted>2025-12-06T06:12:00Z</cp:lastPrinted>
  <dcterms:created xsi:type="dcterms:W3CDTF">2025-12-06T05:52:00Z</dcterms:created>
  <dcterms:modified xsi:type="dcterms:W3CDTF">2025-12-06T06:12:00Z</dcterms:modified>
</cp:coreProperties>
</file>