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9C2D" w14:textId="0CA34B45" w:rsidR="003624CC" w:rsidRPr="0071311B" w:rsidRDefault="0071311B" w:rsidP="0071311B">
      <w:pPr>
        <w:shd w:val="clear" w:color="auto" w:fill="FFFFFF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71311B">
        <w:rPr>
          <w:rFonts w:ascii="Tahoma" w:hAnsi="Tahoma" w:cs="Tahoma"/>
          <w:color w:val="222222"/>
          <w:sz w:val="24"/>
          <w:szCs w:val="24"/>
          <w:lang w:val="en-US" w:eastAsia="en-US"/>
        </w:rPr>
        <w:t>All HOD’s/Incharges,</w:t>
      </w:r>
    </w:p>
    <w:p w14:paraId="4CD373B4" w14:textId="7F214018" w:rsidR="0071311B" w:rsidRPr="0071311B" w:rsidRDefault="0071311B" w:rsidP="0071311B">
      <w:pPr>
        <w:shd w:val="clear" w:color="auto" w:fill="FFFFFF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71311B">
        <w:rPr>
          <w:rFonts w:ascii="Tahoma" w:hAnsi="Tahoma" w:cs="Tahoma"/>
          <w:color w:val="222222"/>
          <w:sz w:val="24"/>
          <w:szCs w:val="24"/>
          <w:lang w:val="en-US" w:eastAsia="en-US"/>
        </w:rPr>
        <w:t>Kashmir Government Polytechnic College,</w:t>
      </w:r>
    </w:p>
    <w:p w14:paraId="0165470A" w14:textId="205AD807" w:rsidR="0071311B" w:rsidRDefault="0071311B" w:rsidP="0071311B">
      <w:pPr>
        <w:shd w:val="clear" w:color="auto" w:fill="FFFFFF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71311B">
        <w:rPr>
          <w:rFonts w:ascii="Tahoma" w:hAnsi="Tahoma" w:cs="Tahoma"/>
          <w:color w:val="222222"/>
          <w:sz w:val="24"/>
          <w:szCs w:val="24"/>
          <w:lang w:val="en-US" w:eastAsia="en-US"/>
        </w:rPr>
        <w:t>Srinagar.</w:t>
      </w:r>
    </w:p>
    <w:p w14:paraId="383CE6F5" w14:textId="6536C1D0" w:rsidR="00060AD9" w:rsidRPr="0071311B" w:rsidRDefault="00060AD9" w:rsidP="0071311B">
      <w:pPr>
        <w:shd w:val="clear" w:color="auto" w:fill="FFFFFF"/>
        <w:rPr>
          <w:rFonts w:ascii="Tahoma" w:hAnsi="Tahoma" w:cs="Tahoma"/>
          <w:color w:val="222222"/>
          <w:sz w:val="32"/>
          <w:szCs w:val="32"/>
          <w:lang w:val="en-US" w:eastAsia="en-US"/>
        </w:rPr>
      </w:pPr>
      <w:proofErr w:type="gramStart"/>
      <w:r>
        <w:rPr>
          <w:rFonts w:ascii="Tahoma" w:hAnsi="Tahoma" w:cs="Tahoma"/>
          <w:color w:val="222222"/>
          <w:sz w:val="24"/>
          <w:szCs w:val="24"/>
          <w:lang w:val="en-US" w:eastAsia="en-US"/>
        </w:rPr>
        <w:t>No:KGP</w:t>
      </w:r>
      <w:proofErr w:type="gramEnd"/>
      <w:r>
        <w:rPr>
          <w:rFonts w:ascii="Tahoma" w:hAnsi="Tahoma" w:cs="Tahoma"/>
          <w:color w:val="222222"/>
          <w:sz w:val="24"/>
          <w:szCs w:val="24"/>
          <w:lang w:val="en-US" w:eastAsia="en-US"/>
        </w:rPr>
        <w:t>/ECE/SCA/01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>-04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                                      Dated: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>24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-06-2025</w:t>
      </w:r>
    </w:p>
    <w:p w14:paraId="5DBEA043" w14:textId="14CA86EA" w:rsidR="003624CC" w:rsidRDefault="0071311B" w:rsidP="0071311B">
      <w:pPr>
        <w:shd w:val="clear" w:color="auto" w:fill="FFFFFF"/>
        <w:spacing w:before="100" w:beforeAutospacing="1" w:after="100" w:afterAutospacing="1"/>
        <w:ind w:left="-90" w:hanging="45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 w:rsidRPr="00060AD9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</w:t>
      </w:r>
      <w:r w:rsidR="00060AD9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</w:t>
      </w:r>
      <w:r w:rsidR="003624CC" w:rsidRPr="00060AD9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Subject: </w:t>
      </w:r>
      <w:r w:rsidR="00450CE1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SCA </w:t>
      </w:r>
      <w:r w:rsidR="003624CC" w:rsidRPr="00060AD9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Planned Events and Request for Departmental Coordination.</w:t>
      </w:r>
    </w:p>
    <w:p w14:paraId="7462D583" w14:textId="458B410F" w:rsidR="00060AD9" w:rsidRPr="00060AD9" w:rsidRDefault="00060AD9" w:rsidP="0071311B">
      <w:pPr>
        <w:shd w:val="clear" w:color="auto" w:fill="FFFFFF"/>
        <w:spacing w:before="100" w:beforeAutospacing="1" w:after="100" w:afterAutospacing="1"/>
        <w:ind w:left="-90" w:hanging="45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Sir/Madam,</w:t>
      </w:r>
    </w:p>
    <w:p w14:paraId="4654633E" w14:textId="556376CD" w:rsidR="00060AD9" w:rsidRDefault="003624CC" w:rsidP="00060AD9">
      <w:pPr>
        <w:shd w:val="clear" w:color="auto" w:fill="FFFFFF"/>
        <w:spacing w:before="100" w:beforeAutospacing="1" w:after="100" w:afterAutospacing="1" w:line="276" w:lineRule="auto"/>
        <w:ind w:left="-18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This is to inform you that the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Committee framed for Student Centered Activities </w:t>
      </w:r>
      <w:r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(SCA) has planned the following </w:t>
      </w:r>
      <w:r w:rsidR="00966184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>events. Through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this letter, we kindly request 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you 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to ensure the availability of 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your 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students and faculty members on the specified dates to facilitate the smooth conduct of these </w:t>
      </w:r>
      <w:r w:rsidR="00966184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>events.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You </w:t>
      </w:r>
      <w:r w:rsidR="00060AD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are also requested to align the necessary resource person for the 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same. Kindly 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>coordinate with the SCA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committee members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to ensure the active participation of students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966184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and faculty members </w:t>
      </w:r>
      <w:r w:rsidR="00966184">
        <w:rPr>
          <w:rFonts w:ascii="Tahoma" w:hAnsi="Tahoma" w:cs="Tahoma"/>
          <w:color w:val="222222"/>
          <w:sz w:val="24"/>
          <w:szCs w:val="24"/>
          <w:lang w:val="en-US" w:eastAsia="en-US"/>
        </w:rPr>
        <w:t>from your departments</w:t>
      </w:r>
      <w:r w:rsidR="00060AD9" w:rsidRPr="003624CC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on the specified dates.</w:t>
      </w:r>
    </w:p>
    <w:tbl>
      <w:tblPr>
        <w:tblW w:w="8466" w:type="dxa"/>
        <w:tblInd w:w="273" w:type="dxa"/>
        <w:tblLook w:val="04A0" w:firstRow="1" w:lastRow="0" w:firstColumn="1" w:lastColumn="0" w:noHBand="0" w:noVBand="1"/>
      </w:tblPr>
      <w:tblGrid>
        <w:gridCol w:w="649"/>
        <w:gridCol w:w="6345"/>
        <w:gridCol w:w="1472"/>
      </w:tblGrid>
      <w:tr w:rsidR="00060AD9" w:rsidRPr="00060AD9" w14:paraId="5334CD52" w14:textId="77777777" w:rsidTr="00966184">
        <w:trPr>
          <w:trHeight w:val="370"/>
        </w:trPr>
        <w:tc>
          <w:tcPr>
            <w:tcW w:w="8466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bottom"/>
            <w:hideMark/>
          </w:tcPr>
          <w:p w14:paraId="53934116" w14:textId="4A16C5B1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  <w:sz w:val="28"/>
                <w:szCs w:val="28"/>
              </w:rPr>
              <w:t>SCA EVENTS</w:t>
            </w:r>
          </w:p>
        </w:tc>
      </w:tr>
      <w:tr w:rsidR="00060AD9" w:rsidRPr="00060AD9" w14:paraId="7285AFCD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B5A4F2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Civil Engineering</w:t>
            </w:r>
          </w:p>
        </w:tc>
      </w:tr>
      <w:tr w:rsidR="00060AD9" w:rsidRPr="00060AD9" w14:paraId="6E4934AB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64E27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D94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5719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73C4100F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751E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B014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Smart Buildings and Cities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C13D" w14:textId="578543AF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2</w:t>
            </w:r>
            <w:r w:rsidR="00966184">
              <w:rPr>
                <w:rFonts w:ascii="Aptos Narrow" w:hAnsi="Aptos Narrow"/>
                <w:color w:val="000000"/>
              </w:rPr>
              <w:t>5</w:t>
            </w:r>
            <w:r w:rsidRPr="00060AD9">
              <w:rPr>
                <w:rFonts w:ascii="Aptos Narrow" w:hAnsi="Aptos Narrow"/>
                <w:color w:val="000000"/>
              </w:rPr>
              <w:t>/6/2025</w:t>
            </w:r>
          </w:p>
        </w:tc>
      </w:tr>
      <w:tr w:rsidR="00060AD9" w:rsidRPr="00060AD9" w14:paraId="43945BD6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3A8F38E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Electrical Engineering</w:t>
            </w:r>
          </w:p>
        </w:tc>
      </w:tr>
      <w:tr w:rsidR="00060AD9" w:rsidRPr="00060AD9" w14:paraId="251414B2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404FF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085D4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CBAB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2A6A9AF1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C5A3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CB0F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Renewable Energy Systems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E645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26/06/2025</w:t>
            </w:r>
          </w:p>
        </w:tc>
      </w:tr>
      <w:tr w:rsidR="00060AD9" w:rsidRPr="00060AD9" w14:paraId="25A72D84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6C6DA07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Electronics &amp; Communication Engineering</w:t>
            </w:r>
          </w:p>
        </w:tc>
      </w:tr>
      <w:tr w:rsidR="00060AD9" w:rsidRPr="00060AD9" w14:paraId="52FBE2C3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D4CE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B0FC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9EB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4A673D52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336D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C953E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5G and Beyond Wireless Communication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651A8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28/06/2025</w:t>
            </w:r>
          </w:p>
        </w:tc>
      </w:tr>
      <w:tr w:rsidR="00060AD9" w:rsidRPr="00060AD9" w14:paraId="57BE2090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A861D5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Computer Engineering</w:t>
            </w:r>
          </w:p>
        </w:tc>
      </w:tr>
      <w:tr w:rsidR="00060AD9" w:rsidRPr="00060AD9" w14:paraId="54CD5EDC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41BA4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52890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E8D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06D8F5C4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FBF4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ABE46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 xml:space="preserve"> Artificial Intelligence and Machine Learning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35DC" w14:textId="21204A1F" w:rsidR="00060AD9" w:rsidRPr="00060AD9" w:rsidRDefault="00966184" w:rsidP="00060AD9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  <w:r w:rsidR="00060AD9" w:rsidRPr="00060AD9">
              <w:rPr>
                <w:rFonts w:ascii="Aptos Narrow" w:hAnsi="Aptos Narrow"/>
                <w:color w:val="000000"/>
              </w:rPr>
              <w:t>/06/2025</w:t>
            </w:r>
          </w:p>
        </w:tc>
      </w:tr>
      <w:tr w:rsidR="00060AD9" w:rsidRPr="00060AD9" w14:paraId="1329424A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C592690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Information Technology</w:t>
            </w:r>
          </w:p>
        </w:tc>
      </w:tr>
      <w:tr w:rsidR="00060AD9" w:rsidRPr="00060AD9" w14:paraId="6A065ECC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CF39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A9C58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C9F4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26D99ECF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9E5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9339D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 xml:space="preserve"> Digital Transformation and Innovation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DCBA1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1/7/2025</w:t>
            </w:r>
          </w:p>
        </w:tc>
      </w:tr>
      <w:tr w:rsidR="00060AD9" w:rsidRPr="00060AD9" w14:paraId="045A1ED5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AE21FA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Mechanical Engineering</w:t>
            </w:r>
          </w:p>
        </w:tc>
      </w:tr>
      <w:tr w:rsidR="00060AD9" w:rsidRPr="00060AD9" w14:paraId="363EE720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D8EE6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FC5E6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F92C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5EF1036F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57DCF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8371A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 xml:space="preserve"> Sustainable Manufacturing and Green Technologies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D688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3/7/2025</w:t>
            </w:r>
          </w:p>
        </w:tc>
      </w:tr>
      <w:tr w:rsidR="00060AD9" w:rsidRPr="00060AD9" w14:paraId="0F750379" w14:textId="77777777" w:rsidTr="00966184">
        <w:trPr>
          <w:trHeight w:val="320"/>
        </w:trPr>
        <w:tc>
          <w:tcPr>
            <w:tcW w:w="8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1DA5F8" w14:textId="77777777" w:rsidR="00060AD9" w:rsidRPr="00060AD9" w:rsidRDefault="00060AD9" w:rsidP="00060AD9">
            <w:pPr>
              <w:jc w:val="center"/>
              <w:rPr>
                <w:rFonts w:ascii="Algerian" w:hAnsi="Algerian"/>
                <w:b/>
                <w:bCs/>
                <w:color w:val="000000"/>
              </w:rPr>
            </w:pPr>
            <w:r w:rsidRPr="00060AD9">
              <w:rPr>
                <w:rFonts w:ascii="Algerian" w:hAnsi="Algerian"/>
                <w:b/>
                <w:bCs/>
                <w:color w:val="000000"/>
              </w:rPr>
              <w:t>Automobile Engineering</w:t>
            </w:r>
          </w:p>
        </w:tc>
      </w:tr>
      <w:tr w:rsidR="00060AD9" w:rsidRPr="00060AD9" w14:paraId="509FA467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2ED69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proofErr w:type="gramStart"/>
            <w:r w:rsidRPr="00060AD9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8E50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Name of Seminar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2839C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060AD9">
              <w:rPr>
                <w:rFonts w:ascii="Aptos Narrow" w:hAnsi="Aptos Narrow"/>
                <w:b/>
                <w:bCs/>
                <w:color w:val="000000"/>
              </w:rPr>
              <w:t>Event on</w:t>
            </w:r>
          </w:p>
        </w:tc>
      </w:tr>
      <w:tr w:rsidR="00060AD9" w:rsidRPr="00060AD9" w14:paraId="63BF9B83" w14:textId="77777777" w:rsidTr="00966184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EE1E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5C18D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 xml:space="preserve"> Electric and Hybrid Vehicle Technology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1118" w14:textId="77777777" w:rsidR="00060AD9" w:rsidRPr="00060AD9" w:rsidRDefault="00060AD9" w:rsidP="00060AD9">
            <w:pPr>
              <w:jc w:val="center"/>
              <w:rPr>
                <w:rFonts w:ascii="Aptos Narrow" w:hAnsi="Aptos Narrow"/>
                <w:color w:val="000000"/>
              </w:rPr>
            </w:pPr>
            <w:r w:rsidRPr="00060AD9">
              <w:rPr>
                <w:rFonts w:ascii="Aptos Narrow" w:hAnsi="Aptos Narrow"/>
                <w:color w:val="000000"/>
              </w:rPr>
              <w:t>5/7/2025</w:t>
            </w:r>
          </w:p>
        </w:tc>
      </w:tr>
    </w:tbl>
    <w:p w14:paraId="07152FF8" w14:textId="6D8CD69E" w:rsidR="00060AD9" w:rsidRDefault="00060AD9" w:rsidP="00060AD9">
      <w:pPr>
        <w:rPr>
          <w:rFonts w:ascii="Tahoma" w:hAnsi="Tahoma" w:cs="Tahoma"/>
          <w:sz w:val="24"/>
          <w:szCs w:val="24"/>
        </w:rPr>
      </w:pPr>
      <w:r w:rsidRPr="00EA0CA6">
        <w:rPr>
          <w:rFonts w:ascii="Tahoma" w:hAnsi="Tahoma" w:cs="Tahoma"/>
          <w:sz w:val="24"/>
          <w:szCs w:val="24"/>
        </w:rPr>
        <w:t xml:space="preserve">           </w:t>
      </w:r>
    </w:p>
    <w:p w14:paraId="07E56ED5" w14:textId="77777777" w:rsidR="00966184" w:rsidRDefault="00966184" w:rsidP="00060AD9">
      <w:pPr>
        <w:rPr>
          <w:rFonts w:ascii="Tahoma" w:hAnsi="Tahoma" w:cs="Tahoma"/>
          <w:sz w:val="24"/>
          <w:szCs w:val="24"/>
        </w:rPr>
      </w:pPr>
    </w:p>
    <w:p w14:paraId="17358A33" w14:textId="7CDFDCED" w:rsidR="00060AD9" w:rsidRDefault="00060AD9" w:rsidP="00060A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  <w:r w:rsidRPr="00EA0CA6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Incharge SCA</w:t>
      </w:r>
    </w:p>
    <w:p w14:paraId="7C038637" w14:textId="77777777" w:rsidR="00060AD9" w:rsidRPr="00EA0CA6" w:rsidRDefault="00060AD9" w:rsidP="00060A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EA0CA6">
        <w:rPr>
          <w:rFonts w:ascii="Tahoma" w:hAnsi="Tahoma" w:cs="Tahoma"/>
          <w:sz w:val="24"/>
          <w:szCs w:val="24"/>
        </w:rPr>
        <w:t>Kashmir Government Polytechnic College</w:t>
      </w:r>
    </w:p>
    <w:p w14:paraId="2E40D4F5" w14:textId="77777777" w:rsidR="00060AD9" w:rsidRDefault="00060AD9" w:rsidP="00060AD9">
      <w:pPr>
        <w:rPr>
          <w:rFonts w:ascii="Tahoma" w:hAnsi="Tahoma" w:cs="Tahoma"/>
          <w:sz w:val="24"/>
          <w:szCs w:val="24"/>
        </w:rPr>
      </w:pPr>
      <w:r w:rsidRPr="00EA0CA6">
        <w:rPr>
          <w:rFonts w:ascii="Tahoma" w:hAnsi="Tahoma" w:cs="Tahoma"/>
          <w:sz w:val="24"/>
          <w:szCs w:val="24"/>
        </w:rPr>
        <w:t xml:space="preserve">            Srinagar.</w:t>
      </w:r>
    </w:p>
    <w:p w14:paraId="5DA6712F" w14:textId="77777777" w:rsidR="00060AD9" w:rsidRPr="00060AD9" w:rsidRDefault="00060AD9" w:rsidP="00060AD9">
      <w:pPr>
        <w:rPr>
          <w:rFonts w:ascii="Tahoma" w:hAnsi="Tahoma" w:cs="Tahoma"/>
          <w:b/>
          <w:bCs/>
          <w:sz w:val="24"/>
          <w:szCs w:val="24"/>
        </w:rPr>
      </w:pPr>
    </w:p>
    <w:p w14:paraId="71A520D6" w14:textId="4F045E98" w:rsidR="00060AD9" w:rsidRPr="00966184" w:rsidRDefault="00060AD9" w:rsidP="00060AD9">
      <w:pPr>
        <w:rPr>
          <w:rFonts w:ascii="Tahoma" w:hAnsi="Tahoma" w:cs="Tahoma"/>
          <w:b/>
          <w:bCs/>
          <w:sz w:val="24"/>
          <w:szCs w:val="24"/>
        </w:rPr>
      </w:pPr>
      <w:r w:rsidRPr="00060AD9">
        <w:rPr>
          <w:rFonts w:ascii="Tahoma" w:hAnsi="Tahoma" w:cs="Tahoma"/>
          <w:b/>
          <w:bCs/>
          <w:sz w:val="24"/>
          <w:szCs w:val="24"/>
        </w:rPr>
        <w:t xml:space="preserve">Copy to </w:t>
      </w:r>
      <w:r w:rsidR="0062494B" w:rsidRPr="00060AD9">
        <w:rPr>
          <w:rFonts w:ascii="Tahoma" w:hAnsi="Tahoma" w:cs="Tahoma"/>
          <w:b/>
          <w:bCs/>
          <w:sz w:val="24"/>
          <w:szCs w:val="24"/>
        </w:rPr>
        <w:t>the:</w:t>
      </w:r>
    </w:p>
    <w:p w14:paraId="2D42AF56" w14:textId="128F44EF" w:rsidR="00060AD9" w:rsidRDefault="00060AD9" w:rsidP="00060A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50224A">
        <w:rPr>
          <w:rFonts w:ascii="Tahoma" w:hAnsi="Tahoma" w:cs="Tahoma"/>
          <w:sz w:val="24"/>
          <w:szCs w:val="24"/>
        </w:rPr>
        <w:t xml:space="preserve"> </w:t>
      </w:r>
      <w:r w:rsidR="00966184">
        <w:rPr>
          <w:rFonts w:ascii="Tahoma" w:hAnsi="Tahoma" w:cs="Tahoma"/>
          <w:sz w:val="24"/>
          <w:szCs w:val="24"/>
        </w:rPr>
        <w:t>Principal, Kashmir</w:t>
      </w:r>
      <w:r>
        <w:rPr>
          <w:rFonts w:ascii="Tahoma" w:hAnsi="Tahoma" w:cs="Tahoma"/>
          <w:sz w:val="24"/>
          <w:szCs w:val="24"/>
        </w:rPr>
        <w:t xml:space="preserve"> Government Polytechnic College</w:t>
      </w:r>
      <w:r w:rsidR="0050224A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r w:rsidR="0062494B">
        <w:rPr>
          <w:rFonts w:ascii="Tahoma" w:hAnsi="Tahoma" w:cs="Tahoma"/>
          <w:sz w:val="24"/>
          <w:szCs w:val="24"/>
        </w:rPr>
        <w:t>Srinagar. This</w:t>
      </w:r>
      <w:r w:rsidR="0050224A">
        <w:rPr>
          <w:rFonts w:ascii="Tahoma" w:hAnsi="Tahoma" w:cs="Tahoma"/>
          <w:sz w:val="24"/>
          <w:szCs w:val="24"/>
        </w:rPr>
        <w:t xml:space="preserve"> is based on </w:t>
      </w:r>
      <w:r w:rsidR="0062494B">
        <w:rPr>
          <w:rFonts w:ascii="Tahoma" w:hAnsi="Tahoma" w:cs="Tahoma"/>
          <w:sz w:val="24"/>
          <w:szCs w:val="24"/>
        </w:rPr>
        <w:t>the discussion regarding the SCA activities and directions passed.</w:t>
      </w:r>
    </w:p>
    <w:p w14:paraId="61EDFE5B" w14:textId="68284CFF" w:rsidR="00060AD9" w:rsidRDefault="00060AD9" w:rsidP="00060A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966184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Incharge </w:t>
      </w:r>
      <w:r w:rsidR="0050224A">
        <w:rPr>
          <w:rFonts w:ascii="Tahoma" w:hAnsi="Tahoma" w:cs="Tahoma"/>
          <w:sz w:val="24"/>
          <w:szCs w:val="24"/>
        </w:rPr>
        <w:t xml:space="preserve">of </w:t>
      </w:r>
      <w:r>
        <w:rPr>
          <w:rFonts w:ascii="Tahoma" w:hAnsi="Tahoma" w:cs="Tahoma"/>
          <w:sz w:val="24"/>
          <w:szCs w:val="24"/>
        </w:rPr>
        <w:t xml:space="preserve">Procurement for making the provision for the refreshment of the </w:t>
      </w:r>
      <w:proofErr w:type="gramStart"/>
      <w:r>
        <w:rPr>
          <w:rFonts w:ascii="Tahoma" w:hAnsi="Tahoma" w:cs="Tahoma"/>
          <w:sz w:val="24"/>
          <w:szCs w:val="24"/>
        </w:rPr>
        <w:t>Students</w:t>
      </w:r>
      <w:proofErr w:type="gramEnd"/>
      <w:r>
        <w:rPr>
          <w:rFonts w:ascii="Tahoma" w:hAnsi="Tahoma" w:cs="Tahoma"/>
          <w:sz w:val="24"/>
          <w:szCs w:val="24"/>
        </w:rPr>
        <w:t>.</w:t>
      </w:r>
    </w:p>
    <w:p w14:paraId="6ED42062" w14:textId="6358797A" w:rsidR="00060AD9" w:rsidRPr="00EA0CA6" w:rsidRDefault="00060AD9" w:rsidP="00060A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3.Accounts Section for Information.</w:t>
      </w:r>
    </w:p>
    <w:p w14:paraId="31F6A709" w14:textId="77777777" w:rsidR="003624CC" w:rsidRPr="003624CC" w:rsidRDefault="003624CC" w:rsidP="00060AD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ECFCEAE" w14:textId="77777777" w:rsidR="00EA0CA6" w:rsidRPr="00EA0CA6" w:rsidRDefault="00EA0CA6" w:rsidP="00EA0CA6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EA0CA6" w:rsidRPr="00EA0CA6" w:rsidSect="00966184">
      <w:headerReference w:type="default" r:id="rId7"/>
      <w:pgSz w:w="11906" w:h="16838"/>
      <w:pgMar w:top="1418" w:right="656" w:bottom="27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49A9" w14:textId="77777777" w:rsidR="005E7716" w:rsidRDefault="005E7716">
      <w:r>
        <w:separator/>
      </w:r>
    </w:p>
  </w:endnote>
  <w:endnote w:type="continuationSeparator" w:id="0">
    <w:p w14:paraId="5E42CE79" w14:textId="77777777" w:rsidR="005E7716" w:rsidRDefault="005E7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7E04" w14:textId="77777777" w:rsidR="005E7716" w:rsidRDefault="005E7716">
      <w:r>
        <w:separator/>
      </w:r>
    </w:p>
  </w:footnote>
  <w:footnote w:type="continuationSeparator" w:id="0">
    <w:p w14:paraId="6C7834EA" w14:textId="77777777" w:rsidR="005E7716" w:rsidRDefault="005E7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05A" w14:textId="7826883D" w:rsidR="0044478E" w:rsidRDefault="00E21D9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</w:t>
    </w:r>
  </w:p>
  <w:p w14:paraId="3B73CCB8" w14:textId="32FE5798" w:rsidR="0044478E" w:rsidRDefault="00060AD9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9190586">
          <wp:simplePos x="0" y="0"/>
          <wp:positionH relativeFrom="column">
            <wp:posOffset>3175</wp:posOffset>
          </wp:positionH>
          <wp:positionV relativeFrom="page">
            <wp:posOffset>231775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918521746" name="Picture 19185217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818862" w14:textId="470CED28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</w:t>
    </w:r>
  </w:p>
  <w:p w14:paraId="5859F3C3" w14:textId="08835FC9" w:rsidR="0044478E" w:rsidRDefault="00DA75B0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</w:t>
    </w:r>
    <w:r w:rsidR="00E21D97">
      <w:rPr>
        <w:rFonts w:ascii="Century Gothic" w:eastAsia="Calibri" w:hAnsi="Century Gothic"/>
        <w:b/>
        <w:bCs/>
      </w:rPr>
      <w:t xml:space="preserve">KASHMIR GOVT. </w:t>
    </w:r>
    <w:proofErr w:type="gramStart"/>
    <w:r w:rsidR="00E21D97">
      <w:rPr>
        <w:rFonts w:ascii="Century Gothic" w:eastAsia="Calibri" w:hAnsi="Century Gothic"/>
        <w:b/>
        <w:bCs/>
      </w:rPr>
      <w:t>POLYTECHNIC ,COLLEGE</w:t>
    </w:r>
    <w:proofErr w:type="gramEnd"/>
    <w:r w:rsidR="00E21D97">
      <w:rPr>
        <w:rFonts w:ascii="Century Gothic" w:eastAsia="Calibri" w:hAnsi="Century Gothic"/>
        <w:b/>
        <w:bCs/>
      </w:rPr>
      <w:t xml:space="preserve"> GOGJI BAGH SRINAGAR.</w:t>
    </w:r>
  </w:p>
  <w:p w14:paraId="6159CB15" w14:textId="1534F2B5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  <w:r w:rsidR="00DA75B0">
      <w:rPr>
        <w:rFonts w:ascii="Century Gothic" w:eastAsia="Calibri" w:hAnsi="Century Gothic"/>
        <w:b/>
        <w:bCs/>
      </w:rPr>
      <w:t xml:space="preserve">      </w:t>
    </w:r>
    <w:r>
      <w:rPr>
        <w:rFonts w:ascii="Century Gothic" w:eastAsia="Calibri" w:hAnsi="Century Gothic"/>
        <w:b/>
        <w:bCs/>
      </w:rPr>
      <w:t>ELECTRONICS AND COMMUNICATION ENGG DEPARTMENT</w:t>
    </w:r>
  </w:p>
  <w:p w14:paraId="0DE969B8" w14:textId="5C71D3A2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</w:t>
    </w:r>
    <w:hyperlink r:id="rId2" w:history="1">
      <w:r w:rsidR="00E826FF" w:rsidRPr="00AB1A9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AD9CAAA" w:rsidR="0044478E" w:rsidRDefault="0044478E" w:rsidP="003F5B25">
    <w:pPr>
      <w:rPr>
        <w:sz w:val="20"/>
        <w:szCs w:val="20"/>
      </w:rPr>
    </w:pPr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72878421">
    <w:abstractNumId w:val="9"/>
  </w:num>
  <w:num w:numId="2" w16cid:durableId="1179854226">
    <w:abstractNumId w:val="7"/>
  </w:num>
  <w:num w:numId="3" w16cid:durableId="1380861796">
    <w:abstractNumId w:val="6"/>
  </w:num>
  <w:num w:numId="4" w16cid:durableId="403796654">
    <w:abstractNumId w:val="5"/>
  </w:num>
  <w:num w:numId="5" w16cid:durableId="730540525">
    <w:abstractNumId w:val="4"/>
  </w:num>
  <w:num w:numId="6" w16cid:durableId="1811359231">
    <w:abstractNumId w:val="8"/>
  </w:num>
  <w:num w:numId="7" w16cid:durableId="323779675">
    <w:abstractNumId w:val="3"/>
  </w:num>
  <w:num w:numId="8" w16cid:durableId="2054228179">
    <w:abstractNumId w:val="2"/>
  </w:num>
  <w:num w:numId="9" w16cid:durableId="1742748737">
    <w:abstractNumId w:val="1"/>
  </w:num>
  <w:num w:numId="10" w16cid:durableId="63263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60AD9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67E3A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74A53"/>
    <w:rsid w:val="002C2F53"/>
    <w:rsid w:val="0033518C"/>
    <w:rsid w:val="003437C2"/>
    <w:rsid w:val="003624CC"/>
    <w:rsid w:val="00377186"/>
    <w:rsid w:val="003A1C03"/>
    <w:rsid w:val="003F5B25"/>
    <w:rsid w:val="00414627"/>
    <w:rsid w:val="00425D63"/>
    <w:rsid w:val="0044478E"/>
    <w:rsid w:val="00450CE1"/>
    <w:rsid w:val="0046104B"/>
    <w:rsid w:val="004643D8"/>
    <w:rsid w:val="00497C24"/>
    <w:rsid w:val="004C7BA5"/>
    <w:rsid w:val="004E7628"/>
    <w:rsid w:val="004F3334"/>
    <w:rsid w:val="004F48F2"/>
    <w:rsid w:val="0050224A"/>
    <w:rsid w:val="005149B1"/>
    <w:rsid w:val="005155A1"/>
    <w:rsid w:val="005208C9"/>
    <w:rsid w:val="00522BE9"/>
    <w:rsid w:val="005367F4"/>
    <w:rsid w:val="00536819"/>
    <w:rsid w:val="005647F2"/>
    <w:rsid w:val="005662D1"/>
    <w:rsid w:val="00573A09"/>
    <w:rsid w:val="005A4526"/>
    <w:rsid w:val="005C1B16"/>
    <w:rsid w:val="005D5698"/>
    <w:rsid w:val="005E53D0"/>
    <w:rsid w:val="005E7716"/>
    <w:rsid w:val="006002EB"/>
    <w:rsid w:val="006128EF"/>
    <w:rsid w:val="0062494B"/>
    <w:rsid w:val="006264B4"/>
    <w:rsid w:val="00643033"/>
    <w:rsid w:val="00644CC3"/>
    <w:rsid w:val="006545A4"/>
    <w:rsid w:val="00661468"/>
    <w:rsid w:val="006649F0"/>
    <w:rsid w:val="0067245D"/>
    <w:rsid w:val="0068470E"/>
    <w:rsid w:val="00695DCD"/>
    <w:rsid w:val="006A05CC"/>
    <w:rsid w:val="006A1E4D"/>
    <w:rsid w:val="006A35A7"/>
    <w:rsid w:val="006F0CCE"/>
    <w:rsid w:val="0071311B"/>
    <w:rsid w:val="007152D7"/>
    <w:rsid w:val="00741FA1"/>
    <w:rsid w:val="00746C14"/>
    <w:rsid w:val="0078386D"/>
    <w:rsid w:val="007C2C59"/>
    <w:rsid w:val="00801F23"/>
    <w:rsid w:val="00812431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30FDE"/>
    <w:rsid w:val="00943BDF"/>
    <w:rsid w:val="00966184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1356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0E3F"/>
    <w:rsid w:val="00CF7953"/>
    <w:rsid w:val="00D07232"/>
    <w:rsid w:val="00D10245"/>
    <w:rsid w:val="00D21BDD"/>
    <w:rsid w:val="00D65F07"/>
    <w:rsid w:val="00D92BB7"/>
    <w:rsid w:val="00DA75B0"/>
    <w:rsid w:val="00DC76D2"/>
    <w:rsid w:val="00DD30ED"/>
    <w:rsid w:val="00E17F4F"/>
    <w:rsid w:val="00E21D97"/>
    <w:rsid w:val="00E64C21"/>
    <w:rsid w:val="00E826FF"/>
    <w:rsid w:val="00EA0CA6"/>
    <w:rsid w:val="00EA557D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50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5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8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272</Words>
  <Characters>1656</Characters>
  <Application>Microsoft Office Word</Application>
  <DocSecurity>0</DocSecurity>
  <Lines>78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2025-07-01T07:26:00Z</cp:lastPrinted>
  <dcterms:created xsi:type="dcterms:W3CDTF">2025-07-01T06:30:00Z</dcterms:created>
  <dcterms:modified xsi:type="dcterms:W3CDTF">2025-07-01T09:39:00Z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