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43E89" w14:textId="3A2A107A" w:rsidR="00247F81" w:rsidRPr="008B1AFD" w:rsidRDefault="00247F81" w:rsidP="008B1AFD">
      <w:pPr>
        <w:spacing w:line="276" w:lineRule="auto"/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8B1AFD">
        <w:rPr>
          <w:rFonts w:ascii="Tahoma" w:hAnsi="Tahoma" w:cs="Tahoma"/>
          <w:sz w:val="26"/>
          <w:szCs w:val="26"/>
        </w:rPr>
        <w:t>The Secretary,</w:t>
      </w:r>
    </w:p>
    <w:p w14:paraId="0CBFE823" w14:textId="77777777" w:rsidR="00247F81" w:rsidRPr="008B1AFD" w:rsidRDefault="00247F81" w:rsidP="008B1AFD">
      <w:pPr>
        <w:spacing w:line="276" w:lineRule="auto"/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8B1AFD">
        <w:rPr>
          <w:rFonts w:ascii="Tahoma" w:hAnsi="Tahoma" w:cs="Tahoma"/>
          <w:sz w:val="26"/>
          <w:szCs w:val="26"/>
        </w:rPr>
        <w:t>Board of Technical Education,</w:t>
      </w:r>
    </w:p>
    <w:p w14:paraId="39393C70" w14:textId="08E8A258" w:rsidR="00247F81" w:rsidRPr="008B1AFD" w:rsidRDefault="00212852" w:rsidP="008B1AFD">
      <w:pPr>
        <w:spacing w:line="276" w:lineRule="auto"/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8B1AFD">
        <w:rPr>
          <w:rFonts w:ascii="Tahoma" w:hAnsi="Tahoma" w:cs="Tahoma"/>
          <w:sz w:val="26"/>
          <w:szCs w:val="26"/>
        </w:rPr>
        <w:t>Jammu and Kashmir</w:t>
      </w:r>
      <w:r w:rsidR="00247F81" w:rsidRPr="008B1AFD">
        <w:rPr>
          <w:rFonts w:ascii="Tahoma" w:hAnsi="Tahoma" w:cs="Tahoma"/>
          <w:sz w:val="26"/>
          <w:szCs w:val="26"/>
        </w:rPr>
        <w:t>.</w:t>
      </w:r>
    </w:p>
    <w:p w14:paraId="5EDBC08A" w14:textId="77777777" w:rsidR="005966EF" w:rsidRDefault="005966EF" w:rsidP="005966EF">
      <w:pPr>
        <w:ind w:left="-360"/>
        <w:rPr>
          <w:rFonts w:ascii="Tahoma" w:hAnsi="Tahoma" w:cs="Tahoma"/>
          <w:sz w:val="24"/>
          <w:szCs w:val="24"/>
        </w:rPr>
      </w:pPr>
    </w:p>
    <w:p w14:paraId="0F30BEFD" w14:textId="4159659A" w:rsidR="00FE53E8" w:rsidRPr="008B1AFD" w:rsidRDefault="00247F81" w:rsidP="008B1AFD">
      <w:pPr>
        <w:spacing w:line="276" w:lineRule="auto"/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8B1AFD">
        <w:rPr>
          <w:rFonts w:ascii="Tahoma" w:hAnsi="Tahoma" w:cs="Tahoma"/>
          <w:sz w:val="26"/>
          <w:szCs w:val="26"/>
        </w:rPr>
        <w:t>No:</w:t>
      </w:r>
      <w:r w:rsidR="00033893" w:rsidRPr="008B1AFD">
        <w:rPr>
          <w:rFonts w:ascii="Tahoma" w:hAnsi="Tahoma" w:cs="Tahoma"/>
          <w:sz w:val="26"/>
          <w:szCs w:val="26"/>
        </w:rPr>
        <w:t xml:space="preserve"> </w:t>
      </w:r>
      <w:r w:rsidR="002D0BC4" w:rsidRPr="008B1AFD">
        <w:rPr>
          <w:rFonts w:ascii="Tahoma" w:hAnsi="Tahoma" w:cs="Tahoma"/>
          <w:sz w:val="26"/>
          <w:szCs w:val="26"/>
        </w:rPr>
        <w:t>KGP/Estt/202</w:t>
      </w:r>
      <w:r w:rsidR="005772BE" w:rsidRPr="008B1AFD">
        <w:rPr>
          <w:rFonts w:ascii="Tahoma" w:hAnsi="Tahoma" w:cs="Tahoma"/>
          <w:sz w:val="26"/>
          <w:szCs w:val="26"/>
        </w:rPr>
        <w:t>5</w:t>
      </w:r>
      <w:r w:rsidR="002D0BC4" w:rsidRPr="008B1AFD">
        <w:rPr>
          <w:rFonts w:ascii="Tahoma" w:hAnsi="Tahoma" w:cs="Tahoma"/>
          <w:sz w:val="26"/>
          <w:szCs w:val="26"/>
        </w:rPr>
        <w:t>/</w:t>
      </w:r>
      <w:r w:rsidR="007F61ED" w:rsidRPr="008B1AFD">
        <w:rPr>
          <w:rFonts w:ascii="Tahoma" w:hAnsi="Tahoma" w:cs="Tahoma"/>
          <w:sz w:val="26"/>
          <w:szCs w:val="26"/>
        </w:rPr>
        <w:t xml:space="preserve">    </w:t>
      </w:r>
      <w:r w:rsidR="002D0BC4" w:rsidRPr="008B1AFD">
        <w:rPr>
          <w:rFonts w:ascii="Tahoma" w:hAnsi="Tahoma" w:cs="Tahoma"/>
          <w:sz w:val="26"/>
          <w:szCs w:val="26"/>
        </w:rPr>
        <w:t xml:space="preserve">          </w:t>
      </w:r>
      <w:r w:rsidRPr="008B1AFD">
        <w:rPr>
          <w:rFonts w:ascii="Tahoma" w:hAnsi="Tahoma" w:cs="Tahoma"/>
          <w:sz w:val="26"/>
          <w:szCs w:val="26"/>
        </w:rPr>
        <w:t xml:space="preserve">                 </w:t>
      </w:r>
      <w:r w:rsidR="00940BA1" w:rsidRPr="008B1AFD">
        <w:rPr>
          <w:rFonts w:ascii="Tahoma" w:hAnsi="Tahoma" w:cs="Tahoma"/>
          <w:sz w:val="26"/>
          <w:szCs w:val="26"/>
        </w:rPr>
        <w:t xml:space="preserve"> </w:t>
      </w:r>
      <w:r w:rsidRPr="008B1AFD">
        <w:rPr>
          <w:rFonts w:ascii="Tahoma" w:hAnsi="Tahoma" w:cs="Tahoma"/>
          <w:sz w:val="26"/>
          <w:szCs w:val="26"/>
        </w:rPr>
        <w:t>Dated:</w:t>
      </w:r>
      <w:r w:rsidR="001F08DE" w:rsidRPr="008B1AFD">
        <w:rPr>
          <w:rFonts w:ascii="Tahoma" w:hAnsi="Tahoma" w:cs="Tahoma"/>
          <w:sz w:val="26"/>
          <w:szCs w:val="26"/>
        </w:rPr>
        <w:t xml:space="preserve"> </w:t>
      </w:r>
      <w:r w:rsidR="00D95D95">
        <w:rPr>
          <w:rFonts w:ascii="Tahoma" w:hAnsi="Tahoma" w:cs="Tahoma"/>
          <w:sz w:val="26"/>
          <w:szCs w:val="26"/>
        </w:rPr>
        <w:t>19</w:t>
      </w:r>
      <w:r w:rsidR="007F61ED" w:rsidRPr="008B1AFD">
        <w:rPr>
          <w:rFonts w:ascii="Tahoma" w:hAnsi="Tahoma" w:cs="Tahoma"/>
          <w:sz w:val="26"/>
          <w:szCs w:val="26"/>
        </w:rPr>
        <w:t>-</w:t>
      </w:r>
      <w:r w:rsidR="00FE53E8" w:rsidRPr="008B1AFD">
        <w:rPr>
          <w:rFonts w:ascii="Tahoma" w:hAnsi="Tahoma" w:cs="Tahoma"/>
          <w:sz w:val="26"/>
          <w:szCs w:val="26"/>
        </w:rPr>
        <w:t>12</w:t>
      </w:r>
      <w:r w:rsidR="007F61ED" w:rsidRPr="008B1AFD">
        <w:rPr>
          <w:rFonts w:ascii="Tahoma" w:hAnsi="Tahoma" w:cs="Tahoma"/>
          <w:sz w:val="26"/>
          <w:szCs w:val="26"/>
        </w:rPr>
        <w:t>-2025</w:t>
      </w:r>
    </w:p>
    <w:p w14:paraId="392A793F" w14:textId="77777777" w:rsidR="0077409F" w:rsidRDefault="0077409F" w:rsidP="0077409F">
      <w:pPr>
        <w:spacing w:line="276" w:lineRule="auto"/>
        <w:ind w:left="-426"/>
        <w:jc w:val="both"/>
        <w:rPr>
          <w:rFonts w:ascii="Tahoma" w:hAnsi="Tahoma" w:cs="Tahoma"/>
          <w:b/>
          <w:bCs/>
          <w:sz w:val="26"/>
          <w:szCs w:val="26"/>
        </w:rPr>
      </w:pPr>
    </w:p>
    <w:p w14:paraId="28E038DE" w14:textId="6C9C09A2" w:rsidR="00D95D95" w:rsidRDefault="00007598" w:rsidP="0077409F">
      <w:pPr>
        <w:spacing w:line="276" w:lineRule="auto"/>
        <w:ind w:left="-426"/>
        <w:jc w:val="both"/>
        <w:rPr>
          <w:rFonts w:ascii="Tahoma" w:hAnsi="Tahoma" w:cs="Tahoma"/>
          <w:b/>
          <w:bCs/>
          <w:sz w:val="26"/>
          <w:szCs w:val="26"/>
        </w:rPr>
      </w:pPr>
      <w:r w:rsidRPr="00007598">
        <w:rPr>
          <w:rFonts w:ascii="Tahoma" w:hAnsi="Tahoma" w:cs="Tahoma"/>
          <w:b/>
          <w:bCs/>
          <w:sz w:val="26"/>
          <w:szCs w:val="26"/>
        </w:rPr>
        <w:t xml:space="preserve">Subject: Immediate </w:t>
      </w:r>
      <w:r w:rsidR="00D95D95" w:rsidRPr="00007598">
        <w:rPr>
          <w:rFonts w:ascii="Tahoma" w:hAnsi="Tahoma" w:cs="Tahoma"/>
          <w:b/>
          <w:bCs/>
          <w:sz w:val="26"/>
          <w:szCs w:val="26"/>
        </w:rPr>
        <w:t>Fulfilment</w:t>
      </w:r>
      <w:r w:rsidRPr="00007598">
        <w:rPr>
          <w:rFonts w:ascii="Tahoma" w:hAnsi="Tahoma" w:cs="Tahoma"/>
          <w:b/>
          <w:bCs/>
          <w:sz w:val="26"/>
          <w:szCs w:val="26"/>
        </w:rPr>
        <w:t xml:space="preserve"> of Critical Requirements for ND25 </w:t>
      </w:r>
      <w:r w:rsidR="00D95D95" w:rsidRPr="00007598">
        <w:rPr>
          <w:rFonts w:ascii="Tahoma" w:hAnsi="Tahoma" w:cs="Tahoma"/>
          <w:b/>
          <w:bCs/>
          <w:sz w:val="26"/>
          <w:szCs w:val="26"/>
        </w:rPr>
        <w:t xml:space="preserve">Examinations </w:t>
      </w:r>
      <w:r w:rsidR="00D95D95">
        <w:rPr>
          <w:rFonts w:ascii="Tahoma" w:hAnsi="Tahoma" w:cs="Tahoma"/>
          <w:b/>
          <w:bCs/>
          <w:sz w:val="26"/>
          <w:szCs w:val="26"/>
        </w:rPr>
        <w:t>on</w:t>
      </w:r>
      <w:r w:rsidRPr="00007598">
        <w:rPr>
          <w:rFonts w:ascii="Tahoma" w:hAnsi="Tahoma" w:cs="Tahoma"/>
          <w:b/>
          <w:bCs/>
          <w:sz w:val="26"/>
          <w:szCs w:val="26"/>
        </w:rPr>
        <w:t xml:space="preserve"> Priority Basis</w:t>
      </w:r>
      <w:r w:rsidR="00D95D95">
        <w:rPr>
          <w:rFonts w:ascii="Tahoma" w:hAnsi="Tahoma" w:cs="Tahoma"/>
          <w:b/>
          <w:bCs/>
          <w:sz w:val="26"/>
          <w:szCs w:val="26"/>
        </w:rPr>
        <w:t>.</w:t>
      </w:r>
    </w:p>
    <w:p w14:paraId="362A60CB" w14:textId="77777777" w:rsidR="00D95D95" w:rsidRDefault="00D95D95" w:rsidP="00D95D95">
      <w:pPr>
        <w:spacing w:line="276" w:lineRule="auto"/>
        <w:ind w:left="-426" w:firstLine="66"/>
        <w:jc w:val="both"/>
        <w:rPr>
          <w:rFonts w:ascii="Tahoma" w:hAnsi="Tahoma" w:cs="Tahoma"/>
          <w:b/>
          <w:bCs/>
          <w:sz w:val="26"/>
          <w:szCs w:val="26"/>
        </w:rPr>
      </w:pPr>
    </w:p>
    <w:p w14:paraId="4218F1DB" w14:textId="73B30742" w:rsidR="00007598" w:rsidRPr="00D95D95" w:rsidRDefault="00007598" w:rsidP="00D95D95">
      <w:pPr>
        <w:spacing w:line="276" w:lineRule="auto"/>
        <w:ind w:left="-426" w:firstLine="66"/>
        <w:jc w:val="both"/>
        <w:rPr>
          <w:rFonts w:ascii="Tahoma" w:hAnsi="Tahoma" w:cs="Tahoma"/>
          <w:b/>
          <w:bCs/>
          <w:sz w:val="26"/>
          <w:szCs w:val="26"/>
        </w:rPr>
      </w:pPr>
      <w:r w:rsidRPr="00007598">
        <w:rPr>
          <w:rFonts w:ascii="Tahoma" w:hAnsi="Tahoma" w:cs="Tahoma"/>
          <w:sz w:val="26"/>
          <w:szCs w:val="26"/>
        </w:rPr>
        <w:t>Sir,</w:t>
      </w:r>
    </w:p>
    <w:p w14:paraId="520340A4" w14:textId="147D9E1C" w:rsidR="00007598" w:rsidRDefault="00007598" w:rsidP="00D95D95">
      <w:pPr>
        <w:spacing w:line="276" w:lineRule="auto"/>
        <w:ind w:left="-426" w:firstLine="24"/>
        <w:jc w:val="both"/>
        <w:rPr>
          <w:rFonts w:ascii="Tahoma" w:hAnsi="Tahoma" w:cs="Tahoma"/>
          <w:sz w:val="26"/>
          <w:szCs w:val="26"/>
        </w:rPr>
      </w:pPr>
      <w:r w:rsidRPr="00007598">
        <w:rPr>
          <w:rFonts w:ascii="Tahoma" w:hAnsi="Tahoma" w:cs="Tahoma"/>
          <w:sz w:val="26"/>
          <w:szCs w:val="26"/>
        </w:rPr>
        <w:t>With reference to the above captioned subject, it is to mention that</w:t>
      </w:r>
      <w:r w:rsidR="00D95D95">
        <w:rPr>
          <w:rFonts w:ascii="Tahoma" w:hAnsi="Tahoma" w:cs="Tahoma"/>
          <w:sz w:val="26"/>
          <w:szCs w:val="26"/>
        </w:rPr>
        <w:t xml:space="preserve"> this Institution is in requirement of the below mentioned items on priority basis for the smooth conduct of the ND25 Examinations.</w:t>
      </w:r>
    </w:p>
    <w:p w14:paraId="32276067" w14:textId="77777777" w:rsidR="00D95D95" w:rsidRDefault="00D95D95" w:rsidP="00007598">
      <w:pPr>
        <w:spacing w:line="276" w:lineRule="auto"/>
        <w:ind w:left="-450" w:firstLine="90"/>
        <w:jc w:val="both"/>
        <w:rPr>
          <w:rFonts w:ascii="Tahoma" w:hAnsi="Tahoma" w:cs="Tahoma"/>
          <w:sz w:val="26"/>
          <w:szCs w:val="26"/>
        </w:rPr>
      </w:pPr>
    </w:p>
    <w:tbl>
      <w:tblPr>
        <w:tblW w:w="7168" w:type="dxa"/>
        <w:tblLook w:val="04A0" w:firstRow="1" w:lastRow="0" w:firstColumn="1" w:lastColumn="0" w:noHBand="0" w:noVBand="1"/>
      </w:tblPr>
      <w:tblGrid>
        <w:gridCol w:w="960"/>
        <w:gridCol w:w="3288"/>
        <w:gridCol w:w="2920"/>
      </w:tblGrid>
      <w:tr w:rsidR="00D95D95" w:rsidRPr="00D95D95" w14:paraId="3C8389A2" w14:textId="77777777" w:rsidTr="00D95D9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8573E" w14:textId="77777777" w:rsidR="00D95D95" w:rsidRPr="00D95D95" w:rsidRDefault="00D95D95" w:rsidP="00D95D95">
            <w:pPr>
              <w:jc w:val="center"/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</w:pPr>
            <w:r w:rsidRPr="00D95D95"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  <w:t>S.no</w:t>
            </w:r>
          </w:p>
        </w:tc>
        <w:tc>
          <w:tcPr>
            <w:tcW w:w="3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7CBE1" w14:textId="77777777" w:rsidR="00D95D95" w:rsidRPr="00D95D95" w:rsidRDefault="00D95D95" w:rsidP="00D95D95">
            <w:pPr>
              <w:jc w:val="center"/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</w:pPr>
            <w:r w:rsidRPr="00D95D95"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  <w:t>Name of the Item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52EDC" w14:textId="77777777" w:rsidR="00D95D95" w:rsidRPr="00D95D95" w:rsidRDefault="00D95D95" w:rsidP="00D95D95">
            <w:pPr>
              <w:jc w:val="center"/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</w:pPr>
            <w:r w:rsidRPr="00D95D95"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  <w:t>Qty Required</w:t>
            </w:r>
          </w:p>
        </w:tc>
      </w:tr>
      <w:tr w:rsidR="00D95D95" w:rsidRPr="00D95D95" w14:paraId="3AEAA21F" w14:textId="77777777" w:rsidTr="00D95D9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3F248" w14:textId="77777777" w:rsidR="00D95D95" w:rsidRPr="00D95D95" w:rsidRDefault="00D95D95" w:rsidP="00D95D95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D95D95">
              <w:rPr>
                <w:rFonts w:ascii="Tahoma" w:hAnsi="Tahoma" w:cs="Tahoma"/>
                <w:color w:val="000000"/>
                <w:sz w:val="26"/>
                <w:szCs w:val="26"/>
              </w:rPr>
              <w:t>1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2733F" w14:textId="77777777" w:rsidR="00D95D95" w:rsidRPr="00D95D95" w:rsidRDefault="00D95D95" w:rsidP="00D95D95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D95D95">
              <w:rPr>
                <w:rFonts w:ascii="Tahoma" w:hAnsi="Tahoma" w:cs="Tahoma"/>
                <w:color w:val="000000"/>
                <w:sz w:val="26"/>
                <w:szCs w:val="26"/>
              </w:rPr>
              <w:t>A4 Paper Reams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C0F7B" w14:textId="77777777" w:rsidR="00D95D95" w:rsidRPr="00D95D95" w:rsidRDefault="00D95D95" w:rsidP="00D95D95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D95D95">
              <w:rPr>
                <w:rFonts w:ascii="Tahoma" w:hAnsi="Tahoma" w:cs="Tahoma"/>
                <w:color w:val="000000"/>
                <w:sz w:val="26"/>
                <w:szCs w:val="26"/>
              </w:rPr>
              <w:t>8</w:t>
            </w:r>
          </w:p>
        </w:tc>
      </w:tr>
      <w:tr w:rsidR="00D95D95" w:rsidRPr="00D95D95" w14:paraId="282D1F02" w14:textId="77777777" w:rsidTr="00D95D9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A6131" w14:textId="77777777" w:rsidR="00D95D95" w:rsidRPr="00D95D95" w:rsidRDefault="00D95D95" w:rsidP="00D95D95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D95D95">
              <w:rPr>
                <w:rFonts w:ascii="Tahoma" w:hAnsi="Tahoma" w:cs="Tahoma"/>
                <w:color w:val="000000"/>
                <w:sz w:val="26"/>
                <w:szCs w:val="26"/>
              </w:rPr>
              <w:t>2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F7E26" w14:textId="77777777" w:rsidR="00D95D95" w:rsidRPr="00D95D95" w:rsidRDefault="00D95D95" w:rsidP="00D95D95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D95D95">
              <w:rPr>
                <w:rFonts w:ascii="Tahoma" w:hAnsi="Tahoma" w:cs="Tahoma"/>
                <w:color w:val="000000"/>
                <w:sz w:val="26"/>
                <w:szCs w:val="26"/>
              </w:rPr>
              <w:t>Paper Sealing Envelopes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7607A" w14:textId="77777777" w:rsidR="00D95D95" w:rsidRPr="00D95D95" w:rsidRDefault="00D95D95" w:rsidP="00D95D95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D95D95">
              <w:rPr>
                <w:rFonts w:ascii="Tahoma" w:hAnsi="Tahoma" w:cs="Tahoma"/>
                <w:color w:val="000000"/>
                <w:sz w:val="26"/>
                <w:szCs w:val="26"/>
              </w:rPr>
              <w:t>50</w:t>
            </w:r>
          </w:p>
        </w:tc>
      </w:tr>
      <w:tr w:rsidR="00D95D95" w:rsidRPr="00D95D95" w14:paraId="3275763C" w14:textId="77777777" w:rsidTr="00D95D9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B5EC6" w14:textId="77777777" w:rsidR="00D95D95" w:rsidRPr="00D95D95" w:rsidRDefault="00D95D95" w:rsidP="00D95D95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D95D95">
              <w:rPr>
                <w:rFonts w:ascii="Tahoma" w:hAnsi="Tahoma" w:cs="Tahoma"/>
                <w:color w:val="000000"/>
                <w:sz w:val="26"/>
                <w:szCs w:val="26"/>
              </w:rPr>
              <w:t>3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FC3F8" w14:textId="77777777" w:rsidR="00D95D95" w:rsidRPr="00D95D95" w:rsidRDefault="00D95D95" w:rsidP="00D95D95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D95D95">
              <w:rPr>
                <w:rFonts w:ascii="Tahoma" w:hAnsi="Tahoma" w:cs="Tahoma"/>
                <w:color w:val="000000"/>
                <w:sz w:val="26"/>
                <w:szCs w:val="26"/>
              </w:rPr>
              <w:t>Blank Seals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DEC77" w14:textId="77777777" w:rsidR="00D95D95" w:rsidRPr="00D95D95" w:rsidRDefault="00D95D95" w:rsidP="00D95D95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D95D95">
              <w:rPr>
                <w:rFonts w:ascii="Tahoma" w:hAnsi="Tahoma" w:cs="Tahoma"/>
                <w:color w:val="000000"/>
                <w:sz w:val="26"/>
                <w:szCs w:val="26"/>
              </w:rPr>
              <w:t>3</w:t>
            </w:r>
          </w:p>
        </w:tc>
      </w:tr>
      <w:tr w:rsidR="00D95D95" w:rsidRPr="00D95D95" w14:paraId="07225061" w14:textId="77777777" w:rsidTr="00D95D9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5AFF1" w14:textId="77777777" w:rsidR="00D95D95" w:rsidRPr="00D95D95" w:rsidRDefault="00D95D95" w:rsidP="00D95D95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D95D95">
              <w:rPr>
                <w:rFonts w:ascii="Tahoma" w:hAnsi="Tahoma" w:cs="Tahoma"/>
                <w:color w:val="000000"/>
                <w:sz w:val="26"/>
                <w:szCs w:val="26"/>
              </w:rPr>
              <w:t>4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B89B8" w14:textId="77777777" w:rsidR="00D95D95" w:rsidRPr="00D95D95" w:rsidRDefault="00D95D95" w:rsidP="00D95D95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D95D95">
              <w:rPr>
                <w:rFonts w:ascii="Tahoma" w:hAnsi="Tahoma" w:cs="Tahoma"/>
                <w:color w:val="000000"/>
                <w:sz w:val="26"/>
                <w:szCs w:val="26"/>
              </w:rPr>
              <w:t>BOTE seals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F112B" w14:textId="77777777" w:rsidR="00D95D95" w:rsidRPr="00D95D95" w:rsidRDefault="00D95D95" w:rsidP="00D95D95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D95D95">
              <w:rPr>
                <w:rFonts w:ascii="Tahoma" w:hAnsi="Tahoma" w:cs="Tahoma"/>
                <w:color w:val="000000"/>
                <w:sz w:val="26"/>
                <w:szCs w:val="26"/>
              </w:rPr>
              <w:t>3</w:t>
            </w:r>
          </w:p>
        </w:tc>
      </w:tr>
      <w:tr w:rsidR="00D95D95" w:rsidRPr="00D95D95" w14:paraId="518E0A9F" w14:textId="77777777" w:rsidTr="00D95D9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23DBA" w14:textId="77777777" w:rsidR="00D95D95" w:rsidRPr="00D95D95" w:rsidRDefault="00D95D95" w:rsidP="00D95D95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D95D95">
              <w:rPr>
                <w:rFonts w:ascii="Tahoma" w:hAnsi="Tahoma" w:cs="Tahoma"/>
                <w:color w:val="000000"/>
                <w:sz w:val="26"/>
                <w:szCs w:val="26"/>
              </w:rPr>
              <w:t>5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6F405" w14:textId="77777777" w:rsidR="00D95D95" w:rsidRPr="00D95D95" w:rsidRDefault="00D95D95" w:rsidP="00D95D95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D95D95">
              <w:rPr>
                <w:rFonts w:ascii="Tahoma" w:hAnsi="Tahoma" w:cs="Tahoma"/>
                <w:color w:val="000000"/>
                <w:sz w:val="26"/>
                <w:szCs w:val="26"/>
              </w:rPr>
              <w:t>Attendance Sheets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C296D" w14:textId="77777777" w:rsidR="00D95D95" w:rsidRPr="00D95D95" w:rsidRDefault="00D95D95" w:rsidP="00D95D95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D95D95">
              <w:rPr>
                <w:rFonts w:ascii="Tahoma" w:hAnsi="Tahoma" w:cs="Tahoma"/>
                <w:color w:val="000000"/>
                <w:sz w:val="26"/>
                <w:szCs w:val="26"/>
              </w:rPr>
              <w:t>200</w:t>
            </w:r>
          </w:p>
        </w:tc>
      </w:tr>
      <w:tr w:rsidR="00D95D95" w:rsidRPr="00D95D95" w14:paraId="413DD8CC" w14:textId="77777777" w:rsidTr="00D95D9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A4F4D" w14:textId="77777777" w:rsidR="00D95D95" w:rsidRPr="00D95D95" w:rsidRDefault="00D95D95" w:rsidP="00D95D95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D95D95">
              <w:rPr>
                <w:rFonts w:ascii="Tahoma" w:hAnsi="Tahoma" w:cs="Tahoma"/>
                <w:color w:val="000000"/>
                <w:sz w:val="26"/>
                <w:szCs w:val="26"/>
              </w:rPr>
              <w:t>6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11922" w14:textId="77777777" w:rsidR="00D95D95" w:rsidRPr="00D95D95" w:rsidRDefault="00D95D95" w:rsidP="00D95D95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D95D95">
              <w:rPr>
                <w:rFonts w:ascii="Tahoma" w:hAnsi="Tahoma" w:cs="Tahoma"/>
                <w:color w:val="000000"/>
                <w:sz w:val="26"/>
                <w:szCs w:val="26"/>
              </w:rPr>
              <w:t>Memos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E1739" w14:textId="77777777" w:rsidR="00D95D95" w:rsidRPr="00D95D95" w:rsidRDefault="00D95D95" w:rsidP="00D95D95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D95D95">
              <w:rPr>
                <w:rFonts w:ascii="Tahoma" w:hAnsi="Tahoma" w:cs="Tahoma"/>
                <w:color w:val="000000"/>
                <w:sz w:val="26"/>
                <w:szCs w:val="26"/>
              </w:rPr>
              <w:t>50</w:t>
            </w:r>
          </w:p>
        </w:tc>
      </w:tr>
    </w:tbl>
    <w:p w14:paraId="500793DB" w14:textId="5C41FD82" w:rsidR="00F6748E" w:rsidRDefault="00F6748E" w:rsidP="00D95D95">
      <w:pPr>
        <w:tabs>
          <w:tab w:val="num" w:pos="0"/>
        </w:tabs>
        <w:spacing w:line="276" w:lineRule="auto"/>
        <w:ind w:hanging="426"/>
        <w:jc w:val="both"/>
        <w:rPr>
          <w:rFonts w:ascii="Tahoma" w:hAnsi="Tahoma" w:cs="Tahoma"/>
          <w:sz w:val="26"/>
          <w:szCs w:val="26"/>
        </w:rPr>
      </w:pPr>
    </w:p>
    <w:p w14:paraId="6AA73A51" w14:textId="2C752A51" w:rsidR="00D95D95" w:rsidRDefault="00D95D95" w:rsidP="00D95D95">
      <w:pPr>
        <w:tabs>
          <w:tab w:val="num" w:pos="0"/>
        </w:tabs>
        <w:spacing w:line="276" w:lineRule="auto"/>
        <w:ind w:hanging="426"/>
        <w:jc w:val="both"/>
        <w:rPr>
          <w:rFonts w:ascii="Tahoma" w:hAnsi="Tahoma" w:cs="Tahoma"/>
          <w:sz w:val="26"/>
          <w:szCs w:val="26"/>
        </w:rPr>
      </w:pPr>
    </w:p>
    <w:p w14:paraId="25E526B1" w14:textId="77777777" w:rsidR="00D95D95" w:rsidRPr="00F6748E" w:rsidRDefault="00D95D95" w:rsidP="00D95D95">
      <w:pPr>
        <w:tabs>
          <w:tab w:val="num" w:pos="0"/>
        </w:tabs>
        <w:spacing w:line="276" w:lineRule="auto"/>
        <w:ind w:hanging="426"/>
        <w:jc w:val="both"/>
        <w:rPr>
          <w:rFonts w:ascii="Tahoma" w:hAnsi="Tahoma" w:cs="Tahoma"/>
          <w:sz w:val="26"/>
          <w:szCs w:val="26"/>
        </w:rPr>
      </w:pPr>
    </w:p>
    <w:p w14:paraId="5E3DA5E6" w14:textId="5DBAE9AE" w:rsidR="00247F81" w:rsidRPr="001E487E" w:rsidRDefault="00F6748E" w:rsidP="00F6748E">
      <w:pPr>
        <w:spacing w:line="276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Yours Faithfully</w:t>
      </w:r>
    </w:p>
    <w:p w14:paraId="2E7AF5DD" w14:textId="7DBE0619" w:rsidR="008B1AFD" w:rsidRDefault="00247F81" w:rsidP="000F29EF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</w:t>
      </w:r>
      <w:r w:rsidR="005E278F">
        <w:rPr>
          <w:rFonts w:ascii="Tahoma" w:hAnsi="Tahoma" w:cs="Tahoma"/>
          <w:sz w:val="25"/>
          <w:szCs w:val="25"/>
        </w:rPr>
        <w:t xml:space="preserve">                   </w:t>
      </w:r>
    </w:p>
    <w:p w14:paraId="3AFF71D1" w14:textId="77777777" w:rsidR="008B1AFD" w:rsidRDefault="008B1AFD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2141638F" w14:textId="46EB469E" w:rsidR="00247F81" w:rsidRPr="001E487E" w:rsidRDefault="008B1AFD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03B125E5" w:rsidR="00247F81" w:rsidRPr="001E487E" w:rsidRDefault="00247F81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Kashmir Government Polytechnic College</w:t>
      </w:r>
    </w:p>
    <w:p w14:paraId="3126481E" w14:textId="0531C675" w:rsidR="00E4420F" w:rsidRDefault="00247F81" w:rsidP="00E4420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Srinaga</w:t>
      </w:r>
      <w:r w:rsidR="00E4420F">
        <w:rPr>
          <w:rFonts w:ascii="Tahoma" w:hAnsi="Tahoma" w:cs="Tahoma"/>
          <w:sz w:val="25"/>
          <w:szCs w:val="25"/>
        </w:rPr>
        <w:t>r</w:t>
      </w:r>
    </w:p>
    <w:p w14:paraId="156C27F5" w14:textId="77777777" w:rsidR="00E4420F" w:rsidRDefault="00E4420F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8F75B94" w14:textId="77777777" w:rsidR="00E4420F" w:rsidRDefault="00E4420F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169F4C8" w14:textId="796BE3CE" w:rsidR="00CB0652" w:rsidRPr="001E487E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D95D95">
      <w:headerReference w:type="default" r:id="rId7"/>
      <w:pgSz w:w="11906" w:h="16838"/>
      <w:pgMar w:top="797" w:right="56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3C0BE" w14:textId="77777777" w:rsidR="00D910B3" w:rsidRDefault="00D910B3">
      <w:r>
        <w:separator/>
      </w:r>
    </w:p>
  </w:endnote>
  <w:endnote w:type="continuationSeparator" w:id="0">
    <w:p w14:paraId="703C6314" w14:textId="77777777" w:rsidR="00D910B3" w:rsidRDefault="00D91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770DB" w14:textId="77777777" w:rsidR="00D910B3" w:rsidRDefault="00D910B3">
      <w:r>
        <w:separator/>
      </w:r>
    </w:p>
  </w:footnote>
  <w:footnote w:type="continuationSeparator" w:id="0">
    <w:p w14:paraId="5FA58C2F" w14:textId="77777777" w:rsidR="00D910B3" w:rsidRDefault="00D910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143206"/>
    <w:multiLevelType w:val="multilevel"/>
    <w:tmpl w:val="AFA62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D5EF1"/>
    <w:multiLevelType w:val="hybridMultilevel"/>
    <w:tmpl w:val="195406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8A91574"/>
    <w:multiLevelType w:val="multilevel"/>
    <w:tmpl w:val="94527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0D6588"/>
    <w:multiLevelType w:val="multilevel"/>
    <w:tmpl w:val="C81C6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4"/>
  </w:num>
  <w:num w:numId="14">
    <w:abstractNumId w:val="10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07598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29EF"/>
    <w:rsid w:val="000F334E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7744B"/>
    <w:rsid w:val="00181126"/>
    <w:rsid w:val="00187C33"/>
    <w:rsid w:val="001936B7"/>
    <w:rsid w:val="00196AB1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343C8"/>
    <w:rsid w:val="00247F81"/>
    <w:rsid w:val="0026631D"/>
    <w:rsid w:val="002C2F53"/>
    <w:rsid w:val="002D0BC4"/>
    <w:rsid w:val="00303160"/>
    <w:rsid w:val="0033518C"/>
    <w:rsid w:val="00342855"/>
    <w:rsid w:val="003437C2"/>
    <w:rsid w:val="00345172"/>
    <w:rsid w:val="00360589"/>
    <w:rsid w:val="00377186"/>
    <w:rsid w:val="0037797E"/>
    <w:rsid w:val="003A1509"/>
    <w:rsid w:val="003A1C03"/>
    <w:rsid w:val="00414627"/>
    <w:rsid w:val="00420B16"/>
    <w:rsid w:val="0042469D"/>
    <w:rsid w:val="00425D63"/>
    <w:rsid w:val="004643D8"/>
    <w:rsid w:val="004831C3"/>
    <w:rsid w:val="00497C24"/>
    <w:rsid w:val="004C7BA5"/>
    <w:rsid w:val="004E5652"/>
    <w:rsid w:val="004E7628"/>
    <w:rsid w:val="004F48F2"/>
    <w:rsid w:val="005149B1"/>
    <w:rsid w:val="005511E0"/>
    <w:rsid w:val="005647F2"/>
    <w:rsid w:val="005662D1"/>
    <w:rsid w:val="00573A09"/>
    <w:rsid w:val="005772BE"/>
    <w:rsid w:val="005966EF"/>
    <w:rsid w:val="00596B6F"/>
    <w:rsid w:val="005A4526"/>
    <w:rsid w:val="005C1B16"/>
    <w:rsid w:val="005E278F"/>
    <w:rsid w:val="005E53D0"/>
    <w:rsid w:val="005F1793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303CE"/>
    <w:rsid w:val="00746C14"/>
    <w:rsid w:val="007630D9"/>
    <w:rsid w:val="0077409F"/>
    <w:rsid w:val="00780DCF"/>
    <w:rsid w:val="00791CC2"/>
    <w:rsid w:val="00794079"/>
    <w:rsid w:val="007C2C59"/>
    <w:rsid w:val="007E433B"/>
    <w:rsid w:val="007F61ED"/>
    <w:rsid w:val="00801F23"/>
    <w:rsid w:val="008048EF"/>
    <w:rsid w:val="00837632"/>
    <w:rsid w:val="0085640F"/>
    <w:rsid w:val="008567AA"/>
    <w:rsid w:val="00892712"/>
    <w:rsid w:val="008A680A"/>
    <w:rsid w:val="008B0BB0"/>
    <w:rsid w:val="008B1AFD"/>
    <w:rsid w:val="008E6C4B"/>
    <w:rsid w:val="008F18C0"/>
    <w:rsid w:val="00907648"/>
    <w:rsid w:val="00930FDE"/>
    <w:rsid w:val="00940BA1"/>
    <w:rsid w:val="009755F2"/>
    <w:rsid w:val="00984C93"/>
    <w:rsid w:val="00987CE1"/>
    <w:rsid w:val="0099405C"/>
    <w:rsid w:val="009C0EE9"/>
    <w:rsid w:val="009C600F"/>
    <w:rsid w:val="009D3723"/>
    <w:rsid w:val="009E04F2"/>
    <w:rsid w:val="009E5249"/>
    <w:rsid w:val="00A03B7B"/>
    <w:rsid w:val="00A200C9"/>
    <w:rsid w:val="00A250D5"/>
    <w:rsid w:val="00A32F56"/>
    <w:rsid w:val="00A36028"/>
    <w:rsid w:val="00A53AB7"/>
    <w:rsid w:val="00A91424"/>
    <w:rsid w:val="00A922E9"/>
    <w:rsid w:val="00AA2C77"/>
    <w:rsid w:val="00AB7B78"/>
    <w:rsid w:val="00AC324A"/>
    <w:rsid w:val="00AC3FB9"/>
    <w:rsid w:val="00AC702A"/>
    <w:rsid w:val="00AD226F"/>
    <w:rsid w:val="00B13A52"/>
    <w:rsid w:val="00B14580"/>
    <w:rsid w:val="00B24CF4"/>
    <w:rsid w:val="00B26993"/>
    <w:rsid w:val="00B352A1"/>
    <w:rsid w:val="00B4570C"/>
    <w:rsid w:val="00B5208C"/>
    <w:rsid w:val="00B52214"/>
    <w:rsid w:val="00B5668A"/>
    <w:rsid w:val="00B60B3A"/>
    <w:rsid w:val="00B74876"/>
    <w:rsid w:val="00B75606"/>
    <w:rsid w:val="00BB6F6B"/>
    <w:rsid w:val="00BB7C2B"/>
    <w:rsid w:val="00BC1664"/>
    <w:rsid w:val="00BC2546"/>
    <w:rsid w:val="00C05085"/>
    <w:rsid w:val="00C1593D"/>
    <w:rsid w:val="00C56C7E"/>
    <w:rsid w:val="00C776A4"/>
    <w:rsid w:val="00CA2C6C"/>
    <w:rsid w:val="00CB0652"/>
    <w:rsid w:val="00CC0600"/>
    <w:rsid w:val="00CC78AC"/>
    <w:rsid w:val="00CF7953"/>
    <w:rsid w:val="00D07232"/>
    <w:rsid w:val="00D10245"/>
    <w:rsid w:val="00D21BDD"/>
    <w:rsid w:val="00D2622E"/>
    <w:rsid w:val="00D45619"/>
    <w:rsid w:val="00D61B7B"/>
    <w:rsid w:val="00D65F07"/>
    <w:rsid w:val="00D7212F"/>
    <w:rsid w:val="00D910B3"/>
    <w:rsid w:val="00D92BB7"/>
    <w:rsid w:val="00D95D95"/>
    <w:rsid w:val="00DC76D2"/>
    <w:rsid w:val="00DD30ED"/>
    <w:rsid w:val="00E4420F"/>
    <w:rsid w:val="00E64C21"/>
    <w:rsid w:val="00EC24C6"/>
    <w:rsid w:val="00ED2B5F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6748E"/>
    <w:rsid w:val="00F8455C"/>
    <w:rsid w:val="00FC3CDD"/>
    <w:rsid w:val="00FE53E8"/>
    <w:rsid w:val="00FF3E8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E442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kgpolysgr58@gmail.com</cp:lastModifiedBy>
  <cp:revision>4</cp:revision>
  <cp:lastPrinted>2025-12-19T09:44:00Z</cp:lastPrinted>
  <dcterms:created xsi:type="dcterms:W3CDTF">2025-12-19T09:44:00Z</dcterms:created>
  <dcterms:modified xsi:type="dcterms:W3CDTF">2025-12-19T09:45:00Z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