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643E89" w14:textId="3A2A107A" w:rsidR="00247F81" w:rsidRPr="001F5E65" w:rsidRDefault="00247F81" w:rsidP="005966EF">
      <w:pPr>
        <w:ind w:left="-360"/>
        <w:rPr>
          <w:rFonts w:ascii="Tahoma" w:hAnsi="Tahoma" w:cs="Tahoma"/>
          <w:sz w:val="24"/>
          <w:szCs w:val="24"/>
        </w:rPr>
      </w:pPr>
      <w:r w:rsidRPr="001F5E65">
        <w:rPr>
          <w:rFonts w:ascii="Tahoma" w:hAnsi="Tahoma" w:cs="Tahoma"/>
          <w:sz w:val="24"/>
          <w:szCs w:val="24"/>
        </w:rPr>
        <w:t>The Secretary,</w:t>
      </w:r>
    </w:p>
    <w:p w14:paraId="0CBFE823" w14:textId="77777777" w:rsidR="00247F81" w:rsidRPr="001F5E65" w:rsidRDefault="00247F81" w:rsidP="005966EF">
      <w:pPr>
        <w:ind w:left="-360"/>
        <w:rPr>
          <w:rFonts w:ascii="Tahoma" w:hAnsi="Tahoma" w:cs="Tahoma"/>
          <w:sz w:val="24"/>
          <w:szCs w:val="24"/>
        </w:rPr>
      </w:pPr>
      <w:r w:rsidRPr="001F5E65">
        <w:rPr>
          <w:rFonts w:ascii="Tahoma" w:hAnsi="Tahoma" w:cs="Tahoma"/>
          <w:sz w:val="24"/>
          <w:szCs w:val="24"/>
        </w:rPr>
        <w:t>Board of Technical Education,</w:t>
      </w:r>
    </w:p>
    <w:p w14:paraId="39393C70" w14:textId="08E8A258" w:rsidR="00247F81" w:rsidRPr="001F5E65" w:rsidRDefault="00212852" w:rsidP="005966EF">
      <w:pPr>
        <w:ind w:left="-360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Jammu and Kashmir</w:t>
      </w:r>
      <w:r w:rsidR="00247F81" w:rsidRPr="001F5E65">
        <w:rPr>
          <w:rFonts w:ascii="Tahoma" w:hAnsi="Tahoma" w:cs="Tahoma"/>
          <w:sz w:val="24"/>
          <w:szCs w:val="24"/>
        </w:rPr>
        <w:t>.</w:t>
      </w:r>
    </w:p>
    <w:p w14:paraId="5EDBC08A" w14:textId="77777777" w:rsidR="005966EF" w:rsidRDefault="005966EF" w:rsidP="005966EF">
      <w:pPr>
        <w:ind w:left="-360"/>
        <w:rPr>
          <w:rFonts w:ascii="Tahoma" w:hAnsi="Tahoma" w:cs="Tahoma"/>
          <w:sz w:val="24"/>
          <w:szCs w:val="24"/>
        </w:rPr>
      </w:pPr>
    </w:p>
    <w:p w14:paraId="4F160CA4" w14:textId="253CF654" w:rsidR="00247F81" w:rsidRPr="007F61ED" w:rsidRDefault="00247F81" w:rsidP="007F61ED">
      <w:pPr>
        <w:ind w:left="-360"/>
        <w:rPr>
          <w:rFonts w:ascii="Tahoma" w:hAnsi="Tahoma" w:cs="Tahoma"/>
          <w:sz w:val="24"/>
          <w:szCs w:val="24"/>
        </w:rPr>
      </w:pPr>
      <w:r w:rsidRPr="001F5E65">
        <w:rPr>
          <w:rFonts w:ascii="Tahoma" w:hAnsi="Tahoma" w:cs="Tahoma"/>
          <w:sz w:val="24"/>
          <w:szCs w:val="24"/>
        </w:rPr>
        <w:t>No:</w:t>
      </w:r>
      <w:r w:rsidR="00033893" w:rsidRPr="001F5E65">
        <w:rPr>
          <w:rFonts w:ascii="Tahoma" w:hAnsi="Tahoma" w:cs="Tahoma"/>
          <w:sz w:val="24"/>
          <w:szCs w:val="24"/>
        </w:rPr>
        <w:t xml:space="preserve"> </w:t>
      </w:r>
      <w:r w:rsidR="002D0BC4" w:rsidRPr="001F5E65">
        <w:rPr>
          <w:rFonts w:ascii="Tahoma" w:hAnsi="Tahoma" w:cs="Tahoma"/>
          <w:sz w:val="24"/>
          <w:szCs w:val="24"/>
        </w:rPr>
        <w:t>KGP/Estt/202</w:t>
      </w:r>
      <w:r w:rsidR="005772BE">
        <w:rPr>
          <w:rFonts w:ascii="Tahoma" w:hAnsi="Tahoma" w:cs="Tahoma"/>
          <w:sz w:val="24"/>
          <w:szCs w:val="24"/>
        </w:rPr>
        <w:t>5</w:t>
      </w:r>
      <w:r w:rsidR="002D0BC4" w:rsidRPr="001F5E65">
        <w:rPr>
          <w:rFonts w:ascii="Tahoma" w:hAnsi="Tahoma" w:cs="Tahoma"/>
          <w:sz w:val="24"/>
          <w:szCs w:val="24"/>
        </w:rPr>
        <w:t>/</w:t>
      </w:r>
      <w:r w:rsidR="007F61ED">
        <w:rPr>
          <w:rFonts w:ascii="Tahoma" w:hAnsi="Tahoma" w:cs="Tahoma"/>
          <w:sz w:val="24"/>
          <w:szCs w:val="24"/>
        </w:rPr>
        <w:t xml:space="preserve">       </w:t>
      </w:r>
      <w:r w:rsidR="002D0BC4" w:rsidRPr="001F5E65">
        <w:rPr>
          <w:rFonts w:ascii="Tahoma" w:hAnsi="Tahoma" w:cs="Tahoma"/>
          <w:sz w:val="24"/>
          <w:szCs w:val="24"/>
        </w:rPr>
        <w:t xml:space="preserve">          </w:t>
      </w:r>
      <w:r w:rsidRPr="001F5E65">
        <w:rPr>
          <w:rFonts w:ascii="Tahoma" w:hAnsi="Tahoma" w:cs="Tahoma"/>
          <w:sz w:val="24"/>
          <w:szCs w:val="24"/>
        </w:rPr>
        <w:t xml:space="preserve">                          </w:t>
      </w:r>
      <w:r w:rsidR="00635DE5">
        <w:rPr>
          <w:rFonts w:ascii="Tahoma" w:hAnsi="Tahoma" w:cs="Tahoma"/>
          <w:sz w:val="24"/>
          <w:szCs w:val="24"/>
        </w:rPr>
        <w:t xml:space="preserve">  </w:t>
      </w:r>
      <w:r w:rsidRPr="001F5E65">
        <w:rPr>
          <w:rFonts w:ascii="Tahoma" w:hAnsi="Tahoma" w:cs="Tahoma"/>
          <w:sz w:val="24"/>
          <w:szCs w:val="24"/>
        </w:rPr>
        <w:t xml:space="preserve"> </w:t>
      </w:r>
      <w:r w:rsidR="00940BA1">
        <w:rPr>
          <w:rFonts w:ascii="Tahoma" w:hAnsi="Tahoma" w:cs="Tahoma"/>
          <w:sz w:val="24"/>
          <w:szCs w:val="24"/>
        </w:rPr>
        <w:t xml:space="preserve"> </w:t>
      </w:r>
      <w:r w:rsidRPr="001F5E65">
        <w:rPr>
          <w:rFonts w:ascii="Tahoma" w:hAnsi="Tahoma" w:cs="Tahoma"/>
          <w:sz w:val="24"/>
          <w:szCs w:val="24"/>
        </w:rPr>
        <w:t>Dated:</w:t>
      </w:r>
      <w:r w:rsidR="001F08DE" w:rsidRPr="001F5E65">
        <w:rPr>
          <w:rFonts w:ascii="Tahoma" w:hAnsi="Tahoma" w:cs="Tahoma"/>
          <w:sz w:val="24"/>
          <w:szCs w:val="24"/>
        </w:rPr>
        <w:t xml:space="preserve"> </w:t>
      </w:r>
      <w:r w:rsidR="00F6748E">
        <w:rPr>
          <w:rFonts w:ascii="Tahoma" w:hAnsi="Tahoma" w:cs="Tahoma"/>
          <w:sz w:val="24"/>
          <w:szCs w:val="24"/>
        </w:rPr>
        <w:t>24</w:t>
      </w:r>
      <w:r w:rsidR="007F61ED">
        <w:rPr>
          <w:rFonts w:ascii="Tahoma" w:hAnsi="Tahoma" w:cs="Tahoma"/>
          <w:sz w:val="24"/>
          <w:szCs w:val="24"/>
        </w:rPr>
        <w:t>-0</w:t>
      </w:r>
      <w:r w:rsidR="00F6748E">
        <w:rPr>
          <w:rFonts w:ascii="Tahoma" w:hAnsi="Tahoma" w:cs="Tahoma"/>
          <w:sz w:val="24"/>
          <w:szCs w:val="24"/>
        </w:rPr>
        <w:t>9</w:t>
      </w:r>
      <w:r w:rsidR="007F61ED">
        <w:rPr>
          <w:rFonts w:ascii="Tahoma" w:hAnsi="Tahoma" w:cs="Tahoma"/>
          <w:sz w:val="24"/>
          <w:szCs w:val="24"/>
        </w:rPr>
        <w:t>-2025</w:t>
      </w:r>
    </w:p>
    <w:p w14:paraId="001D8374" w14:textId="3A9B70EE" w:rsidR="00F6748E" w:rsidRDefault="00F6748E" w:rsidP="00F6748E">
      <w:pPr>
        <w:spacing w:line="276" w:lineRule="auto"/>
        <w:ind w:left="-450" w:firstLine="90"/>
        <w:jc w:val="both"/>
        <w:rPr>
          <w:rFonts w:ascii="Tahoma" w:hAnsi="Tahoma" w:cs="Tahoma"/>
          <w:b/>
          <w:bCs/>
          <w:sz w:val="26"/>
          <w:szCs w:val="26"/>
        </w:rPr>
      </w:pPr>
      <w:r w:rsidRPr="00F6748E">
        <w:rPr>
          <w:rFonts w:ascii="Tahoma" w:hAnsi="Tahoma" w:cs="Tahoma"/>
          <w:b/>
          <w:bCs/>
          <w:sz w:val="26"/>
          <w:szCs w:val="26"/>
        </w:rPr>
        <w:t>Subject: Request for Extension of Online Registration Deadline for</w:t>
      </w:r>
      <w:r w:rsidR="00A53AB7">
        <w:rPr>
          <w:rFonts w:ascii="Tahoma" w:hAnsi="Tahoma" w:cs="Tahoma"/>
          <w:b/>
          <w:bCs/>
          <w:sz w:val="26"/>
          <w:szCs w:val="26"/>
        </w:rPr>
        <w:t xml:space="preserve"> 1</w:t>
      </w:r>
      <w:r w:rsidR="009E5249" w:rsidRPr="00A53AB7">
        <w:rPr>
          <w:rFonts w:ascii="Tahoma" w:hAnsi="Tahoma" w:cs="Tahoma"/>
          <w:b/>
          <w:bCs/>
          <w:sz w:val="26"/>
          <w:szCs w:val="26"/>
          <w:vertAlign w:val="superscript"/>
        </w:rPr>
        <w:t>st</w:t>
      </w:r>
      <w:r w:rsidR="009E5249">
        <w:rPr>
          <w:rFonts w:ascii="Tahoma" w:hAnsi="Tahoma" w:cs="Tahoma"/>
          <w:b/>
          <w:bCs/>
          <w:sz w:val="26"/>
          <w:szCs w:val="26"/>
        </w:rPr>
        <w:t xml:space="preserve"> </w:t>
      </w:r>
      <w:r w:rsidR="009E5249" w:rsidRPr="00F6748E">
        <w:rPr>
          <w:rFonts w:ascii="Tahoma" w:hAnsi="Tahoma" w:cs="Tahoma"/>
          <w:b/>
          <w:bCs/>
          <w:sz w:val="26"/>
          <w:szCs w:val="26"/>
        </w:rPr>
        <w:t>Semester</w:t>
      </w:r>
      <w:r w:rsidRPr="00F6748E">
        <w:rPr>
          <w:rFonts w:ascii="Tahoma" w:hAnsi="Tahoma" w:cs="Tahoma"/>
          <w:b/>
          <w:bCs/>
          <w:sz w:val="26"/>
          <w:szCs w:val="26"/>
        </w:rPr>
        <w:t xml:space="preserve"> and Lateral Entry Students Due to Aadh</w:t>
      </w:r>
      <w:r w:rsidR="009E5249">
        <w:rPr>
          <w:rFonts w:ascii="Tahoma" w:hAnsi="Tahoma" w:cs="Tahoma"/>
          <w:b/>
          <w:bCs/>
          <w:sz w:val="26"/>
          <w:szCs w:val="26"/>
        </w:rPr>
        <w:t>a</w:t>
      </w:r>
      <w:r w:rsidRPr="00F6748E">
        <w:rPr>
          <w:rFonts w:ascii="Tahoma" w:hAnsi="Tahoma" w:cs="Tahoma"/>
          <w:b/>
          <w:bCs/>
          <w:sz w:val="26"/>
          <w:szCs w:val="26"/>
        </w:rPr>
        <w:t>ar-Related Issues</w:t>
      </w:r>
      <w:r>
        <w:rPr>
          <w:rFonts w:ascii="Tahoma" w:hAnsi="Tahoma" w:cs="Tahoma"/>
          <w:b/>
          <w:bCs/>
          <w:sz w:val="26"/>
          <w:szCs w:val="26"/>
        </w:rPr>
        <w:t>.</w:t>
      </w:r>
    </w:p>
    <w:p w14:paraId="63BA9527" w14:textId="77777777" w:rsidR="00F6748E" w:rsidRPr="00F6748E" w:rsidRDefault="00F6748E" w:rsidP="00F6748E">
      <w:pPr>
        <w:spacing w:line="276" w:lineRule="auto"/>
        <w:ind w:left="-450" w:firstLine="90"/>
        <w:jc w:val="both"/>
        <w:rPr>
          <w:rFonts w:ascii="Tahoma" w:hAnsi="Tahoma" w:cs="Tahoma"/>
          <w:b/>
          <w:bCs/>
          <w:sz w:val="26"/>
          <w:szCs w:val="26"/>
        </w:rPr>
      </w:pPr>
    </w:p>
    <w:p w14:paraId="2CB0D35E" w14:textId="480558ED" w:rsidR="00F6748E" w:rsidRPr="00F6748E" w:rsidRDefault="00F6748E" w:rsidP="009E5249">
      <w:pPr>
        <w:spacing w:line="276" w:lineRule="auto"/>
        <w:ind w:left="-450"/>
        <w:jc w:val="both"/>
        <w:rPr>
          <w:rFonts w:ascii="Tahoma" w:hAnsi="Tahoma" w:cs="Tahoma"/>
          <w:sz w:val="26"/>
          <w:szCs w:val="26"/>
        </w:rPr>
      </w:pPr>
      <w:r w:rsidRPr="00F6748E">
        <w:rPr>
          <w:rFonts w:ascii="Tahoma" w:hAnsi="Tahoma" w:cs="Tahoma"/>
          <w:sz w:val="26"/>
          <w:szCs w:val="26"/>
        </w:rPr>
        <w:t>Sir/Madam,</w:t>
      </w:r>
    </w:p>
    <w:p w14:paraId="16A97DF7" w14:textId="608F8BE6" w:rsidR="00F6748E" w:rsidRPr="00F6748E" w:rsidRDefault="00F6748E" w:rsidP="00F6748E">
      <w:pPr>
        <w:spacing w:line="276" w:lineRule="auto"/>
        <w:ind w:left="-450"/>
        <w:jc w:val="both"/>
        <w:rPr>
          <w:rFonts w:ascii="Tahoma" w:hAnsi="Tahoma" w:cs="Tahoma"/>
          <w:sz w:val="26"/>
          <w:szCs w:val="26"/>
        </w:rPr>
      </w:pPr>
      <w:r w:rsidRPr="00F6748E">
        <w:rPr>
          <w:rFonts w:ascii="Tahoma" w:hAnsi="Tahoma" w:cs="Tahoma"/>
          <w:sz w:val="26"/>
          <w:szCs w:val="26"/>
        </w:rPr>
        <w:t xml:space="preserve">I am writing this letter </w:t>
      </w:r>
      <w:r>
        <w:rPr>
          <w:rFonts w:ascii="Tahoma" w:hAnsi="Tahoma" w:cs="Tahoma"/>
          <w:sz w:val="26"/>
          <w:szCs w:val="26"/>
        </w:rPr>
        <w:t xml:space="preserve">regarding the registration process for the students </w:t>
      </w:r>
      <w:r w:rsidRPr="00F6748E">
        <w:rPr>
          <w:rFonts w:ascii="Tahoma" w:hAnsi="Tahoma" w:cs="Tahoma"/>
          <w:sz w:val="26"/>
          <w:szCs w:val="26"/>
        </w:rPr>
        <w:t>enrolled in the 1st semester</w:t>
      </w:r>
      <w:r>
        <w:rPr>
          <w:rFonts w:ascii="Tahoma" w:hAnsi="Tahoma" w:cs="Tahoma"/>
          <w:sz w:val="26"/>
          <w:szCs w:val="26"/>
        </w:rPr>
        <w:t xml:space="preserve"> and </w:t>
      </w:r>
      <w:r w:rsidRPr="00F6748E">
        <w:rPr>
          <w:rFonts w:ascii="Tahoma" w:hAnsi="Tahoma" w:cs="Tahoma"/>
          <w:sz w:val="26"/>
          <w:szCs w:val="26"/>
        </w:rPr>
        <w:t>lateral</w:t>
      </w:r>
      <w:r w:rsidRPr="00F6748E">
        <w:rPr>
          <w:rFonts w:ascii="Tahoma" w:hAnsi="Tahoma" w:cs="Tahoma"/>
          <w:sz w:val="26"/>
          <w:szCs w:val="26"/>
        </w:rPr>
        <w:t xml:space="preserve"> entry program. We greatly appreciate the Board's efforts in facilitating the online registration process for the </w:t>
      </w:r>
      <w:r w:rsidR="009E5249">
        <w:rPr>
          <w:rFonts w:ascii="Tahoma" w:hAnsi="Tahoma" w:cs="Tahoma"/>
          <w:sz w:val="26"/>
          <w:szCs w:val="26"/>
        </w:rPr>
        <w:t>1st</w:t>
      </w:r>
      <w:r w:rsidRPr="00F6748E">
        <w:rPr>
          <w:rFonts w:ascii="Tahoma" w:hAnsi="Tahoma" w:cs="Tahoma"/>
          <w:sz w:val="26"/>
          <w:szCs w:val="26"/>
        </w:rPr>
        <w:t xml:space="preserve"> semester and lateral entry students for the academic year 2025, as notified vide No: BOTE/Reg/2025-26/3593-36</w:t>
      </w:r>
      <w:r>
        <w:rPr>
          <w:rFonts w:ascii="Tahoma" w:hAnsi="Tahoma" w:cs="Tahoma"/>
          <w:sz w:val="26"/>
          <w:szCs w:val="26"/>
        </w:rPr>
        <w:t>2</w:t>
      </w:r>
      <w:r w:rsidRPr="00F6748E">
        <w:rPr>
          <w:rFonts w:ascii="Tahoma" w:hAnsi="Tahoma" w:cs="Tahoma"/>
          <w:sz w:val="26"/>
          <w:szCs w:val="26"/>
        </w:rPr>
        <w:t>3 dated 11/09/2025.</w:t>
      </w:r>
    </w:p>
    <w:p w14:paraId="7F5224C6" w14:textId="1DA156AE" w:rsidR="00F6748E" w:rsidRPr="00F6748E" w:rsidRDefault="00F6748E" w:rsidP="00F6748E">
      <w:pPr>
        <w:spacing w:line="276" w:lineRule="auto"/>
        <w:ind w:left="-450"/>
        <w:jc w:val="both"/>
        <w:rPr>
          <w:rFonts w:ascii="Tahoma" w:hAnsi="Tahoma" w:cs="Tahoma"/>
          <w:sz w:val="26"/>
          <w:szCs w:val="26"/>
        </w:rPr>
      </w:pPr>
      <w:r w:rsidRPr="00F6748E">
        <w:rPr>
          <w:rFonts w:ascii="Tahoma" w:hAnsi="Tahoma" w:cs="Tahoma"/>
          <w:sz w:val="26"/>
          <w:szCs w:val="26"/>
        </w:rPr>
        <w:t>However, a significant number of students</w:t>
      </w:r>
      <w:r>
        <w:rPr>
          <w:rFonts w:ascii="Tahoma" w:hAnsi="Tahoma" w:cs="Tahoma"/>
          <w:sz w:val="26"/>
          <w:szCs w:val="26"/>
        </w:rPr>
        <w:t xml:space="preserve"> </w:t>
      </w:r>
      <w:r w:rsidRPr="00F6748E">
        <w:rPr>
          <w:rFonts w:ascii="Tahoma" w:hAnsi="Tahoma" w:cs="Tahoma"/>
          <w:sz w:val="26"/>
          <w:szCs w:val="26"/>
        </w:rPr>
        <w:t>are facing challenges with Aadh</w:t>
      </w:r>
      <w:r w:rsidR="009E5249">
        <w:rPr>
          <w:rFonts w:ascii="Tahoma" w:hAnsi="Tahoma" w:cs="Tahoma"/>
          <w:sz w:val="26"/>
          <w:szCs w:val="26"/>
        </w:rPr>
        <w:t>a</w:t>
      </w:r>
      <w:r w:rsidRPr="00F6748E">
        <w:rPr>
          <w:rFonts w:ascii="Tahoma" w:hAnsi="Tahoma" w:cs="Tahoma"/>
          <w:sz w:val="26"/>
          <w:szCs w:val="26"/>
        </w:rPr>
        <w:t xml:space="preserve">ar cards. These issues are preventing </w:t>
      </w:r>
      <w:r>
        <w:rPr>
          <w:rFonts w:ascii="Tahoma" w:hAnsi="Tahoma" w:cs="Tahoma"/>
          <w:sz w:val="26"/>
          <w:szCs w:val="26"/>
        </w:rPr>
        <w:t xml:space="preserve">them for </w:t>
      </w:r>
      <w:r w:rsidRPr="00F6748E">
        <w:rPr>
          <w:rFonts w:ascii="Tahoma" w:hAnsi="Tahoma" w:cs="Tahoma"/>
          <w:sz w:val="26"/>
          <w:szCs w:val="26"/>
        </w:rPr>
        <w:t xml:space="preserve">proceeding with the creation of the Academic Bank of Credits (ABC) ID, which is a prerequisite for the registration process. The Aadhaar update or correction process typically takes around 15 days to complete, and without a valid ABC ID, </w:t>
      </w:r>
      <w:r>
        <w:rPr>
          <w:rFonts w:ascii="Tahoma" w:hAnsi="Tahoma" w:cs="Tahoma"/>
          <w:sz w:val="26"/>
          <w:szCs w:val="26"/>
        </w:rPr>
        <w:t xml:space="preserve">they are </w:t>
      </w:r>
      <w:r w:rsidRPr="00F6748E">
        <w:rPr>
          <w:rFonts w:ascii="Tahoma" w:hAnsi="Tahoma" w:cs="Tahoma"/>
          <w:sz w:val="26"/>
          <w:szCs w:val="26"/>
        </w:rPr>
        <w:t>unable to fill and submit the online registration forms as required.</w:t>
      </w:r>
    </w:p>
    <w:p w14:paraId="63E341CF" w14:textId="23288805" w:rsidR="00F6748E" w:rsidRDefault="00F6748E" w:rsidP="00F6748E">
      <w:pPr>
        <w:spacing w:line="276" w:lineRule="auto"/>
        <w:ind w:left="-450"/>
        <w:jc w:val="both"/>
        <w:rPr>
          <w:rFonts w:ascii="Tahoma" w:hAnsi="Tahoma" w:cs="Tahoma"/>
          <w:sz w:val="26"/>
          <w:szCs w:val="26"/>
        </w:rPr>
      </w:pPr>
      <w:r w:rsidRPr="00F6748E">
        <w:rPr>
          <w:rFonts w:ascii="Tahoma" w:hAnsi="Tahoma" w:cs="Tahoma"/>
          <w:sz w:val="26"/>
          <w:szCs w:val="26"/>
        </w:rPr>
        <w:t xml:space="preserve">As per the notice, the registration forms are available from September 15, 2025, to September 29, 2025 (up to 4:00 PM), leaving </w:t>
      </w:r>
      <w:r w:rsidR="009E5249">
        <w:rPr>
          <w:rFonts w:ascii="Tahoma" w:hAnsi="Tahoma" w:cs="Tahoma"/>
          <w:sz w:val="26"/>
          <w:szCs w:val="26"/>
        </w:rPr>
        <w:t>them</w:t>
      </w:r>
      <w:r w:rsidRPr="00F6748E">
        <w:rPr>
          <w:rFonts w:ascii="Tahoma" w:hAnsi="Tahoma" w:cs="Tahoma"/>
          <w:sz w:val="26"/>
          <w:szCs w:val="26"/>
        </w:rPr>
        <w:t xml:space="preserve"> with limited time to resolve </w:t>
      </w:r>
      <w:r w:rsidR="009E5249">
        <w:rPr>
          <w:rFonts w:ascii="Tahoma" w:hAnsi="Tahoma" w:cs="Tahoma"/>
          <w:sz w:val="26"/>
          <w:szCs w:val="26"/>
        </w:rPr>
        <w:t>the issues</w:t>
      </w:r>
      <w:r w:rsidRPr="00F6748E">
        <w:rPr>
          <w:rFonts w:ascii="Tahoma" w:hAnsi="Tahoma" w:cs="Tahoma"/>
          <w:sz w:val="26"/>
          <w:szCs w:val="26"/>
        </w:rPr>
        <w:t>. This situation is causing considerable distress and could result in many students missing the deadline</w:t>
      </w:r>
      <w:r>
        <w:rPr>
          <w:rFonts w:ascii="Tahoma" w:hAnsi="Tahoma" w:cs="Tahoma"/>
          <w:sz w:val="26"/>
          <w:szCs w:val="26"/>
        </w:rPr>
        <w:t>.</w:t>
      </w:r>
    </w:p>
    <w:p w14:paraId="466932E4" w14:textId="49CA79FA" w:rsidR="00F6748E" w:rsidRPr="00F6748E" w:rsidRDefault="00F6748E" w:rsidP="00F6748E">
      <w:pPr>
        <w:spacing w:line="276" w:lineRule="auto"/>
        <w:ind w:left="-450"/>
        <w:jc w:val="both"/>
        <w:rPr>
          <w:rFonts w:ascii="Tahoma" w:hAnsi="Tahoma" w:cs="Tahoma"/>
          <w:sz w:val="26"/>
          <w:szCs w:val="26"/>
        </w:rPr>
      </w:pPr>
      <w:r w:rsidRPr="00F6748E">
        <w:rPr>
          <w:rFonts w:ascii="Tahoma" w:hAnsi="Tahoma" w:cs="Tahoma"/>
          <w:sz w:val="26"/>
          <w:szCs w:val="26"/>
        </w:rPr>
        <w:t>In light of these circumstances, I kindly request to consider extending the registration deadline by at least 15-20 days. This extension would provide sufficient time for affected students to update their Aadhar details, create their ABC IDs, and complete the registration process without any disruptions.</w:t>
      </w:r>
    </w:p>
    <w:p w14:paraId="390FA85E" w14:textId="77777777" w:rsidR="00F6748E" w:rsidRDefault="00F6748E" w:rsidP="00F6748E">
      <w:pPr>
        <w:spacing w:line="276" w:lineRule="auto"/>
        <w:ind w:left="-450"/>
        <w:jc w:val="both"/>
        <w:rPr>
          <w:rFonts w:ascii="Tahoma" w:hAnsi="Tahoma" w:cs="Tahoma"/>
          <w:sz w:val="26"/>
          <w:szCs w:val="26"/>
        </w:rPr>
      </w:pPr>
      <w:r w:rsidRPr="00F6748E">
        <w:rPr>
          <w:rFonts w:ascii="Tahoma" w:hAnsi="Tahoma" w:cs="Tahoma"/>
          <w:sz w:val="26"/>
          <w:szCs w:val="26"/>
        </w:rPr>
        <w:t>Your positive consideration of this request would be immensely helpful to the student community and ensure that no one is unfairly disadvantaged.</w:t>
      </w:r>
    </w:p>
    <w:p w14:paraId="500793DB" w14:textId="77777777" w:rsidR="00F6748E" w:rsidRPr="00F6748E" w:rsidRDefault="00F6748E" w:rsidP="00F6748E">
      <w:pPr>
        <w:spacing w:line="276" w:lineRule="auto"/>
        <w:ind w:left="-450" w:firstLine="90"/>
        <w:jc w:val="both"/>
        <w:rPr>
          <w:rFonts w:ascii="Tahoma" w:hAnsi="Tahoma" w:cs="Tahoma"/>
          <w:sz w:val="26"/>
          <w:szCs w:val="26"/>
        </w:rPr>
      </w:pPr>
    </w:p>
    <w:p w14:paraId="5E3DA5E6" w14:textId="2504EC22" w:rsidR="00247F81" w:rsidRPr="001E487E" w:rsidRDefault="00F6748E" w:rsidP="00F6748E">
      <w:pPr>
        <w:spacing w:line="276" w:lineRule="auto"/>
        <w:ind w:left="-450" w:firstLine="90"/>
        <w:jc w:val="both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6"/>
          <w:szCs w:val="26"/>
        </w:rPr>
        <w:t xml:space="preserve">                                                         </w:t>
      </w:r>
      <w:r w:rsidR="00247F81" w:rsidRPr="001E487E">
        <w:rPr>
          <w:rFonts w:ascii="Tahoma" w:hAnsi="Tahoma" w:cs="Tahoma"/>
          <w:sz w:val="25"/>
          <w:szCs w:val="25"/>
        </w:rPr>
        <w:t>Yours Faithfully</w:t>
      </w:r>
    </w:p>
    <w:p w14:paraId="164BE196" w14:textId="77A22CEB" w:rsidR="005E278F" w:rsidRDefault="00247F81" w:rsidP="007F61ED">
      <w:pPr>
        <w:spacing w:line="360" w:lineRule="auto"/>
        <w:ind w:left="-450" w:firstLine="90"/>
        <w:jc w:val="both"/>
        <w:rPr>
          <w:rFonts w:ascii="Tahoma" w:hAnsi="Tahoma" w:cs="Tahoma"/>
          <w:sz w:val="25"/>
          <w:szCs w:val="25"/>
        </w:rPr>
      </w:pPr>
      <w:r w:rsidRPr="001E487E">
        <w:rPr>
          <w:rFonts w:ascii="Tahoma" w:hAnsi="Tahoma" w:cs="Tahoma"/>
          <w:sz w:val="25"/>
          <w:szCs w:val="25"/>
        </w:rPr>
        <w:t xml:space="preserve">                             </w:t>
      </w:r>
      <w:r w:rsidR="005E278F">
        <w:rPr>
          <w:rFonts w:ascii="Tahoma" w:hAnsi="Tahoma" w:cs="Tahoma"/>
          <w:sz w:val="25"/>
          <w:szCs w:val="25"/>
        </w:rPr>
        <w:t xml:space="preserve"> </w:t>
      </w:r>
    </w:p>
    <w:p w14:paraId="76D35BBD" w14:textId="77777777" w:rsidR="005F1793" w:rsidRDefault="005F1793" w:rsidP="007F61ED">
      <w:pPr>
        <w:spacing w:line="360" w:lineRule="auto"/>
        <w:ind w:left="-450" w:firstLine="90"/>
        <w:jc w:val="both"/>
        <w:rPr>
          <w:rFonts w:ascii="Tahoma" w:hAnsi="Tahoma" w:cs="Tahoma"/>
          <w:sz w:val="25"/>
          <w:szCs w:val="25"/>
        </w:rPr>
      </w:pPr>
    </w:p>
    <w:p w14:paraId="2141638F" w14:textId="771C18B1" w:rsidR="00247F81" w:rsidRPr="001E487E" w:rsidRDefault="005E278F" w:rsidP="005E278F">
      <w:pPr>
        <w:ind w:left="-450" w:firstLine="90"/>
        <w:jc w:val="both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 xml:space="preserve">                                                                </w:t>
      </w:r>
      <w:r w:rsidR="00247F81" w:rsidRPr="001E487E">
        <w:rPr>
          <w:rFonts w:ascii="Tahoma" w:hAnsi="Tahoma" w:cs="Tahoma"/>
          <w:sz w:val="25"/>
          <w:szCs w:val="25"/>
        </w:rPr>
        <w:t>Principal</w:t>
      </w:r>
    </w:p>
    <w:p w14:paraId="6495290F" w14:textId="03B125E5" w:rsidR="00247F81" w:rsidRPr="001E487E" w:rsidRDefault="00247F81" w:rsidP="005E278F">
      <w:pPr>
        <w:ind w:left="-450" w:firstLine="90"/>
        <w:jc w:val="both"/>
        <w:rPr>
          <w:rFonts w:ascii="Tahoma" w:hAnsi="Tahoma" w:cs="Tahoma"/>
          <w:sz w:val="25"/>
          <w:szCs w:val="25"/>
        </w:rPr>
      </w:pPr>
      <w:r w:rsidRPr="001E487E">
        <w:rPr>
          <w:rFonts w:ascii="Tahoma" w:hAnsi="Tahoma" w:cs="Tahoma"/>
          <w:sz w:val="25"/>
          <w:szCs w:val="25"/>
        </w:rPr>
        <w:t xml:space="preserve">                                                Kashmir Government Polytechnic College</w:t>
      </w:r>
    </w:p>
    <w:p w14:paraId="5D7618A0" w14:textId="417BB8CC" w:rsidR="005E278F" w:rsidRDefault="00247F81" w:rsidP="007F61ED">
      <w:pPr>
        <w:ind w:left="-450" w:firstLine="90"/>
        <w:jc w:val="both"/>
        <w:rPr>
          <w:rFonts w:ascii="Tahoma" w:hAnsi="Tahoma" w:cs="Tahoma"/>
          <w:sz w:val="25"/>
          <w:szCs w:val="25"/>
        </w:rPr>
      </w:pPr>
      <w:r w:rsidRPr="001E487E">
        <w:rPr>
          <w:rFonts w:ascii="Tahoma" w:hAnsi="Tahoma" w:cs="Tahoma"/>
          <w:sz w:val="25"/>
          <w:szCs w:val="25"/>
        </w:rPr>
        <w:t xml:space="preserve">                                                                Srinagar</w:t>
      </w:r>
    </w:p>
    <w:p w14:paraId="4169F4C8" w14:textId="796BE3CE" w:rsidR="00CB0652" w:rsidRPr="001E487E" w:rsidRDefault="00CB0652" w:rsidP="005E278F">
      <w:pPr>
        <w:ind w:left="-450" w:firstLine="90"/>
        <w:jc w:val="both"/>
        <w:rPr>
          <w:rFonts w:ascii="Tahoma" w:hAnsi="Tahoma" w:cs="Tahoma"/>
          <w:sz w:val="25"/>
          <w:szCs w:val="25"/>
        </w:rPr>
      </w:pPr>
    </w:p>
    <w:p w14:paraId="407145E8" w14:textId="77777777" w:rsidR="00360589" w:rsidRPr="001E487E" w:rsidRDefault="00360589" w:rsidP="005E278F">
      <w:pPr>
        <w:spacing w:line="480" w:lineRule="auto"/>
        <w:ind w:left="-450" w:firstLine="90"/>
        <w:jc w:val="both"/>
        <w:rPr>
          <w:rFonts w:ascii="Tahoma" w:hAnsi="Tahoma" w:cs="Tahoma"/>
          <w:color w:val="000000"/>
          <w:sz w:val="25"/>
          <w:szCs w:val="25"/>
        </w:rPr>
      </w:pPr>
    </w:p>
    <w:p w14:paraId="5493BDBB" w14:textId="77777777" w:rsidR="00360589" w:rsidRPr="00360589" w:rsidRDefault="00360589" w:rsidP="005E278F">
      <w:pPr>
        <w:spacing w:line="480" w:lineRule="auto"/>
        <w:ind w:left="-450" w:firstLine="90"/>
        <w:jc w:val="both"/>
        <w:rPr>
          <w:rFonts w:ascii="Verdana" w:hAnsi="Verdana"/>
          <w:color w:val="000000"/>
        </w:rPr>
      </w:pPr>
    </w:p>
    <w:p w14:paraId="42E290B7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08D697E6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6A8C05C6" w14:textId="77777777" w:rsidR="00B14580" w:rsidRDefault="00B14580"/>
    <w:sectPr w:rsidR="00B14580" w:rsidSect="009E5249">
      <w:headerReference w:type="default" r:id="rId7"/>
      <w:pgSz w:w="11906" w:h="16838"/>
      <w:pgMar w:top="797" w:right="566" w:bottom="8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08FD6A" w14:textId="77777777" w:rsidR="00FF3E8A" w:rsidRDefault="00FF3E8A">
      <w:r>
        <w:separator/>
      </w:r>
    </w:p>
  </w:endnote>
  <w:endnote w:type="continuationSeparator" w:id="0">
    <w:p w14:paraId="40BA33F6" w14:textId="77777777" w:rsidR="00FF3E8A" w:rsidRDefault="00FF3E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73CB8D" w14:textId="77777777" w:rsidR="00FF3E8A" w:rsidRDefault="00FF3E8A">
      <w:r>
        <w:separator/>
      </w:r>
    </w:p>
  </w:footnote>
  <w:footnote w:type="continuationSeparator" w:id="0">
    <w:p w14:paraId="24FD9CD4" w14:textId="77777777" w:rsidR="00FF3E8A" w:rsidRDefault="00FF3E8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B36F0" w14:textId="7FCB1F15" w:rsidR="00791CC2" w:rsidRPr="00461DF9" w:rsidRDefault="00791CC2" w:rsidP="007F61ED">
    <w:pPr>
      <w:jc w:val="center"/>
      <w:rPr>
        <w:rFonts w:ascii="Algerian" w:eastAsia="Calibri" w:hAnsi="Algerian"/>
        <w:b/>
        <w:bCs/>
        <w:sz w:val="28"/>
        <w:szCs w:val="28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59264" behindDoc="1" locked="0" layoutInCell="1" allowOverlap="1" wp14:anchorId="7D567ADD" wp14:editId="1D2BC375">
          <wp:simplePos x="0" y="0"/>
          <wp:positionH relativeFrom="margin">
            <wp:posOffset>-220847</wp:posOffset>
          </wp:positionH>
          <wp:positionV relativeFrom="page">
            <wp:posOffset>284067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81105928" name="Picture 8110592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0C77984" w14:textId="77777777" w:rsidR="00791CC2" w:rsidRPr="00461DF9" w:rsidRDefault="00791CC2" w:rsidP="007F61ED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2F8D9F1C" w14:textId="77777777" w:rsidR="00791CC2" w:rsidRDefault="00791CC2" w:rsidP="00791CC2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671DCD36" w14:textId="4318D52A" w:rsidR="00791CC2" w:rsidRDefault="00791CC2" w:rsidP="00791CC2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</w:t>
    </w:r>
    <w:r w:rsidR="007F61ED">
      <w:rPr>
        <w:sz w:val="20"/>
        <w:szCs w:val="20"/>
      </w:rPr>
      <w:t xml:space="preserve">          </w:t>
    </w:r>
    <w:r>
      <w:rPr>
        <w:sz w:val="20"/>
        <w:szCs w:val="20"/>
      </w:rPr>
      <w:t xml:space="preserve">Email: </w:t>
    </w:r>
    <w:hyperlink r:id="rId3" w:history="1">
      <w:r w:rsidRPr="002450CA">
        <w:rPr>
          <w:rStyle w:val="Hyperlink"/>
          <w:sz w:val="20"/>
          <w:szCs w:val="20"/>
        </w:rPr>
        <w:t>kgpolysgr58@gmail.com</w:t>
      </w:r>
    </w:hyperlink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1925923">
    <w:abstractNumId w:val="9"/>
  </w:num>
  <w:num w:numId="2" w16cid:durableId="1994141746">
    <w:abstractNumId w:val="7"/>
  </w:num>
  <w:num w:numId="3" w16cid:durableId="1483036454">
    <w:abstractNumId w:val="6"/>
  </w:num>
  <w:num w:numId="4" w16cid:durableId="1125197888">
    <w:abstractNumId w:val="5"/>
  </w:num>
  <w:num w:numId="5" w16cid:durableId="779228999">
    <w:abstractNumId w:val="4"/>
  </w:num>
  <w:num w:numId="6" w16cid:durableId="1725594473">
    <w:abstractNumId w:val="8"/>
  </w:num>
  <w:num w:numId="7" w16cid:durableId="402073272">
    <w:abstractNumId w:val="3"/>
  </w:num>
  <w:num w:numId="8" w16cid:durableId="993752286">
    <w:abstractNumId w:val="2"/>
  </w:num>
  <w:num w:numId="9" w16cid:durableId="1309281338">
    <w:abstractNumId w:val="1"/>
  </w:num>
  <w:num w:numId="10" w16cid:durableId="429394689">
    <w:abstractNumId w:val="0"/>
  </w:num>
  <w:num w:numId="11" w16cid:durableId="67812437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33893"/>
    <w:rsid w:val="00035D9D"/>
    <w:rsid w:val="000450C6"/>
    <w:rsid w:val="00045AAD"/>
    <w:rsid w:val="00050A31"/>
    <w:rsid w:val="000716D2"/>
    <w:rsid w:val="00071AAB"/>
    <w:rsid w:val="00082091"/>
    <w:rsid w:val="000B76C4"/>
    <w:rsid w:val="000C5610"/>
    <w:rsid w:val="000E6552"/>
    <w:rsid w:val="000F334E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7744B"/>
    <w:rsid w:val="00187C33"/>
    <w:rsid w:val="001936B7"/>
    <w:rsid w:val="00196AB1"/>
    <w:rsid w:val="001D02DE"/>
    <w:rsid w:val="001E3B05"/>
    <w:rsid w:val="001E487E"/>
    <w:rsid w:val="001F08DE"/>
    <w:rsid w:val="001F5E65"/>
    <w:rsid w:val="00201333"/>
    <w:rsid w:val="00210FA7"/>
    <w:rsid w:val="00212852"/>
    <w:rsid w:val="00216417"/>
    <w:rsid w:val="00247F81"/>
    <w:rsid w:val="0026631D"/>
    <w:rsid w:val="002C2F53"/>
    <w:rsid w:val="002D0BC4"/>
    <w:rsid w:val="0033518C"/>
    <w:rsid w:val="00342855"/>
    <w:rsid w:val="003437C2"/>
    <w:rsid w:val="00360589"/>
    <w:rsid w:val="00377186"/>
    <w:rsid w:val="0037797E"/>
    <w:rsid w:val="003A1509"/>
    <w:rsid w:val="003A1C03"/>
    <w:rsid w:val="00414627"/>
    <w:rsid w:val="00420B16"/>
    <w:rsid w:val="0042469D"/>
    <w:rsid w:val="00425D63"/>
    <w:rsid w:val="004643D8"/>
    <w:rsid w:val="004831C3"/>
    <w:rsid w:val="00497C24"/>
    <w:rsid w:val="004C7BA5"/>
    <w:rsid w:val="004E5652"/>
    <w:rsid w:val="004E7628"/>
    <w:rsid w:val="004F48F2"/>
    <w:rsid w:val="005149B1"/>
    <w:rsid w:val="005511E0"/>
    <w:rsid w:val="005647F2"/>
    <w:rsid w:val="005662D1"/>
    <w:rsid w:val="00573A09"/>
    <w:rsid w:val="005772BE"/>
    <w:rsid w:val="005966EF"/>
    <w:rsid w:val="005A4526"/>
    <w:rsid w:val="005C1B16"/>
    <w:rsid w:val="005E278F"/>
    <w:rsid w:val="005E53D0"/>
    <w:rsid w:val="005F1793"/>
    <w:rsid w:val="006002EB"/>
    <w:rsid w:val="006128EF"/>
    <w:rsid w:val="006264B4"/>
    <w:rsid w:val="00635DE5"/>
    <w:rsid w:val="00643033"/>
    <w:rsid w:val="00644CC3"/>
    <w:rsid w:val="00661468"/>
    <w:rsid w:val="006649F0"/>
    <w:rsid w:val="0067245D"/>
    <w:rsid w:val="00676A3D"/>
    <w:rsid w:val="0068470E"/>
    <w:rsid w:val="006865BA"/>
    <w:rsid w:val="0069352F"/>
    <w:rsid w:val="00695DCD"/>
    <w:rsid w:val="006A05CC"/>
    <w:rsid w:val="006A1604"/>
    <w:rsid w:val="006A35A7"/>
    <w:rsid w:val="006C7C59"/>
    <w:rsid w:val="00705C8D"/>
    <w:rsid w:val="007152D7"/>
    <w:rsid w:val="007303CE"/>
    <w:rsid w:val="00746C14"/>
    <w:rsid w:val="007630D9"/>
    <w:rsid w:val="00780DCF"/>
    <w:rsid w:val="00791CC2"/>
    <w:rsid w:val="007C2C59"/>
    <w:rsid w:val="007E433B"/>
    <w:rsid w:val="007F61ED"/>
    <w:rsid w:val="00801F23"/>
    <w:rsid w:val="008048EF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40BA1"/>
    <w:rsid w:val="009755F2"/>
    <w:rsid w:val="00984C93"/>
    <w:rsid w:val="00987CE1"/>
    <w:rsid w:val="0099405C"/>
    <w:rsid w:val="009C0EE9"/>
    <w:rsid w:val="009C600F"/>
    <w:rsid w:val="009D3723"/>
    <w:rsid w:val="009E04F2"/>
    <w:rsid w:val="009E5249"/>
    <w:rsid w:val="00A03B7B"/>
    <w:rsid w:val="00A200C9"/>
    <w:rsid w:val="00A250D5"/>
    <w:rsid w:val="00A32F56"/>
    <w:rsid w:val="00A36028"/>
    <w:rsid w:val="00A53AB7"/>
    <w:rsid w:val="00A91424"/>
    <w:rsid w:val="00AA2C77"/>
    <w:rsid w:val="00AB7B78"/>
    <w:rsid w:val="00AC3FB9"/>
    <w:rsid w:val="00AC702A"/>
    <w:rsid w:val="00AD226F"/>
    <w:rsid w:val="00B13A52"/>
    <w:rsid w:val="00B14580"/>
    <w:rsid w:val="00B24CF4"/>
    <w:rsid w:val="00B26993"/>
    <w:rsid w:val="00B4570C"/>
    <w:rsid w:val="00B5208C"/>
    <w:rsid w:val="00B52214"/>
    <w:rsid w:val="00B5668A"/>
    <w:rsid w:val="00B60B3A"/>
    <w:rsid w:val="00B74876"/>
    <w:rsid w:val="00B75606"/>
    <w:rsid w:val="00BB6F6B"/>
    <w:rsid w:val="00BB7C2B"/>
    <w:rsid w:val="00BC1664"/>
    <w:rsid w:val="00BC2546"/>
    <w:rsid w:val="00C05085"/>
    <w:rsid w:val="00C1593D"/>
    <w:rsid w:val="00C56C7E"/>
    <w:rsid w:val="00C776A4"/>
    <w:rsid w:val="00CA2C6C"/>
    <w:rsid w:val="00CB0652"/>
    <w:rsid w:val="00CC0600"/>
    <w:rsid w:val="00CC78AC"/>
    <w:rsid w:val="00CF7953"/>
    <w:rsid w:val="00D07232"/>
    <w:rsid w:val="00D10245"/>
    <w:rsid w:val="00D21BDD"/>
    <w:rsid w:val="00D2622E"/>
    <w:rsid w:val="00D45619"/>
    <w:rsid w:val="00D61B7B"/>
    <w:rsid w:val="00D65F07"/>
    <w:rsid w:val="00D7212F"/>
    <w:rsid w:val="00D92BB7"/>
    <w:rsid w:val="00DC76D2"/>
    <w:rsid w:val="00DD30ED"/>
    <w:rsid w:val="00E64C21"/>
    <w:rsid w:val="00EC24C6"/>
    <w:rsid w:val="00EF2933"/>
    <w:rsid w:val="00F05146"/>
    <w:rsid w:val="00F1115D"/>
    <w:rsid w:val="00F15ECC"/>
    <w:rsid w:val="00F3513C"/>
    <w:rsid w:val="00F465C5"/>
    <w:rsid w:val="00F5180D"/>
    <w:rsid w:val="00F51B21"/>
    <w:rsid w:val="00F51D87"/>
    <w:rsid w:val="00F52DA3"/>
    <w:rsid w:val="00F6748E"/>
    <w:rsid w:val="00F8455C"/>
    <w:rsid w:val="00FF3E8A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ED77EA"/>
  <w15:docId w15:val="{CD1E8E95-01D3-4787-932F-A63D4B7EE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character" w:customStyle="1" w:styleId="selected">
    <w:name w:val="selected"/>
    <w:basedOn w:val="DefaultParagraphFont"/>
    <w:rsid w:val="005772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88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7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047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1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2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323</Words>
  <Characters>1854</Characters>
  <Application>Microsoft Office Word</Application>
  <DocSecurity>0</DocSecurity>
  <Lines>48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kgp srinagar</dc:creator>
  <cp:keywords/>
  <dc:description/>
  <cp:lastModifiedBy>Electronics</cp:lastModifiedBy>
  <cp:revision>6</cp:revision>
  <cp:lastPrinted>2025-09-24T09:57:00Z</cp:lastPrinted>
  <dcterms:created xsi:type="dcterms:W3CDTF">2025-07-03T10:43:00Z</dcterms:created>
  <dcterms:modified xsi:type="dcterms:W3CDTF">2025-09-24T10:00:00Z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