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B43C5" w14:textId="2230C567" w:rsidR="00E43726" w:rsidRDefault="00671325" w:rsidP="00BC6C05">
      <w:pPr>
        <w:ind w:left="284"/>
        <w:jc w:val="center"/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6FC3C7A5" w14:textId="1F35B4B9" w:rsidR="00721541" w:rsidRPr="004D2354" w:rsidRDefault="00E43726" w:rsidP="00E4372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Order No: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E61BB3">
        <w:rPr>
          <w:rFonts w:ascii="Tahoma" w:hAnsi="Tahoma" w:cs="Tahoma"/>
          <w:b/>
          <w:bCs/>
          <w:color w:val="1F1F1F"/>
          <w:sz w:val="28"/>
          <w:szCs w:val="28"/>
        </w:rPr>
        <w:t>11</w:t>
      </w:r>
      <w:r w:rsidR="00F86305">
        <w:rPr>
          <w:rFonts w:ascii="Tahoma" w:hAnsi="Tahoma" w:cs="Tahoma"/>
          <w:b/>
          <w:bCs/>
          <w:color w:val="1F1F1F"/>
          <w:sz w:val="28"/>
          <w:szCs w:val="28"/>
        </w:rPr>
        <w:t>6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of 2025</w:t>
      </w:r>
    </w:p>
    <w:p w14:paraId="0580F313" w14:textId="5E8E429B" w:rsidR="00E61BB3" w:rsidRDefault="00E43726" w:rsidP="000E10D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Dated: 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>1</w:t>
      </w:r>
      <w:r w:rsidR="00E61BB3">
        <w:rPr>
          <w:rFonts w:ascii="Tahoma" w:hAnsi="Tahoma" w:cs="Tahoma"/>
          <w:b/>
          <w:bCs/>
          <w:color w:val="1F1F1F"/>
          <w:sz w:val="28"/>
          <w:szCs w:val="28"/>
        </w:rPr>
        <w:t>6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-</w:t>
      </w:r>
      <w:r w:rsidR="001B2A01" w:rsidRPr="004D2354">
        <w:rPr>
          <w:rFonts w:ascii="Tahoma" w:hAnsi="Tahoma" w:cs="Tahoma"/>
          <w:b/>
          <w:bCs/>
          <w:color w:val="1F1F1F"/>
          <w:sz w:val="28"/>
          <w:szCs w:val="28"/>
        </w:rPr>
        <w:t>10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-2025</w:t>
      </w:r>
    </w:p>
    <w:p w14:paraId="70A6C4CC" w14:textId="77777777" w:rsidR="00F86305" w:rsidRDefault="00F86305" w:rsidP="00F86305">
      <w:pPr>
        <w:ind w:left="284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6F22D0FC" w14:textId="25B834CE" w:rsidR="00F86305" w:rsidRPr="00F86305" w:rsidRDefault="00F86305" w:rsidP="00F86305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F86305">
        <w:rPr>
          <w:rFonts w:ascii="Tahoma" w:hAnsi="Tahoma" w:cs="Tahoma"/>
          <w:b/>
          <w:bCs/>
          <w:color w:val="1F1F1F"/>
          <w:sz w:val="28"/>
          <w:szCs w:val="28"/>
        </w:rPr>
        <w:t>Subject: Allotment of Staff Quarter.</w:t>
      </w:r>
    </w:p>
    <w:p w14:paraId="5D946651" w14:textId="77777777" w:rsidR="00F86305" w:rsidRPr="00F86305" w:rsidRDefault="00F86305" w:rsidP="00F86305">
      <w:pPr>
        <w:ind w:left="284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11E0636A" w14:textId="6E5AFC49" w:rsidR="00F86305" w:rsidRDefault="009606DC" w:rsidP="00F86305">
      <w:pPr>
        <w:spacing w:line="276" w:lineRule="auto"/>
        <w:ind w:left="284"/>
        <w:jc w:val="both"/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B</w:t>
      </w:r>
      <w:r w:rsidRPr="00F86305">
        <w:rPr>
          <w:rFonts w:ascii="Tahoma" w:hAnsi="Tahoma" w:cs="Tahoma"/>
          <w:color w:val="1F1F1F"/>
          <w:sz w:val="26"/>
          <w:szCs w:val="26"/>
        </w:rPr>
        <w:t>ased on the recommendation from the Estates Committee</w:t>
      </w:r>
      <w:r>
        <w:rPr>
          <w:rFonts w:ascii="Tahoma" w:hAnsi="Tahoma" w:cs="Tahoma"/>
          <w:color w:val="1F1F1F"/>
          <w:sz w:val="26"/>
          <w:szCs w:val="26"/>
        </w:rPr>
        <w:t xml:space="preserve">, 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>Sanction is hereby accorded for the allotment of Staff Quarter No</w:t>
      </w:r>
      <w:r w:rsidR="00F86305">
        <w:rPr>
          <w:rFonts w:ascii="Tahoma" w:hAnsi="Tahoma" w:cs="Tahoma"/>
          <w:color w:val="1F1F1F"/>
          <w:sz w:val="26"/>
          <w:szCs w:val="26"/>
        </w:rPr>
        <w:t xml:space="preserve"> </w:t>
      </w:r>
      <w:r w:rsidR="00F86305" w:rsidRPr="00F86305">
        <w:rPr>
          <w:rFonts w:ascii="Tahoma" w:hAnsi="Tahoma" w:cs="Tahoma"/>
          <w:b/>
          <w:bCs/>
          <w:color w:val="1F1F1F"/>
          <w:sz w:val="26"/>
          <w:szCs w:val="26"/>
        </w:rPr>
        <w:t>N1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 xml:space="preserve"> in favour of Mr. Mohd Amin Wani, Lecturer-I, Electrical Engineering Department, of this institution w.e.f. </w:t>
      </w:r>
      <w:r w:rsidR="00F86305">
        <w:rPr>
          <w:rFonts w:ascii="Tahoma" w:hAnsi="Tahoma" w:cs="Tahoma"/>
          <w:color w:val="1F1F1F"/>
          <w:sz w:val="26"/>
          <w:szCs w:val="26"/>
        </w:rPr>
        <w:t>16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>-1</w:t>
      </w:r>
      <w:r w:rsidR="00F86305">
        <w:rPr>
          <w:rFonts w:ascii="Tahoma" w:hAnsi="Tahoma" w:cs="Tahoma"/>
          <w:color w:val="1F1F1F"/>
          <w:sz w:val="26"/>
          <w:szCs w:val="26"/>
        </w:rPr>
        <w:t>0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>-2025</w:t>
      </w:r>
      <w:r>
        <w:rPr>
          <w:rFonts w:ascii="Tahoma" w:hAnsi="Tahoma" w:cs="Tahoma"/>
          <w:color w:val="1F1F1F"/>
          <w:sz w:val="26"/>
          <w:szCs w:val="26"/>
        </w:rPr>
        <w:t>.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>The allottee shall be liable to pay rent and other applicable dues as per the prevailing rules.</w:t>
      </w:r>
    </w:p>
    <w:p w14:paraId="7A9F4EFE" w14:textId="77777777" w:rsidR="00F86305" w:rsidRPr="00F86305" w:rsidRDefault="00F86305" w:rsidP="00F86305">
      <w:pPr>
        <w:spacing w:line="276" w:lineRule="auto"/>
        <w:ind w:left="284"/>
        <w:jc w:val="both"/>
        <w:rPr>
          <w:rFonts w:ascii="Tahoma" w:hAnsi="Tahoma" w:cs="Tahoma"/>
          <w:color w:val="1F1F1F"/>
          <w:sz w:val="26"/>
          <w:szCs w:val="26"/>
        </w:rPr>
      </w:pPr>
    </w:p>
    <w:p w14:paraId="20559313" w14:textId="021E035C" w:rsidR="000E10D6" w:rsidRDefault="000E10D6" w:rsidP="000E10D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4ADED0B" w14:textId="77777777" w:rsidR="000E10D6" w:rsidRDefault="000E10D6" w:rsidP="000E10D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900E740" w14:textId="2C297639" w:rsidR="00711B2F" w:rsidRPr="00686035" w:rsidRDefault="008740D7" w:rsidP="00FE11A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0BB41B4F">
                <wp:simplePos x="0" y="0"/>
                <wp:positionH relativeFrom="column">
                  <wp:posOffset>194310</wp:posOffset>
                </wp:positionH>
                <wp:positionV relativeFrom="paragraph">
                  <wp:posOffset>2540</wp:posOffset>
                </wp:positionV>
                <wp:extent cx="2540000" cy="673100"/>
                <wp:effectExtent l="0" t="0" r="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727DE508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: No: KGP/</w:t>
                            </w:r>
                            <w:proofErr w:type="spellStart"/>
                            <w:r w:rsidR="00F86305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Quater</w:t>
                            </w:r>
                            <w:proofErr w:type="spellEnd"/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/2025/</w:t>
                            </w:r>
                            <w:r w:rsidR="000B17F7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</w:t>
                            </w:r>
                            <w:r w:rsidR="00571D93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3</w:t>
                            </w:r>
                            <w:r w:rsidR="00F86305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80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 xml:space="preserve">                                                                     D   Dated:</w:t>
                            </w:r>
                            <w:r w:rsidR="00571D93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</w:t>
                            </w:r>
                            <w:r w:rsidR="000E10D6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6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-</w:t>
                            </w:r>
                            <w:r w:rsidR="001B2A01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10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-2025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.3pt;margin-top:.2pt;width:200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" fillcolor="white [3201]" stroked="f" strokeweight=".5pt">
                <v:textbox>
                  <w:txbxContent>
                    <w:p w14:paraId="4C5E3424" w14:textId="727DE508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: No: KGP/</w:t>
                      </w:r>
                      <w:proofErr w:type="spellStart"/>
                      <w:r w:rsidR="00F86305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Quater</w:t>
                      </w:r>
                      <w:proofErr w:type="spellEnd"/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/2025/</w:t>
                      </w:r>
                      <w:r w:rsidR="000B17F7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</w:t>
                      </w:r>
                      <w:r w:rsidR="00571D93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3</w:t>
                      </w:r>
                      <w:r w:rsidR="00F86305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80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 xml:space="preserve">                                                                     D   Dated:</w:t>
                      </w:r>
                      <w:r w:rsidR="00571D93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</w:t>
                      </w:r>
                      <w:r w:rsidR="000E10D6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6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-</w:t>
                      </w:r>
                      <w:r w:rsidR="001B2A01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10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-2025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721541" w:rsidRPr="00377397">
        <w:rPr>
          <w:rFonts w:ascii="Tahoma" w:hAnsi="Tahoma" w:cs="Tahoma"/>
          <w:color w:val="1F1F1F"/>
          <w:sz w:val="24"/>
          <w:szCs w:val="24"/>
        </w:rPr>
        <w:t xml:space="preserve">        </w:t>
      </w:r>
    </w:p>
    <w:p w14:paraId="32B47F88" w14:textId="6790E463" w:rsidR="00282EDF" w:rsidRDefault="00AC5D71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750BE24" w14:textId="02E51405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B2A01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AC5D71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8740D7">
        <w:rPr>
          <w:rFonts w:ascii="Tahoma" w:hAnsi="Tahoma" w:cs="Tahoma"/>
          <w:color w:val="222222"/>
          <w:lang w:val="en-US" w:eastAsia="en-US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1B8B262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0B17F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06D9E203" w14:textId="36DBDB4E" w:rsidR="00FE11AA" w:rsidRDefault="00D72DDA" w:rsidP="00686035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</w:t>
      </w:r>
      <w:r w:rsidR="000E10D6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686035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341EF324" w14:textId="4B372A28" w:rsidR="00766784" w:rsidRPr="000E10D6" w:rsidRDefault="000E10D6" w:rsidP="00671325">
      <w:pPr>
        <w:ind w:left="-9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</w:p>
    <w:p w14:paraId="4550E770" w14:textId="77777777" w:rsidR="00F86305" w:rsidRPr="00F86305" w:rsidRDefault="00F86305" w:rsidP="00F86305">
      <w:pPr>
        <w:ind w:left="284"/>
        <w:rPr>
          <w:rFonts w:ascii="Tahoma" w:hAnsi="Tahoma" w:cs="Tahoma"/>
          <w:color w:val="1F1F1F"/>
          <w:sz w:val="26"/>
          <w:szCs w:val="26"/>
        </w:rPr>
      </w:pPr>
      <w:r w:rsidRPr="00F86305">
        <w:rPr>
          <w:rFonts w:ascii="Tahoma" w:hAnsi="Tahoma" w:cs="Tahoma"/>
          <w:b/>
          <w:bCs/>
          <w:color w:val="1F1F1F"/>
          <w:sz w:val="26"/>
          <w:szCs w:val="26"/>
        </w:rPr>
        <w:t xml:space="preserve">Copy to </w:t>
      </w:r>
      <w:proofErr w:type="gramStart"/>
      <w:r w:rsidRPr="00F86305">
        <w:rPr>
          <w:rFonts w:ascii="Tahoma" w:hAnsi="Tahoma" w:cs="Tahoma"/>
          <w:b/>
          <w:bCs/>
          <w:color w:val="1F1F1F"/>
          <w:sz w:val="26"/>
          <w:szCs w:val="26"/>
        </w:rPr>
        <w:t>the:-</w:t>
      </w:r>
      <w:proofErr w:type="gramEnd"/>
    </w:p>
    <w:p w14:paraId="4BCB862F" w14:textId="24FB3A47" w:rsidR="00F86305" w:rsidRPr="00F86305" w:rsidRDefault="00F86305" w:rsidP="00F86305">
      <w:pPr>
        <w:numPr>
          <w:ilvl w:val="0"/>
          <w:numId w:val="28"/>
        </w:numPr>
        <w:rPr>
          <w:rFonts w:ascii="Tahoma" w:hAnsi="Tahoma" w:cs="Tahoma"/>
          <w:color w:val="1F1F1F"/>
          <w:sz w:val="26"/>
          <w:szCs w:val="26"/>
        </w:rPr>
      </w:pPr>
      <w:r w:rsidRPr="00F86305">
        <w:rPr>
          <w:rFonts w:ascii="Tahoma" w:hAnsi="Tahoma" w:cs="Tahoma"/>
          <w:color w:val="1F1F1F"/>
          <w:sz w:val="26"/>
          <w:szCs w:val="26"/>
        </w:rPr>
        <w:t xml:space="preserve">Incharge </w:t>
      </w:r>
      <w:r w:rsidR="008C575B">
        <w:rPr>
          <w:rFonts w:ascii="Tahoma" w:hAnsi="Tahoma" w:cs="Tahoma"/>
          <w:color w:val="1F1F1F"/>
          <w:sz w:val="26"/>
          <w:szCs w:val="26"/>
        </w:rPr>
        <w:t xml:space="preserve">Estates </w:t>
      </w:r>
      <w:r w:rsidRPr="00F86305">
        <w:rPr>
          <w:rFonts w:ascii="Tahoma" w:hAnsi="Tahoma" w:cs="Tahoma"/>
          <w:color w:val="1F1F1F"/>
          <w:sz w:val="26"/>
          <w:szCs w:val="26"/>
        </w:rPr>
        <w:t>for information and necessary action.</w:t>
      </w:r>
    </w:p>
    <w:p w14:paraId="59E79263" w14:textId="5392DFD1" w:rsidR="00F86305" w:rsidRPr="00F86305" w:rsidRDefault="008C575B" w:rsidP="00F86305">
      <w:pPr>
        <w:numPr>
          <w:ilvl w:val="0"/>
          <w:numId w:val="28"/>
        </w:numPr>
        <w:rPr>
          <w:rFonts w:ascii="Tahoma" w:hAnsi="Tahoma" w:cs="Tahoma"/>
          <w:color w:val="1F1F1F"/>
          <w:sz w:val="26"/>
          <w:szCs w:val="26"/>
        </w:rPr>
      </w:pPr>
      <w:r>
        <w:rPr>
          <w:rFonts w:ascii="Tahoma" w:hAnsi="Tahoma" w:cs="Tahoma"/>
          <w:color w:val="1F1F1F"/>
          <w:sz w:val="26"/>
          <w:szCs w:val="26"/>
        </w:rPr>
        <w:t>Accounts Se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 xml:space="preserve">ction, for information and with the directions to deduct the </w:t>
      </w:r>
      <w:r>
        <w:rPr>
          <w:rFonts w:ascii="Tahoma" w:hAnsi="Tahoma" w:cs="Tahoma"/>
          <w:color w:val="1F1F1F"/>
          <w:sz w:val="26"/>
          <w:szCs w:val="26"/>
        </w:rPr>
        <w:t>HRA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 xml:space="preserve"> and other applicable dues as per the prevailing rules.</w:t>
      </w:r>
    </w:p>
    <w:p w14:paraId="23E7CD96" w14:textId="3D523C45" w:rsidR="00F86305" w:rsidRPr="00F86305" w:rsidRDefault="008C575B" w:rsidP="00F86305">
      <w:pPr>
        <w:numPr>
          <w:ilvl w:val="0"/>
          <w:numId w:val="28"/>
        </w:numPr>
        <w:rPr>
          <w:rFonts w:ascii="Tahoma" w:hAnsi="Tahoma" w:cs="Tahoma"/>
          <w:color w:val="1F1F1F"/>
          <w:sz w:val="26"/>
          <w:szCs w:val="26"/>
        </w:rPr>
      </w:pPr>
      <w:r w:rsidRPr="00F86305">
        <w:rPr>
          <w:rFonts w:ascii="Tahoma" w:hAnsi="Tahoma" w:cs="Tahoma"/>
          <w:color w:val="1F1F1F"/>
          <w:sz w:val="26"/>
          <w:szCs w:val="26"/>
        </w:rPr>
        <w:t>Mr. Mohd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 xml:space="preserve"> Amin Wani, Lecturer-I</w:t>
      </w:r>
      <w:r>
        <w:rPr>
          <w:rFonts w:ascii="Tahoma" w:hAnsi="Tahoma" w:cs="Tahoma"/>
          <w:color w:val="1F1F1F"/>
          <w:sz w:val="26"/>
          <w:szCs w:val="26"/>
        </w:rPr>
        <w:t>,</w:t>
      </w:r>
      <w:r w:rsidR="00F86305" w:rsidRPr="00F86305">
        <w:rPr>
          <w:rFonts w:ascii="Tahoma" w:hAnsi="Tahoma" w:cs="Tahoma"/>
          <w:color w:val="1F1F1F"/>
          <w:sz w:val="26"/>
          <w:szCs w:val="26"/>
        </w:rPr>
        <w:t xml:space="preserve"> Electrical Engg for information.</w:t>
      </w:r>
    </w:p>
    <w:p w14:paraId="0EC6C35E" w14:textId="77777777" w:rsidR="00F86305" w:rsidRPr="00F86305" w:rsidRDefault="00F86305" w:rsidP="00F86305">
      <w:pPr>
        <w:numPr>
          <w:ilvl w:val="0"/>
          <w:numId w:val="28"/>
        </w:numPr>
        <w:rPr>
          <w:rFonts w:ascii="Tahoma" w:hAnsi="Tahoma" w:cs="Tahoma"/>
          <w:color w:val="1F1F1F"/>
          <w:sz w:val="26"/>
          <w:szCs w:val="26"/>
        </w:rPr>
      </w:pPr>
      <w:r w:rsidRPr="00F86305">
        <w:rPr>
          <w:rFonts w:ascii="Tahoma" w:hAnsi="Tahoma" w:cs="Tahoma"/>
          <w:color w:val="1F1F1F"/>
          <w:sz w:val="26"/>
          <w:szCs w:val="26"/>
        </w:rPr>
        <w:t>Office order file.</w:t>
      </w:r>
    </w:p>
    <w:p w14:paraId="7A41B8BF" w14:textId="77777777" w:rsidR="00F86305" w:rsidRPr="00F86305" w:rsidRDefault="00F86305" w:rsidP="00F86305">
      <w:pPr>
        <w:numPr>
          <w:ilvl w:val="0"/>
          <w:numId w:val="28"/>
        </w:numPr>
        <w:rPr>
          <w:rFonts w:ascii="Tahoma" w:hAnsi="Tahoma" w:cs="Tahoma"/>
          <w:color w:val="1F1F1F"/>
          <w:sz w:val="26"/>
          <w:szCs w:val="26"/>
        </w:rPr>
      </w:pPr>
      <w:r w:rsidRPr="00F86305">
        <w:rPr>
          <w:rFonts w:ascii="Tahoma" w:hAnsi="Tahoma" w:cs="Tahoma"/>
          <w:color w:val="1F1F1F"/>
          <w:sz w:val="26"/>
          <w:szCs w:val="26"/>
        </w:rPr>
        <w:t>Record Keeper.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F86305">
      <w:headerReference w:type="default" r:id="rId7"/>
      <w:pgSz w:w="11906" w:h="16838"/>
      <w:pgMar w:top="720" w:right="926" w:bottom="180" w:left="63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5F8AF" w14:textId="77777777" w:rsidR="00537A5A" w:rsidRDefault="00537A5A">
      <w:r>
        <w:separator/>
      </w:r>
    </w:p>
  </w:endnote>
  <w:endnote w:type="continuationSeparator" w:id="0">
    <w:p w14:paraId="7F39A2F4" w14:textId="77777777" w:rsidR="00537A5A" w:rsidRDefault="00537A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712CE" w14:textId="77777777" w:rsidR="00537A5A" w:rsidRDefault="00537A5A">
      <w:r>
        <w:separator/>
      </w:r>
    </w:p>
  </w:footnote>
  <w:footnote w:type="continuationSeparator" w:id="0">
    <w:p w14:paraId="394A0515" w14:textId="77777777" w:rsidR="00537A5A" w:rsidRDefault="00537A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0E622E53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6797ECA8" w:rsidR="00C160EC" w:rsidRDefault="004D235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0A1B238">
          <wp:simplePos x="0" y="0"/>
          <wp:positionH relativeFrom="column">
            <wp:posOffset>196850</wp:posOffset>
          </wp:positionH>
          <wp:positionV relativeFrom="page">
            <wp:posOffset>476250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121380741" name="Picture 11213807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1B88FC71" w:rsidR="00C160EC" w:rsidRDefault="00C160EC" w:rsidP="00C160EC">
    <w:pPr>
      <w:contextualSpacing/>
      <w:rPr>
        <w:sz w:val="20"/>
        <w:szCs w:val="20"/>
      </w:rPr>
    </w:pPr>
    <w:r>
      <w:t xml:space="preserve">                </w:t>
    </w:r>
    <w:r w:rsidR="00BF4BF5">
      <w:t xml:space="preserve">  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3B73CCB8" w14:textId="23C671F6" w:rsidR="0044478E" w:rsidRDefault="00C160EC" w:rsidP="00671325">
    <w:pPr>
      <w:contextualSpacing/>
      <w:rPr>
        <w:rFonts w:ascii="Century Gothic" w:eastAsia="Calibri" w:hAnsi="Century Gothic"/>
        <w:color w:val="FFFFFF"/>
        <w:sz w:val="16"/>
        <w:szCs w:val="16"/>
      </w:rPr>
    </w:pPr>
    <w:r>
      <w:rPr>
        <w:sz w:val="20"/>
        <w:szCs w:val="20"/>
      </w:rPr>
      <w:t xml:space="preserve">                                  </w:t>
    </w:r>
    <w:r w:rsidR="00BF4BF5">
      <w:rPr>
        <w:sz w:val="20"/>
        <w:szCs w:val="20"/>
      </w:rPr>
      <w:t xml:space="preserve">       </w:t>
    </w:r>
    <w:r>
      <w:rPr>
        <w:sz w:val="20"/>
        <w:szCs w:val="20"/>
      </w:rPr>
      <w:t>Email:</w:t>
    </w:r>
    <w:r w:rsidR="00671325">
      <w:rPr>
        <w:sz w:val="20"/>
        <w:szCs w:val="20"/>
      </w:rPr>
      <w:t xml:space="preserve"> </w:t>
    </w:r>
    <w:r w:rsidR="00671325" w:rsidRPr="00671325">
      <w:rPr>
        <w:rFonts w:ascii="Century Gothic" w:eastAsia="Calibri" w:hAnsi="Century Gothic"/>
        <w:sz w:val="16"/>
        <w:szCs w:val="16"/>
      </w:rPr>
      <w:t xml:space="preserve">kgp-srinagar@jk.gov.in.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A5693D"/>
    <w:multiLevelType w:val="multilevel"/>
    <w:tmpl w:val="4716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EE0A50"/>
    <w:multiLevelType w:val="multilevel"/>
    <w:tmpl w:val="916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21C2369C"/>
    <w:multiLevelType w:val="multilevel"/>
    <w:tmpl w:val="6C2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9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133DC1"/>
    <w:multiLevelType w:val="hybridMultilevel"/>
    <w:tmpl w:val="222E82AE"/>
    <w:lvl w:ilvl="0" w:tplc="E3CA50F4">
      <w:start w:val="1"/>
      <w:numFmt w:val="decimal"/>
      <w:lvlText w:val="%1."/>
      <w:lvlJc w:val="left"/>
      <w:pPr>
        <w:ind w:left="27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3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4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5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B40150"/>
    <w:multiLevelType w:val="multilevel"/>
    <w:tmpl w:val="1C14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B207E3"/>
    <w:multiLevelType w:val="multilevel"/>
    <w:tmpl w:val="5BA8C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5"/>
  </w:num>
  <w:num w:numId="12">
    <w:abstractNumId w:val="16"/>
  </w:num>
  <w:num w:numId="13">
    <w:abstractNumId w:val="13"/>
  </w:num>
  <w:num w:numId="14">
    <w:abstractNumId w:val="23"/>
  </w:num>
  <w:num w:numId="15">
    <w:abstractNumId w:val="21"/>
  </w:num>
  <w:num w:numId="16">
    <w:abstractNumId w:val="18"/>
  </w:num>
  <w:num w:numId="17">
    <w:abstractNumId w:val="17"/>
  </w:num>
  <w:num w:numId="18">
    <w:abstractNumId w:val="24"/>
  </w:num>
  <w:num w:numId="19">
    <w:abstractNumId w:val="25"/>
  </w:num>
  <w:num w:numId="20">
    <w:abstractNumId w:val="20"/>
  </w:num>
  <w:num w:numId="21">
    <w:abstractNumId w:val="10"/>
  </w:num>
  <w:num w:numId="22">
    <w:abstractNumId w:val="19"/>
  </w:num>
  <w:num w:numId="23">
    <w:abstractNumId w:val="12"/>
  </w:num>
  <w:num w:numId="24">
    <w:abstractNumId w:val="22"/>
  </w:num>
  <w:num w:numId="25">
    <w:abstractNumId w:val="26"/>
  </w:num>
  <w:num w:numId="26">
    <w:abstractNumId w:val="11"/>
  </w:num>
  <w:num w:numId="27">
    <w:abstractNumId w:val="14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5766A"/>
    <w:rsid w:val="000716D2"/>
    <w:rsid w:val="00071AAB"/>
    <w:rsid w:val="000A2EB0"/>
    <w:rsid w:val="000B17F7"/>
    <w:rsid w:val="000B76C4"/>
    <w:rsid w:val="000C5610"/>
    <w:rsid w:val="000E10D6"/>
    <w:rsid w:val="000E6552"/>
    <w:rsid w:val="000F3A4F"/>
    <w:rsid w:val="000F59AC"/>
    <w:rsid w:val="00106DC1"/>
    <w:rsid w:val="00110ABC"/>
    <w:rsid w:val="0012654A"/>
    <w:rsid w:val="001364FE"/>
    <w:rsid w:val="001368DD"/>
    <w:rsid w:val="00142C33"/>
    <w:rsid w:val="00147DB3"/>
    <w:rsid w:val="001518A5"/>
    <w:rsid w:val="00160095"/>
    <w:rsid w:val="00170095"/>
    <w:rsid w:val="00170E4F"/>
    <w:rsid w:val="001743F4"/>
    <w:rsid w:val="00187C33"/>
    <w:rsid w:val="001936B7"/>
    <w:rsid w:val="00196AB1"/>
    <w:rsid w:val="001B2A01"/>
    <w:rsid w:val="001E7EC2"/>
    <w:rsid w:val="001F1320"/>
    <w:rsid w:val="001F4686"/>
    <w:rsid w:val="00201333"/>
    <w:rsid w:val="00210FA7"/>
    <w:rsid w:val="00215347"/>
    <w:rsid w:val="00216417"/>
    <w:rsid w:val="00250392"/>
    <w:rsid w:val="0026631D"/>
    <w:rsid w:val="00282EDF"/>
    <w:rsid w:val="002A7114"/>
    <w:rsid w:val="002B782D"/>
    <w:rsid w:val="002C2F53"/>
    <w:rsid w:val="00327877"/>
    <w:rsid w:val="0033518C"/>
    <w:rsid w:val="003437C2"/>
    <w:rsid w:val="00360CEE"/>
    <w:rsid w:val="00362E23"/>
    <w:rsid w:val="003756E0"/>
    <w:rsid w:val="00377186"/>
    <w:rsid w:val="00377397"/>
    <w:rsid w:val="003A1C03"/>
    <w:rsid w:val="003A7892"/>
    <w:rsid w:val="003F4A9A"/>
    <w:rsid w:val="003F5B25"/>
    <w:rsid w:val="00414627"/>
    <w:rsid w:val="00425D63"/>
    <w:rsid w:val="0044478E"/>
    <w:rsid w:val="00457729"/>
    <w:rsid w:val="0046104B"/>
    <w:rsid w:val="004643D8"/>
    <w:rsid w:val="00477816"/>
    <w:rsid w:val="00497C24"/>
    <w:rsid w:val="004A7807"/>
    <w:rsid w:val="004C5366"/>
    <w:rsid w:val="004C7BA5"/>
    <w:rsid w:val="004D2354"/>
    <w:rsid w:val="004D79C9"/>
    <w:rsid w:val="004D7A7B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37A5A"/>
    <w:rsid w:val="005647F2"/>
    <w:rsid w:val="005662D1"/>
    <w:rsid w:val="005706F9"/>
    <w:rsid w:val="00571D93"/>
    <w:rsid w:val="00573A09"/>
    <w:rsid w:val="005A4526"/>
    <w:rsid w:val="005A6289"/>
    <w:rsid w:val="005B6603"/>
    <w:rsid w:val="005C1B16"/>
    <w:rsid w:val="005D5698"/>
    <w:rsid w:val="005E53D0"/>
    <w:rsid w:val="005E64A1"/>
    <w:rsid w:val="006002EB"/>
    <w:rsid w:val="00604D34"/>
    <w:rsid w:val="006128EF"/>
    <w:rsid w:val="00624B0E"/>
    <w:rsid w:val="006264B4"/>
    <w:rsid w:val="0063188B"/>
    <w:rsid w:val="00642BCA"/>
    <w:rsid w:val="00643033"/>
    <w:rsid w:val="00644CC3"/>
    <w:rsid w:val="00661468"/>
    <w:rsid w:val="006649F0"/>
    <w:rsid w:val="00671325"/>
    <w:rsid w:val="0067245D"/>
    <w:rsid w:val="0068470E"/>
    <w:rsid w:val="00686035"/>
    <w:rsid w:val="00690E49"/>
    <w:rsid w:val="00695DCD"/>
    <w:rsid w:val="006A05CC"/>
    <w:rsid w:val="006A1E4D"/>
    <w:rsid w:val="006A35A7"/>
    <w:rsid w:val="006A46FC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C2C59"/>
    <w:rsid w:val="007E51A4"/>
    <w:rsid w:val="007F3B24"/>
    <w:rsid w:val="00801F23"/>
    <w:rsid w:val="0082554D"/>
    <w:rsid w:val="00837632"/>
    <w:rsid w:val="0085640F"/>
    <w:rsid w:val="008567AA"/>
    <w:rsid w:val="008740D7"/>
    <w:rsid w:val="00892712"/>
    <w:rsid w:val="008A46C2"/>
    <w:rsid w:val="008A680A"/>
    <w:rsid w:val="008B0BB0"/>
    <w:rsid w:val="008C575B"/>
    <w:rsid w:val="008E6C4B"/>
    <w:rsid w:val="008E730F"/>
    <w:rsid w:val="008F18C0"/>
    <w:rsid w:val="009016BA"/>
    <w:rsid w:val="00907648"/>
    <w:rsid w:val="00927DD1"/>
    <w:rsid w:val="00930FDE"/>
    <w:rsid w:val="009344A3"/>
    <w:rsid w:val="009606DC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200C9"/>
    <w:rsid w:val="00A250D5"/>
    <w:rsid w:val="00A32F56"/>
    <w:rsid w:val="00A36028"/>
    <w:rsid w:val="00A47C1C"/>
    <w:rsid w:val="00A51429"/>
    <w:rsid w:val="00A657E7"/>
    <w:rsid w:val="00A7368D"/>
    <w:rsid w:val="00A77585"/>
    <w:rsid w:val="00A80BE9"/>
    <w:rsid w:val="00A82F54"/>
    <w:rsid w:val="00A91424"/>
    <w:rsid w:val="00AA2C77"/>
    <w:rsid w:val="00AA4EDC"/>
    <w:rsid w:val="00AC0071"/>
    <w:rsid w:val="00AC3FB9"/>
    <w:rsid w:val="00AC5D71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47FEC"/>
    <w:rsid w:val="00B5208C"/>
    <w:rsid w:val="00B56EC7"/>
    <w:rsid w:val="00B74876"/>
    <w:rsid w:val="00B74B79"/>
    <w:rsid w:val="00B857F4"/>
    <w:rsid w:val="00BB4D1F"/>
    <w:rsid w:val="00BB7485"/>
    <w:rsid w:val="00BB7C2B"/>
    <w:rsid w:val="00BC1664"/>
    <w:rsid w:val="00BC2546"/>
    <w:rsid w:val="00BC54DE"/>
    <w:rsid w:val="00BC6C05"/>
    <w:rsid w:val="00BD3A48"/>
    <w:rsid w:val="00BE4746"/>
    <w:rsid w:val="00BF4BF5"/>
    <w:rsid w:val="00BF4E08"/>
    <w:rsid w:val="00C05085"/>
    <w:rsid w:val="00C1593D"/>
    <w:rsid w:val="00C160EC"/>
    <w:rsid w:val="00C16A3D"/>
    <w:rsid w:val="00C37FC7"/>
    <w:rsid w:val="00C56C7E"/>
    <w:rsid w:val="00C64F8B"/>
    <w:rsid w:val="00C776A4"/>
    <w:rsid w:val="00CA2C6C"/>
    <w:rsid w:val="00CA43D3"/>
    <w:rsid w:val="00CB0F82"/>
    <w:rsid w:val="00CB411F"/>
    <w:rsid w:val="00CB5179"/>
    <w:rsid w:val="00CB79EE"/>
    <w:rsid w:val="00CC0600"/>
    <w:rsid w:val="00CC78AC"/>
    <w:rsid w:val="00CD31A4"/>
    <w:rsid w:val="00CF0B4C"/>
    <w:rsid w:val="00CF7953"/>
    <w:rsid w:val="00D0638C"/>
    <w:rsid w:val="00D07232"/>
    <w:rsid w:val="00D10245"/>
    <w:rsid w:val="00D21BDD"/>
    <w:rsid w:val="00D257BB"/>
    <w:rsid w:val="00D44BFD"/>
    <w:rsid w:val="00D65F07"/>
    <w:rsid w:val="00D72DDA"/>
    <w:rsid w:val="00D87ED5"/>
    <w:rsid w:val="00D92BB7"/>
    <w:rsid w:val="00DA5931"/>
    <w:rsid w:val="00DA75B0"/>
    <w:rsid w:val="00DB1C19"/>
    <w:rsid w:val="00DC76D2"/>
    <w:rsid w:val="00DD30ED"/>
    <w:rsid w:val="00DD611B"/>
    <w:rsid w:val="00E17F4F"/>
    <w:rsid w:val="00E21D97"/>
    <w:rsid w:val="00E23445"/>
    <w:rsid w:val="00E43726"/>
    <w:rsid w:val="00E4628B"/>
    <w:rsid w:val="00E578DA"/>
    <w:rsid w:val="00E61BB3"/>
    <w:rsid w:val="00E64C21"/>
    <w:rsid w:val="00E826FF"/>
    <w:rsid w:val="00E85366"/>
    <w:rsid w:val="00EA0CA6"/>
    <w:rsid w:val="00EC24C6"/>
    <w:rsid w:val="00EC53A5"/>
    <w:rsid w:val="00EC705E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55C"/>
    <w:rsid w:val="00F86305"/>
    <w:rsid w:val="00FA566A"/>
    <w:rsid w:val="00FE11A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7</cp:revision>
  <cp:lastPrinted>2025-10-17T05:13:00Z</cp:lastPrinted>
  <dcterms:created xsi:type="dcterms:W3CDTF">2025-10-16T12:30:00Z</dcterms:created>
  <dcterms:modified xsi:type="dcterms:W3CDTF">2025-10-17T05:13:00Z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