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43E89" w14:textId="3A2A107A" w:rsidR="00247F81" w:rsidRPr="001F5E65" w:rsidRDefault="00247F81" w:rsidP="005966EF">
      <w:pPr>
        <w:ind w:left="-360"/>
        <w:rPr>
          <w:rFonts w:ascii="Tahoma" w:hAnsi="Tahoma" w:cs="Tahoma"/>
          <w:sz w:val="24"/>
          <w:szCs w:val="24"/>
        </w:rPr>
      </w:pPr>
      <w:r w:rsidRPr="001F5E65">
        <w:rPr>
          <w:rFonts w:ascii="Tahoma" w:hAnsi="Tahoma" w:cs="Tahoma"/>
          <w:sz w:val="24"/>
          <w:szCs w:val="24"/>
        </w:rPr>
        <w:t>The Secretary,</w:t>
      </w:r>
    </w:p>
    <w:p w14:paraId="0CBFE823" w14:textId="77777777" w:rsidR="00247F81" w:rsidRPr="001F5E65" w:rsidRDefault="00247F81" w:rsidP="005966EF">
      <w:pPr>
        <w:ind w:left="-360"/>
        <w:rPr>
          <w:rFonts w:ascii="Tahoma" w:hAnsi="Tahoma" w:cs="Tahoma"/>
          <w:sz w:val="24"/>
          <w:szCs w:val="24"/>
        </w:rPr>
      </w:pPr>
      <w:r w:rsidRPr="001F5E65">
        <w:rPr>
          <w:rFonts w:ascii="Tahoma" w:hAnsi="Tahoma" w:cs="Tahoma"/>
          <w:sz w:val="24"/>
          <w:szCs w:val="24"/>
        </w:rPr>
        <w:t>Board of Technical Education,</w:t>
      </w:r>
    </w:p>
    <w:p w14:paraId="39393C70" w14:textId="08E8A258" w:rsidR="00247F81" w:rsidRPr="001F5E65" w:rsidRDefault="00212852" w:rsidP="005966EF">
      <w:pPr>
        <w:ind w:left="-36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Jammu and Kashmir</w:t>
      </w:r>
      <w:r w:rsidR="00247F81" w:rsidRPr="001F5E65">
        <w:rPr>
          <w:rFonts w:ascii="Tahoma" w:hAnsi="Tahoma" w:cs="Tahoma"/>
          <w:sz w:val="24"/>
          <w:szCs w:val="24"/>
        </w:rPr>
        <w:t>.</w:t>
      </w:r>
    </w:p>
    <w:p w14:paraId="6BEB88F5" w14:textId="77777777" w:rsidR="0028530B" w:rsidRDefault="0028530B" w:rsidP="0028530B">
      <w:pPr>
        <w:rPr>
          <w:rFonts w:ascii="Tahoma" w:hAnsi="Tahoma" w:cs="Tahoma"/>
          <w:sz w:val="24"/>
          <w:szCs w:val="24"/>
        </w:rPr>
      </w:pPr>
    </w:p>
    <w:p w14:paraId="4F160CA4" w14:textId="1C6F10FD" w:rsidR="00247F81" w:rsidRDefault="00247F81" w:rsidP="0028530B">
      <w:pPr>
        <w:ind w:hanging="426"/>
        <w:rPr>
          <w:rFonts w:ascii="Tahoma" w:hAnsi="Tahoma" w:cs="Tahoma"/>
          <w:sz w:val="24"/>
          <w:szCs w:val="24"/>
        </w:rPr>
      </w:pPr>
      <w:r w:rsidRPr="001F5E65">
        <w:rPr>
          <w:rFonts w:ascii="Tahoma" w:hAnsi="Tahoma" w:cs="Tahoma"/>
          <w:sz w:val="24"/>
          <w:szCs w:val="24"/>
        </w:rPr>
        <w:t>No:</w:t>
      </w:r>
      <w:r w:rsidR="00033893" w:rsidRPr="001F5E65">
        <w:rPr>
          <w:rFonts w:ascii="Tahoma" w:hAnsi="Tahoma" w:cs="Tahoma"/>
          <w:sz w:val="24"/>
          <w:szCs w:val="24"/>
        </w:rPr>
        <w:t xml:space="preserve"> </w:t>
      </w:r>
      <w:r w:rsidR="002D0BC4" w:rsidRPr="001F5E65">
        <w:rPr>
          <w:rFonts w:ascii="Tahoma" w:hAnsi="Tahoma" w:cs="Tahoma"/>
          <w:sz w:val="24"/>
          <w:szCs w:val="24"/>
        </w:rPr>
        <w:t>KGP/Estt/202</w:t>
      </w:r>
      <w:r w:rsidR="00AA4BFD">
        <w:rPr>
          <w:rFonts w:ascii="Tahoma" w:hAnsi="Tahoma" w:cs="Tahoma"/>
          <w:sz w:val="24"/>
          <w:szCs w:val="24"/>
        </w:rPr>
        <w:t>6</w:t>
      </w:r>
      <w:r w:rsidR="002D0BC4" w:rsidRPr="001F5E65">
        <w:rPr>
          <w:rFonts w:ascii="Tahoma" w:hAnsi="Tahoma" w:cs="Tahoma"/>
          <w:sz w:val="24"/>
          <w:szCs w:val="24"/>
        </w:rPr>
        <w:t>/</w:t>
      </w:r>
      <w:r w:rsidR="00AA4BFD" w:rsidRPr="00AA4BFD">
        <w:rPr>
          <w:rFonts w:ascii="Tahoma" w:hAnsi="Tahoma" w:cs="Tahoma"/>
          <w:sz w:val="24"/>
          <w:szCs w:val="24"/>
        </w:rPr>
        <w:t>5</w:t>
      </w:r>
      <w:r w:rsidR="00755906">
        <w:rPr>
          <w:rFonts w:ascii="Tahoma" w:hAnsi="Tahoma" w:cs="Tahoma"/>
          <w:sz w:val="24"/>
          <w:szCs w:val="24"/>
        </w:rPr>
        <w:t>60</w:t>
      </w:r>
      <w:r w:rsidR="007F61ED">
        <w:rPr>
          <w:rFonts w:ascii="Tahoma" w:hAnsi="Tahoma" w:cs="Tahoma"/>
          <w:sz w:val="24"/>
          <w:szCs w:val="24"/>
        </w:rPr>
        <w:t xml:space="preserve">     </w:t>
      </w:r>
      <w:r w:rsidR="002D0BC4" w:rsidRPr="001F5E65">
        <w:rPr>
          <w:rFonts w:ascii="Tahoma" w:hAnsi="Tahoma" w:cs="Tahoma"/>
          <w:sz w:val="24"/>
          <w:szCs w:val="24"/>
        </w:rPr>
        <w:t xml:space="preserve">          </w:t>
      </w:r>
      <w:r w:rsidRPr="001F5E65">
        <w:rPr>
          <w:rFonts w:ascii="Tahoma" w:hAnsi="Tahoma" w:cs="Tahoma"/>
          <w:sz w:val="24"/>
          <w:szCs w:val="24"/>
        </w:rPr>
        <w:t xml:space="preserve">                        </w:t>
      </w:r>
      <w:r w:rsidR="001D128D">
        <w:rPr>
          <w:rFonts w:ascii="Tahoma" w:hAnsi="Tahoma" w:cs="Tahoma"/>
          <w:sz w:val="24"/>
          <w:szCs w:val="24"/>
        </w:rPr>
        <w:t xml:space="preserve"> </w:t>
      </w:r>
      <w:r w:rsidR="00940BA1">
        <w:rPr>
          <w:rFonts w:ascii="Tahoma" w:hAnsi="Tahoma" w:cs="Tahoma"/>
          <w:sz w:val="24"/>
          <w:szCs w:val="24"/>
        </w:rPr>
        <w:t xml:space="preserve"> </w:t>
      </w:r>
      <w:r w:rsidRPr="001F5E65">
        <w:rPr>
          <w:rFonts w:ascii="Tahoma" w:hAnsi="Tahoma" w:cs="Tahoma"/>
          <w:sz w:val="24"/>
          <w:szCs w:val="24"/>
        </w:rPr>
        <w:t>Dated:</w:t>
      </w:r>
      <w:r w:rsidR="001F08DE" w:rsidRPr="001F5E65">
        <w:rPr>
          <w:rFonts w:ascii="Tahoma" w:hAnsi="Tahoma" w:cs="Tahoma"/>
          <w:sz w:val="24"/>
          <w:szCs w:val="24"/>
        </w:rPr>
        <w:t xml:space="preserve"> </w:t>
      </w:r>
      <w:r w:rsidR="00AA4BFD">
        <w:rPr>
          <w:rFonts w:ascii="Tahoma" w:hAnsi="Tahoma" w:cs="Tahoma"/>
          <w:sz w:val="24"/>
          <w:szCs w:val="24"/>
        </w:rPr>
        <w:t>29</w:t>
      </w:r>
      <w:r w:rsidR="007F61ED">
        <w:rPr>
          <w:rFonts w:ascii="Tahoma" w:hAnsi="Tahoma" w:cs="Tahoma"/>
          <w:sz w:val="24"/>
          <w:szCs w:val="24"/>
        </w:rPr>
        <w:t>-0</w:t>
      </w:r>
      <w:r w:rsidR="00AA4BFD">
        <w:rPr>
          <w:rFonts w:ascii="Tahoma" w:hAnsi="Tahoma" w:cs="Tahoma"/>
          <w:sz w:val="24"/>
          <w:szCs w:val="24"/>
        </w:rPr>
        <w:t>6</w:t>
      </w:r>
      <w:r w:rsidR="007F61ED">
        <w:rPr>
          <w:rFonts w:ascii="Tahoma" w:hAnsi="Tahoma" w:cs="Tahoma"/>
          <w:sz w:val="24"/>
          <w:szCs w:val="24"/>
        </w:rPr>
        <w:t>-202</w:t>
      </w:r>
      <w:r w:rsidR="00AA4BFD">
        <w:rPr>
          <w:rFonts w:ascii="Tahoma" w:hAnsi="Tahoma" w:cs="Tahoma"/>
          <w:sz w:val="24"/>
          <w:szCs w:val="24"/>
        </w:rPr>
        <w:t>6</w:t>
      </w:r>
    </w:p>
    <w:p w14:paraId="361BC876" w14:textId="77777777" w:rsidR="0028530B" w:rsidRDefault="0028530B" w:rsidP="0028530B">
      <w:pPr>
        <w:ind w:hanging="426"/>
        <w:rPr>
          <w:rFonts w:ascii="Tahoma" w:hAnsi="Tahoma" w:cs="Tahoma"/>
          <w:sz w:val="24"/>
          <w:szCs w:val="24"/>
        </w:rPr>
      </w:pPr>
    </w:p>
    <w:p w14:paraId="2DF81CE6" w14:textId="056AFDEE" w:rsidR="00755906" w:rsidRDefault="00755906" w:rsidP="00755906">
      <w:pPr>
        <w:ind w:left="-450"/>
        <w:jc w:val="both"/>
        <w:rPr>
          <w:rFonts w:ascii="Tahoma" w:hAnsi="Tahoma" w:cs="Tahoma"/>
          <w:b/>
          <w:bCs/>
          <w:sz w:val="25"/>
          <w:szCs w:val="25"/>
        </w:rPr>
      </w:pPr>
      <w:r w:rsidRPr="00755906">
        <w:rPr>
          <w:rFonts w:ascii="Tahoma" w:hAnsi="Tahoma" w:cs="Tahoma"/>
          <w:b/>
          <w:bCs/>
          <w:sz w:val="25"/>
          <w:szCs w:val="25"/>
        </w:rPr>
        <w:t>Subject: Request for Admission Details of Wood Technology and Leather Technology Branches for Submission to Directorate of Skill Development, J&amp;K</w:t>
      </w:r>
      <w:r w:rsidR="0028530B">
        <w:rPr>
          <w:rFonts w:ascii="Tahoma" w:hAnsi="Tahoma" w:cs="Tahoma"/>
          <w:b/>
          <w:bCs/>
          <w:sz w:val="25"/>
          <w:szCs w:val="25"/>
        </w:rPr>
        <w:t>.</w:t>
      </w:r>
    </w:p>
    <w:p w14:paraId="2823F057" w14:textId="77777777" w:rsidR="0028530B" w:rsidRPr="00755906" w:rsidRDefault="0028530B" w:rsidP="00755906">
      <w:pPr>
        <w:ind w:left="-450"/>
        <w:jc w:val="both"/>
        <w:rPr>
          <w:rFonts w:ascii="Tahoma" w:hAnsi="Tahoma" w:cs="Tahoma"/>
          <w:b/>
          <w:bCs/>
          <w:sz w:val="25"/>
          <w:szCs w:val="25"/>
        </w:rPr>
      </w:pPr>
    </w:p>
    <w:p w14:paraId="227960A0" w14:textId="306689C7" w:rsidR="00755906" w:rsidRPr="0028530B" w:rsidRDefault="00755906" w:rsidP="00755906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28530B">
        <w:rPr>
          <w:rFonts w:ascii="Tahoma" w:hAnsi="Tahoma" w:cs="Tahoma"/>
          <w:sz w:val="25"/>
          <w:szCs w:val="25"/>
        </w:rPr>
        <w:t>Sir,</w:t>
      </w:r>
    </w:p>
    <w:p w14:paraId="257C8F07" w14:textId="081F10DC" w:rsidR="00755906" w:rsidRPr="0028530B" w:rsidRDefault="00755906" w:rsidP="00755906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28530B">
        <w:rPr>
          <w:rFonts w:ascii="Tahoma" w:hAnsi="Tahoma" w:cs="Tahoma"/>
          <w:sz w:val="25"/>
          <w:szCs w:val="25"/>
        </w:rPr>
        <w:t>With reference to the letter No. DSDD-Poly/65/2022-05/e-7045551/22</w:t>
      </w:r>
      <w:r w:rsidR="0028530B">
        <w:rPr>
          <w:rFonts w:ascii="Tahoma" w:hAnsi="Tahoma" w:cs="Tahoma"/>
          <w:sz w:val="25"/>
          <w:szCs w:val="25"/>
        </w:rPr>
        <w:t>12,</w:t>
      </w:r>
      <w:r w:rsidRPr="0028530B">
        <w:rPr>
          <w:rFonts w:ascii="Tahoma" w:hAnsi="Tahoma" w:cs="Tahoma"/>
          <w:sz w:val="25"/>
          <w:szCs w:val="25"/>
        </w:rPr>
        <w:t xml:space="preserve"> dated 2</w:t>
      </w:r>
      <w:r w:rsidR="0028530B">
        <w:rPr>
          <w:rFonts w:ascii="Tahoma" w:hAnsi="Tahoma" w:cs="Tahoma"/>
          <w:sz w:val="25"/>
          <w:szCs w:val="25"/>
        </w:rPr>
        <w:t>9</w:t>
      </w:r>
      <w:r w:rsidRPr="0028530B">
        <w:rPr>
          <w:rFonts w:ascii="Tahoma" w:hAnsi="Tahoma" w:cs="Tahoma"/>
          <w:sz w:val="25"/>
          <w:szCs w:val="25"/>
        </w:rPr>
        <w:t>-06-2026</w:t>
      </w:r>
      <w:r w:rsidR="0028530B">
        <w:rPr>
          <w:rFonts w:ascii="Tahoma" w:hAnsi="Tahoma" w:cs="Tahoma"/>
          <w:sz w:val="25"/>
          <w:szCs w:val="25"/>
        </w:rPr>
        <w:t>,</w:t>
      </w:r>
      <w:r w:rsidRPr="0028530B">
        <w:rPr>
          <w:rFonts w:ascii="Tahoma" w:hAnsi="Tahoma" w:cs="Tahoma"/>
          <w:sz w:val="25"/>
          <w:szCs w:val="25"/>
        </w:rPr>
        <w:t xml:space="preserve"> received from the Directorate of Skill Development, J&amp;K (copy enclosed for ready reference), we have been directed to furnish the admission status of the Departments of Wood Technology and Leather Technology for the last five academic years.</w:t>
      </w:r>
    </w:p>
    <w:p w14:paraId="3687BC29" w14:textId="1B6B3337" w:rsidR="00755906" w:rsidRPr="0028530B" w:rsidRDefault="00755906" w:rsidP="0028530B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28530B">
        <w:rPr>
          <w:rFonts w:ascii="Tahoma" w:hAnsi="Tahoma" w:cs="Tahoma"/>
          <w:sz w:val="25"/>
          <w:szCs w:val="25"/>
        </w:rPr>
        <w:t>The</w:t>
      </w:r>
      <w:r w:rsidR="0028530B">
        <w:rPr>
          <w:rFonts w:ascii="Tahoma" w:hAnsi="Tahoma" w:cs="Tahoma"/>
          <w:sz w:val="25"/>
          <w:szCs w:val="25"/>
        </w:rPr>
        <w:t xml:space="preserve"> y</w:t>
      </w:r>
      <w:r w:rsidR="0028530B" w:rsidRPr="00755906">
        <w:rPr>
          <w:rFonts w:ascii="Tahoma" w:hAnsi="Tahoma" w:cs="Tahoma"/>
          <w:sz w:val="25"/>
          <w:szCs w:val="25"/>
        </w:rPr>
        <w:t>ear-wise</w:t>
      </w:r>
      <w:r w:rsidR="0028530B">
        <w:rPr>
          <w:rFonts w:ascii="Tahoma" w:hAnsi="Tahoma" w:cs="Tahoma"/>
          <w:sz w:val="25"/>
          <w:szCs w:val="25"/>
        </w:rPr>
        <w:t xml:space="preserve"> </w:t>
      </w:r>
      <w:r w:rsidRPr="0028530B">
        <w:rPr>
          <w:rFonts w:ascii="Tahoma" w:hAnsi="Tahoma" w:cs="Tahoma"/>
          <w:sz w:val="25"/>
          <w:szCs w:val="25"/>
        </w:rPr>
        <w:t>required information includes:</w:t>
      </w:r>
    </w:p>
    <w:p w14:paraId="104A48B7" w14:textId="7A988890" w:rsidR="00755906" w:rsidRPr="0028530B" w:rsidRDefault="00755906" w:rsidP="0028530B">
      <w:pPr>
        <w:numPr>
          <w:ilvl w:val="0"/>
          <w:numId w:val="12"/>
        </w:numPr>
        <w:tabs>
          <w:tab w:val="clear" w:pos="720"/>
          <w:tab w:val="num" w:pos="-142"/>
        </w:tabs>
        <w:spacing w:line="360" w:lineRule="auto"/>
        <w:ind w:hanging="1146"/>
        <w:jc w:val="both"/>
        <w:rPr>
          <w:rFonts w:ascii="Tahoma" w:hAnsi="Tahoma" w:cs="Tahoma"/>
          <w:b/>
          <w:bCs/>
          <w:sz w:val="25"/>
          <w:szCs w:val="25"/>
        </w:rPr>
      </w:pPr>
      <w:r w:rsidRPr="0028530B">
        <w:rPr>
          <w:rFonts w:ascii="Tahoma" w:hAnsi="Tahoma" w:cs="Tahoma"/>
          <w:b/>
          <w:bCs/>
          <w:sz w:val="25"/>
          <w:szCs w:val="25"/>
        </w:rPr>
        <w:t>Sanctioned intake</w:t>
      </w:r>
      <w:r w:rsidR="0028530B" w:rsidRPr="0028530B">
        <w:rPr>
          <w:rFonts w:ascii="Tahoma" w:hAnsi="Tahoma" w:cs="Tahoma"/>
          <w:b/>
          <w:bCs/>
          <w:sz w:val="25"/>
          <w:szCs w:val="25"/>
        </w:rPr>
        <w:t>.</w:t>
      </w:r>
    </w:p>
    <w:p w14:paraId="0CD44377" w14:textId="48BBF65F" w:rsidR="00755906" w:rsidRPr="0028530B" w:rsidRDefault="00755906" w:rsidP="0028530B">
      <w:pPr>
        <w:numPr>
          <w:ilvl w:val="0"/>
          <w:numId w:val="12"/>
        </w:numPr>
        <w:tabs>
          <w:tab w:val="clear" w:pos="720"/>
          <w:tab w:val="num" w:pos="-142"/>
        </w:tabs>
        <w:spacing w:line="360" w:lineRule="auto"/>
        <w:ind w:hanging="1146"/>
        <w:jc w:val="both"/>
        <w:rPr>
          <w:rFonts w:ascii="Tahoma" w:hAnsi="Tahoma" w:cs="Tahoma"/>
          <w:b/>
          <w:bCs/>
          <w:sz w:val="25"/>
          <w:szCs w:val="25"/>
        </w:rPr>
      </w:pPr>
      <w:r w:rsidRPr="0028530B">
        <w:rPr>
          <w:rFonts w:ascii="Tahoma" w:hAnsi="Tahoma" w:cs="Tahoma"/>
          <w:b/>
          <w:bCs/>
          <w:sz w:val="25"/>
          <w:szCs w:val="25"/>
        </w:rPr>
        <w:t>Number of applications received</w:t>
      </w:r>
      <w:r w:rsidR="0028530B" w:rsidRPr="0028530B">
        <w:rPr>
          <w:rFonts w:ascii="Tahoma" w:hAnsi="Tahoma" w:cs="Tahoma"/>
          <w:b/>
          <w:bCs/>
          <w:sz w:val="25"/>
          <w:szCs w:val="25"/>
        </w:rPr>
        <w:t>.</w:t>
      </w:r>
    </w:p>
    <w:p w14:paraId="462CDB6F" w14:textId="6DE7704D" w:rsidR="00755906" w:rsidRPr="0028530B" w:rsidRDefault="00755906" w:rsidP="0028530B">
      <w:pPr>
        <w:numPr>
          <w:ilvl w:val="0"/>
          <w:numId w:val="12"/>
        </w:numPr>
        <w:tabs>
          <w:tab w:val="clear" w:pos="720"/>
          <w:tab w:val="num" w:pos="-142"/>
        </w:tabs>
        <w:spacing w:line="360" w:lineRule="auto"/>
        <w:ind w:hanging="1146"/>
        <w:jc w:val="both"/>
        <w:rPr>
          <w:rFonts w:ascii="Tahoma" w:hAnsi="Tahoma" w:cs="Tahoma"/>
          <w:b/>
          <w:bCs/>
          <w:sz w:val="25"/>
          <w:szCs w:val="25"/>
        </w:rPr>
      </w:pPr>
      <w:r w:rsidRPr="0028530B">
        <w:rPr>
          <w:rFonts w:ascii="Tahoma" w:hAnsi="Tahoma" w:cs="Tahoma"/>
          <w:b/>
          <w:bCs/>
          <w:sz w:val="25"/>
          <w:szCs w:val="25"/>
        </w:rPr>
        <w:t>Admissions made</w:t>
      </w:r>
      <w:r w:rsidR="0028530B" w:rsidRPr="0028530B">
        <w:rPr>
          <w:rFonts w:ascii="Tahoma" w:hAnsi="Tahoma" w:cs="Tahoma"/>
          <w:b/>
          <w:bCs/>
          <w:sz w:val="25"/>
          <w:szCs w:val="25"/>
        </w:rPr>
        <w:t>.</w:t>
      </w:r>
    </w:p>
    <w:p w14:paraId="41EB1BCC" w14:textId="62CC3959" w:rsidR="00755906" w:rsidRPr="0028530B" w:rsidRDefault="00755906" w:rsidP="0028530B">
      <w:pPr>
        <w:numPr>
          <w:ilvl w:val="0"/>
          <w:numId w:val="12"/>
        </w:numPr>
        <w:tabs>
          <w:tab w:val="clear" w:pos="720"/>
          <w:tab w:val="num" w:pos="-142"/>
        </w:tabs>
        <w:spacing w:line="360" w:lineRule="auto"/>
        <w:ind w:hanging="1146"/>
        <w:jc w:val="both"/>
        <w:rPr>
          <w:rFonts w:ascii="Tahoma" w:hAnsi="Tahoma" w:cs="Tahoma"/>
          <w:b/>
          <w:bCs/>
          <w:sz w:val="25"/>
          <w:szCs w:val="25"/>
        </w:rPr>
      </w:pPr>
      <w:r w:rsidRPr="0028530B">
        <w:rPr>
          <w:rFonts w:ascii="Tahoma" w:hAnsi="Tahoma" w:cs="Tahoma"/>
          <w:b/>
          <w:bCs/>
          <w:sz w:val="25"/>
          <w:szCs w:val="25"/>
        </w:rPr>
        <w:t>Dropout rates</w:t>
      </w:r>
      <w:r w:rsidR="0028530B" w:rsidRPr="0028530B">
        <w:rPr>
          <w:rFonts w:ascii="Tahoma" w:hAnsi="Tahoma" w:cs="Tahoma"/>
          <w:b/>
          <w:bCs/>
          <w:sz w:val="25"/>
          <w:szCs w:val="25"/>
        </w:rPr>
        <w:t>.</w:t>
      </w:r>
    </w:p>
    <w:p w14:paraId="66042693" w14:textId="5EC7B062" w:rsidR="00755906" w:rsidRPr="0028530B" w:rsidRDefault="00755906" w:rsidP="00755906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755906">
        <w:rPr>
          <w:rFonts w:ascii="Tahoma" w:hAnsi="Tahoma" w:cs="Tahoma"/>
          <w:sz w:val="25"/>
          <w:szCs w:val="25"/>
        </w:rPr>
        <w:t xml:space="preserve">In this </w:t>
      </w:r>
      <w:r w:rsidR="0028530B" w:rsidRPr="00755906">
        <w:rPr>
          <w:rFonts w:ascii="Tahoma" w:hAnsi="Tahoma" w:cs="Tahoma"/>
          <w:sz w:val="25"/>
          <w:szCs w:val="25"/>
        </w:rPr>
        <w:t>regard,</w:t>
      </w:r>
      <w:r w:rsidR="0028530B">
        <w:rPr>
          <w:rFonts w:ascii="Tahoma" w:hAnsi="Tahoma" w:cs="Tahoma"/>
          <w:sz w:val="25"/>
          <w:szCs w:val="25"/>
        </w:rPr>
        <w:t xml:space="preserve"> it is </w:t>
      </w:r>
      <w:r w:rsidRPr="00755906">
        <w:rPr>
          <w:rFonts w:ascii="Tahoma" w:hAnsi="Tahoma" w:cs="Tahoma"/>
          <w:sz w:val="25"/>
          <w:szCs w:val="25"/>
        </w:rPr>
        <w:t>request</w:t>
      </w:r>
      <w:r w:rsidR="0028530B">
        <w:rPr>
          <w:rFonts w:ascii="Tahoma" w:hAnsi="Tahoma" w:cs="Tahoma"/>
          <w:sz w:val="25"/>
          <w:szCs w:val="25"/>
        </w:rPr>
        <w:t>ed</w:t>
      </w:r>
      <w:r w:rsidRPr="00755906">
        <w:rPr>
          <w:rFonts w:ascii="Tahoma" w:hAnsi="Tahoma" w:cs="Tahoma"/>
          <w:sz w:val="25"/>
          <w:szCs w:val="25"/>
        </w:rPr>
        <w:t xml:space="preserve"> to kindly provide the available details/records </w:t>
      </w:r>
      <w:r w:rsidR="0028530B">
        <w:rPr>
          <w:rFonts w:ascii="Tahoma" w:hAnsi="Tahoma" w:cs="Tahoma"/>
          <w:sz w:val="25"/>
          <w:szCs w:val="25"/>
        </w:rPr>
        <w:t>of</w:t>
      </w:r>
      <w:r w:rsidRPr="00755906">
        <w:rPr>
          <w:rFonts w:ascii="Tahoma" w:hAnsi="Tahoma" w:cs="Tahoma"/>
          <w:sz w:val="25"/>
          <w:szCs w:val="25"/>
        </w:rPr>
        <w:t xml:space="preserve"> the above branches at the </w:t>
      </w:r>
      <w:r w:rsidRPr="0028530B">
        <w:rPr>
          <w:rFonts w:ascii="Tahoma" w:hAnsi="Tahoma" w:cs="Tahoma"/>
          <w:sz w:val="25"/>
          <w:szCs w:val="25"/>
        </w:rPr>
        <w:t>earliest possible so that the same can be compiled and forwarded to the office of the Director, Skill Development Department, J&amp;K within the stipulated time.</w:t>
      </w:r>
    </w:p>
    <w:p w14:paraId="4848D082" w14:textId="77777777" w:rsidR="00755906" w:rsidRPr="0028530B" w:rsidRDefault="00755906" w:rsidP="00755906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28530B">
        <w:rPr>
          <w:rFonts w:ascii="Tahoma" w:hAnsi="Tahoma" w:cs="Tahoma"/>
          <w:sz w:val="25"/>
          <w:szCs w:val="25"/>
        </w:rPr>
        <w:t>We shall be highly grateful for your prompt support and cooperation in this matter.</w:t>
      </w:r>
    </w:p>
    <w:p w14:paraId="0BFA969E" w14:textId="2036E71F" w:rsidR="001D128D" w:rsidRDefault="001D128D" w:rsidP="001D128D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</w:p>
    <w:p w14:paraId="5E3DA5E6" w14:textId="2F4678D9" w:rsidR="00247F81" w:rsidRPr="001E487E" w:rsidRDefault="0028530B" w:rsidP="005E278F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96E8E2" wp14:editId="665263DC">
                <wp:simplePos x="0" y="0"/>
                <wp:positionH relativeFrom="column">
                  <wp:posOffset>-289560</wp:posOffset>
                </wp:positionH>
                <wp:positionV relativeFrom="paragraph">
                  <wp:posOffset>215265</wp:posOffset>
                </wp:positionV>
                <wp:extent cx="2499360" cy="815340"/>
                <wp:effectExtent l="0" t="0" r="0" b="3810"/>
                <wp:wrapNone/>
                <wp:docPr id="979347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9360" cy="815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702C00" w14:textId="77777777" w:rsidR="0028530B" w:rsidRPr="0028530B" w:rsidRDefault="0028530B" w:rsidP="0028530B">
                            <w:pPr>
                              <w:spacing w:line="360" w:lineRule="auto"/>
                              <w:jc w:val="both"/>
                              <w:rPr>
                                <w:rFonts w:ascii="Tahoma" w:hAnsi="Tahoma" w:cs="Tahom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28530B">
                              <w:rPr>
                                <w:rFonts w:ascii="Tahoma" w:hAnsi="Tahoma" w:cs="Tahoma"/>
                                <w:b/>
                                <w:bCs/>
                                <w:sz w:val="24"/>
                                <w:szCs w:val="24"/>
                              </w:rPr>
                              <w:t>Enclosure:</w:t>
                            </w:r>
                          </w:p>
                          <w:p w14:paraId="0A54C68F" w14:textId="77777777" w:rsidR="0028530B" w:rsidRPr="0028530B" w:rsidRDefault="0028530B" w:rsidP="0028530B">
                            <w:pPr>
                              <w:spacing w:line="360" w:lineRule="auto"/>
                              <w:jc w:val="both"/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</w:pPr>
                            <w:r w:rsidRPr="0028530B"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>Communication from JKDSD.</w:t>
                            </w:r>
                          </w:p>
                          <w:p w14:paraId="2DB8193A" w14:textId="77777777" w:rsidR="0028530B" w:rsidRDefault="002853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D96E8E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22.8pt;margin-top:16.95pt;width:196.8pt;height:64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" filled="f" stroked="f" strokeweight=".5pt">
                <v:textbox>
                  <w:txbxContent>
                    <w:p w14:paraId="20702C00" w14:textId="77777777" w:rsidR="0028530B" w:rsidRPr="0028530B" w:rsidRDefault="0028530B" w:rsidP="0028530B">
                      <w:pPr>
                        <w:spacing w:line="360" w:lineRule="auto"/>
                        <w:jc w:val="both"/>
                        <w:rPr>
                          <w:rFonts w:ascii="Tahoma" w:hAnsi="Tahoma" w:cs="Tahoma"/>
                          <w:b/>
                          <w:bCs/>
                          <w:sz w:val="24"/>
                          <w:szCs w:val="24"/>
                        </w:rPr>
                      </w:pPr>
                      <w:r w:rsidRPr="0028530B">
                        <w:rPr>
                          <w:rFonts w:ascii="Tahoma" w:hAnsi="Tahoma" w:cs="Tahoma"/>
                          <w:b/>
                          <w:bCs/>
                          <w:sz w:val="24"/>
                          <w:szCs w:val="24"/>
                        </w:rPr>
                        <w:t>Enclosure:</w:t>
                      </w:r>
                    </w:p>
                    <w:p w14:paraId="0A54C68F" w14:textId="77777777" w:rsidR="0028530B" w:rsidRPr="0028530B" w:rsidRDefault="0028530B" w:rsidP="0028530B">
                      <w:pPr>
                        <w:spacing w:line="360" w:lineRule="auto"/>
                        <w:jc w:val="both"/>
                        <w:rPr>
                          <w:rFonts w:ascii="Tahoma" w:hAnsi="Tahoma" w:cs="Tahoma"/>
                          <w:sz w:val="24"/>
                          <w:szCs w:val="24"/>
                        </w:rPr>
                      </w:pPr>
                      <w:r w:rsidRPr="0028530B">
                        <w:rPr>
                          <w:rFonts w:ascii="Tahoma" w:hAnsi="Tahoma" w:cs="Tahoma"/>
                          <w:sz w:val="24"/>
                          <w:szCs w:val="24"/>
                        </w:rPr>
                        <w:t>Communication from JKDSD.</w:t>
                      </w:r>
                    </w:p>
                    <w:p w14:paraId="2DB8193A" w14:textId="77777777" w:rsidR="0028530B" w:rsidRDefault="0028530B"/>
                  </w:txbxContent>
                </v:textbox>
              </v:shape>
            </w:pict>
          </mc:Fallback>
        </mc:AlternateContent>
      </w:r>
      <w:r w:rsidR="00AA4BFD">
        <w:rPr>
          <w:noProof/>
        </w:rPr>
        <w:drawing>
          <wp:anchor distT="0" distB="0" distL="114300" distR="114300" simplePos="0" relativeHeight="251658240" behindDoc="1" locked="0" layoutInCell="1" allowOverlap="1" wp14:anchorId="0015F417" wp14:editId="50F46A57">
            <wp:simplePos x="0" y="0"/>
            <wp:positionH relativeFrom="column">
              <wp:posOffset>3589020</wp:posOffset>
            </wp:positionH>
            <wp:positionV relativeFrom="paragraph">
              <wp:posOffset>286608</wp:posOffset>
            </wp:positionV>
            <wp:extent cx="1827947" cy="975360"/>
            <wp:effectExtent l="0" t="0" r="1270" b="0"/>
            <wp:wrapTight wrapText="bothSides">
              <wp:wrapPolygon edited="0">
                <wp:start x="13284" y="0"/>
                <wp:lineTo x="8556" y="844"/>
                <wp:lineTo x="2026" y="5063"/>
                <wp:lineTo x="2026" y="7172"/>
                <wp:lineTo x="0" y="12234"/>
                <wp:lineTo x="0" y="13500"/>
                <wp:lineTo x="6755" y="13922"/>
                <wp:lineTo x="6980" y="21094"/>
                <wp:lineTo x="8106" y="21094"/>
                <wp:lineTo x="8106" y="20672"/>
                <wp:lineTo x="9682" y="13922"/>
                <wp:lineTo x="16436" y="7172"/>
                <wp:lineTo x="21390" y="5484"/>
                <wp:lineTo x="21390" y="1688"/>
                <wp:lineTo x="14410" y="0"/>
                <wp:lineTo x="13284" y="0"/>
              </wp:wrapPolygon>
            </wp:wrapTight>
            <wp:docPr id="4849779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947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47F81" w:rsidRPr="001E487E">
        <w:rPr>
          <w:rFonts w:ascii="Tahoma" w:hAnsi="Tahoma" w:cs="Tahoma"/>
          <w:sz w:val="25"/>
          <w:szCs w:val="25"/>
        </w:rPr>
        <w:t xml:space="preserve">                                                        </w:t>
      </w:r>
      <w:r w:rsidR="005E278F">
        <w:rPr>
          <w:rFonts w:ascii="Tahoma" w:hAnsi="Tahoma" w:cs="Tahoma"/>
          <w:sz w:val="25"/>
          <w:szCs w:val="25"/>
        </w:rPr>
        <w:t xml:space="preserve"> </w:t>
      </w:r>
      <w:r w:rsidR="00247F81" w:rsidRPr="001E487E">
        <w:rPr>
          <w:rFonts w:ascii="Tahoma" w:hAnsi="Tahoma" w:cs="Tahoma"/>
          <w:sz w:val="25"/>
          <w:szCs w:val="25"/>
        </w:rPr>
        <w:t xml:space="preserve"> </w:t>
      </w:r>
      <w:r w:rsidR="00B52214">
        <w:rPr>
          <w:rFonts w:ascii="Tahoma" w:hAnsi="Tahoma" w:cs="Tahoma"/>
          <w:sz w:val="25"/>
          <w:szCs w:val="25"/>
        </w:rPr>
        <w:t xml:space="preserve"> </w:t>
      </w:r>
      <w:r w:rsidR="00247F81" w:rsidRPr="001E487E">
        <w:rPr>
          <w:rFonts w:ascii="Tahoma" w:hAnsi="Tahoma" w:cs="Tahoma"/>
          <w:sz w:val="25"/>
          <w:szCs w:val="25"/>
        </w:rPr>
        <w:t xml:space="preserve"> Yours Faithfully</w:t>
      </w:r>
    </w:p>
    <w:p w14:paraId="164BE196" w14:textId="69600EB4" w:rsidR="005E278F" w:rsidRDefault="00247F81" w:rsidP="007F61ED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</w:t>
      </w:r>
      <w:r w:rsidR="005E278F">
        <w:rPr>
          <w:rFonts w:ascii="Tahoma" w:hAnsi="Tahoma" w:cs="Tahoma"/>
          <w:sz w:val="25"/>
          <w:szCs w:val="25"/>
        </w:rPr>
        <w:t xml:space="preserve"> </w:t>
      </w:r>
    </w:p>
    <w:p w14:paraId="70CC7D8D" w14:textId="5AAAFF72" w:rsidR="00AA4BFD" w:rsidRDefault="00AA4BFD" w:rsidP="007F61ED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649FA9BB" w14:textId="77777777" w:rsidR="0028530B" w:rsidRDefault="005E278F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</w:p>
    <w:p w14:paraId="2141638F" w14:textId="0542ADAA" w:rsidR="00247F81" w:rsidRPr="001E487E" w:rsidRDefault="0028530B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  <w:r w:rsidR="00247F81" w:rsidRPr="001E487E">
        <w:rPr>
          <w:rFonts w:ascii="Tahoma" w:hAnsi="Tahoma" w:cs="Tahoma"/>
          <w:sz w:val="25"/>
          <w:szCs w:val="25"/>
        </w:rPr>
        <w:t>Principal</w:t>
      </w:r>
    </w:p>
    <w:p w14:paraId="6495290F" w14:textId="03B125E5" w:rsidR="00247F81" w:rsidRPr="001E487E" w:rsidRDefault="00247F81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Kashmir Government Polytechnic College</w:t>
      </w:r>
    </w:p>
    <w:p w14:paraId="5D7618A0" w14:textId="417BB8CC" w:rsidR="005E278F" w:rsidRDefault="00247F81" w:rsidP="007F61ED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Srinagar</w:t>
      </w:r>
    </w:p>
    <w:p w14:paraId="4169F4C8" w14:textId="796BE3CE" w:rsidR="00CB0652" w:rsidRPr="001E487E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28530B">
      <w:headerReference w:type="default" r:id="rId8"/>
      <w:pgSz w:w="11906" w:h="16838"/>
      <w:pgMar w:top="797" w:right="707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5B549" w14:textId="77777777" w:rsidR="0068092A" w:rsidRDefault="0068092A">
      <w:r>
        <w:separator/>
      </w:r>
    </w:p>
  </w:endnote>
  <w:endnote w:type="continuationSeparator" w:id="0">
    <w:p w14:paraId="17AD6CEC" w14:textId="77777777" w:rsidR="0068092A" w:rsidRDefault="00680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2BFBA" w14:textId="77777777" w:rsidR="0068092A" w:rsidRDefault="0068092A">
      <w:r>
        <w:separator/>
      </w:r>
    </w:p>
  </w:footnote>
  <w:footnote w:type="continuationSeparator" w:id="0">
    <w:p w14:paraId="06D961B6" w14:textId="77777777" w:rsidR="0068092A" w:rsidRDefault="006809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933204444" name="Picture 19332044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412CC1"/>
    <w:multiLevelType w:val="multilevel"/>
    <w:tmpl w:val="60A2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925923">
    <w:abstractNumId w:val="9"/>
  </w:num>
  <w:num w:numId="2" w16cid:durableId="1994141746">
    <w:abstractNumId w:val="7"/>
  </w:num>
  <w:num w:numId="3" w16cid:durableId="1483036454">
    <w:abstractNumId w:val="6"/>
  </w:num>
  <w:num w:numId="4" w16cid:durableId="1125197888">
    <w:abstractNumId w:val="5"/>
  </w:num>
  <w:num w:numId="5" w16cid:durableId="779228999">
    <w:abstractNumId w:val="4"/>
  </w:num>
  <w:num w:numId="6" w16cid:durableId="1725594473">
    <w:abstractNumId w:val="8"/>
  </w:num>
  <w:num w:numId="7" w16cid:durableId="402073272">
    <w:abstractNumId w:val="3"/>
  </w:num>
  <w:num w:numId="8" w16cid:durableId="993752286">
    <w:abstractNumId w:val="2"/>
  </w:num>
  <w:num w:numId="9" w16cid:durableId="1309281338">
    <w:abstractNumId w:val="1"/>
  </w:num>
  <w:num w:numId="10" w16cid:durableId="429394689">
    <w:abstractNumId w:val="0"/>
  </w:num>
  <w:num w:numId="11" w16cid:durableId="678124374">
    <w:abstractNumId w:val="10"/>
  </w:num>
  <w:num w:numId="12" w16cid:durableId="1390816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4107"/>
    <w:rsid w:val="00033893"/>
    <w:rsid w:val="00035D9D"/>
    <w:rsid w:val="000450C6"/>
    <w:rsid w:val="00045AAD"/>
    <w:rsid w:val="00050A31"/>
    <w:rsid w:val="000716D2"/>
    <w:rsid w:val="00071AAB"/>
    <w:rsid w:val="00082091"/>
    <w:rsid w:val="000B76C4"/>
    <w:rsid w:val="000C5610"/>
    <w:rsid w:val="000E6552"/>
    <w:rsid w:val="000F334E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D02DE"/>
    <w:rsid w:val="001D128D"/>
    <w:rsid w:val="001E3B05"/>
    <w:rsid w:val="001E487E"/>
    <w:rsid w:val="001F08DE"/>
    <w:rsid w:val="001F5E65"/>
    <w:rsid w:val="00201333"/>
    <w:rsid w:val="00210FA7"/>
    <w:rsid w:val="00212852"/>
    <w:rsid w:val="00216417"/>
    <w:rsid w:val="00247F81"/>
    <w:rsid w:val="0026631D"/>
    <w:rsid w:val="0028530B"/>
    <w:rsid w:val="002C2F53"/>
    <w:rsid w:val="002D0BC4"/>
    <w:rsid w:val="0033518C"/>
    <w:rsid w:val="00342855"/>
    <w:rsid w:val="003437C2"/>
    <w:rsid w:val="00360589"/>
    <w:rsid w:val="00377186"/>
    <w:rsid w:val="0037797E"/>
    <w:rsid w:val="00396538"/>
    <w:rsid w:val="003A1509"/>
    <w:rsid w:val="003A1C03"/>
    <w:rsid w:val="00414627"/>
    <w:rsid w:val="00420B16"/>
    <w:rsid w:val="0042469D"/>
    <w:rsid w:val="00425D63"/>
    <w:rsid w:val="0046195E"/>
    <w:rsid w:val="004643D8"/>
    <w:rsid w:val="004831C3"/>
    <w:rsid w:val="00497C24"/>
    <w:rsid w:val="004C7BA5"/>
    <w:rsid w:val="004E5652"/>
    <w:rsid w:val="004E7628"/>
    <w:rsid w:val="004F48F2"/>
    <w:rsid w:val="005149B1"/>
    <w:rsid w:val="005511E0"/>
    <w:rsid w:val="005647F2"/>
    <w:rsid w:val="005662D1"/>
    <w:rsid w:val="00573A09"/>
    <w:rsid w:val="005772BE"/>
    <w:rsid w:val="005966EF"/>
    <w:rsid w:val="005A4526"/>
    <w:rsid w:val="005B7E12"/>
    <w:rsid w:val="005C1B16"/>
    <w:rsid w:val="005E278F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092A"/>
    <w:rsid w:val="0068470E"/>
    <w:rsid w:val="006865BA"/>
    <w:rsid w:val="0069352F"/>
    <w:rsid w:val="00695DCD"/>
    <w:rsid w:val="006A05CC"/>
    <w:rsid w:val="006A1604"/>
    <w:rsid w:val="006A35A7"/>
    <w:rsid w:val="006C7C59"/>
    <w:rsid w:val="00705C8D"/>
    <w:rsid w:val="007152D7"/>
    <w:rsid w:val="00746C14"/>
    <w:rsid w:val="00755906"/>
    <w:rsid w:val="007630D9"/>
    <w:rsid w:val="00780DCF"/>
    <w:rsid w:val="00791CC2"/>
    <w:rsid w:val="007C2C59"/>
    <w:rsid w:val="007E433B"/>
    <w:rsid w:val="007F61ED"/>
    <w:rsid w:val="00801F23"/>
    <w:rsid w:val="008048EF"/>
    <w:rsid w:val="00837632"/>
    <w:rsid w:val="00841615"/>
    <w:rsid w:val="0085640F"/>
    <w:rsid w:val="008567AA"/>
    <w:rsid w:val="00891029"/>
    <w:rsid w:val="00892712"/>
    <w:rsid w:val="008A680A"/>
    <w:rsid w:val="008B0BB0"/>
    <w:rsid w:val="008C47E8"/>
    <w:rsid w:val="008E6C4B"/>
    <w:rsid w:val="008F18C0"/>
    <w:rsid w:val="00907648"/>
    <w:rsid w:val="00914E34"/>
    <w:rsid w:val="00930FDE"/>
    <w:rsid w:val="00940BA1"/>
    <w:rsid w:val="00981035"/>
    <w:rsid w:val="00984C93"/>
    <w:rsid w:val="00987CE1"/>
    <w:rsid w:val="0099405C"/>
    <w:rsid w:val="009C600F"/>
    <w:rsid w:val="009D3723"/>
    <w:rsid w:val="009E04F2"/>
    <w:rsid w:val="009E3EDD"/>
    <w:rsid w:val="00A03B7B"/>
    <w:rsid w:val="00A200C9"/>
    <w:rsid w:val="00A250D5"/>
    <w:rsid w:val="00A32F56"/>
    <w:rsid w:val="00A36028"/>
    <w:rsid w:val="00A43D19"/>
    <w:rsid w:val="00A50E0A"/>
    <w:rsid w:val="00A91424"/>
    <w:rsid w:val="00AA2C77"/>
    <w:rsid w:val="00AA4BFD"/>
    <w:rsid w:val="00AC3FB9"/>
    <w:rsid w:val="00AC702A"/>
    <w:rsid w:val="00AD226F"/>
    <w:rsid w:val="00B13A52"/>
    <w:rsid w:val="00B14580"/>
    <w:rsid w:val="00B24CF4"/>
    <w:rsid w:val="00B26993"/>
    <w:rsid w:val="00B42EF5"/>
    <w:rsid w:val="00B4570C"/>
    <w:rsid w:val="00B5208C"/>
    <w:rsid w:val="00B52214"/>
    <w:rsid w:val="00B60B3A"/>
    <w:rsid w:val="00B74876"/>
    <w:rsid w:val="00B75606"/>
    <w:rsid w:val="00BB6F6B"/>
    <w:rsid w:val="00BB7C2B"/>
    <w:rsid w:val="00BC1664"/>
    <w:rsid w:val="00BC2546"/>
    <w:rsid w:val="00C05085"/>
    <w:rsid w:val="00C1593D"/>
    <w:rsid w:val="00C56C7E"/>
    <w:rsid w:val="00C776A4"/>
    <w:rsid w:val="00CA2C6C"/>
    <w:rsid w:val="00CB0652"/>
    <w:rsid w:val="00CC0600"/>
    <w:rsid w:val="00CC78AC"/>
    <w:rsid w:val="00CF7953"/>
    <w:rsid w:val="00D07232"/>
    <w:rsid w:val="00D10245"/>
    <w:rsid w:val="00D21BDD"/>
    <w:rsid w:val="00D2622E"/>
    <w:rsid w:val="00D61B7B"/>
    <w:rsid w:val="00D65F07"/>
    <w:rsid w:val="00D92BB7"/>
    <w:rsid w:val="00DC76D2"/>
    <w:rsid w:val="00DD30ED"/>
    <w:rsid w:val="00E64C21"/>
    <w:rsid w:val="00E86E97"/>
    <w:rsid w:val="00EC24C6"/>
    <w:rsid w:val="00EF2933"/>
    <w:rsid w:val="00F05146"/>
    <w:rsid w:val="00F1115D"/>
    <w:rsid w:val="00F15ECC"/>
    <w:rsid w:val="00F3513C"/>
    <w:rsid w:val="00F465C5"/>
    <w:rsid w:val="00F5180D"/>
    <w:rsid w:val="00F51B21"/>
    <w:rsid w:val="00F51D87"/>
    <w:rsid w:val="00F52DA3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0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5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wajahat .</cp:lastModifiedBy>
  <cp:revision>3</cp:revision>
  <cp:lastPrinted>2026-06-29T15:06:00Z</cp:lastPrinted>
  <dcterms:created xsi:type="dcterms:W3CDTF">2026-06-30T03:16:00Z</dcterms:created>
  <dcterms:modified xsi:type="dcterms:W3CDTF">2026-06-30T03:22:00Z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