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5BC1B" w14:textId="5FC5B7AA" w:rsidR="00DB7CF7" w:rsidRPr="009206C4" w:rsidRDefault="00BF0658" w:rsidP="009206C4">
      <w:pPr>
        <w:jc w:val="both"/>
        <w:rPr>
          <w:rFonts w:ascii="Tahoma" w:hAnsi="Tahoma" w:cs="Tahoma"/>
          <w:color w:val="1F1F1F"/>
          <w:sz w:val="24"/>
          <w:szCs w:val="24"/>
        </w:rPr>
      </w:pPr>
      <w:r>
        <w:rPr>
          <w:rFonts w:ascii="Tahoma" w:hAnsi="Tahoma" w:cs="Tahoma"/>
          <w:color w:val="1F1F1F"/>
          <w:sz w:val="24"/>
          <w:szCs w:val="24"/>
        </w:rPr>
        <w:t xml:space="preserve">  </w:t>
      </w:r>
    </w:p>
    <w:p w14:paraId="2C5FBE81" w14:textId="7ECD3838" w:rsidR="00315D69" w:rsidRPr="00315D69" w:rsidRDefault="00315D69" w:rsidP="00315D69">
      <w:pPr>
        <w:tabs>
          <w:tab w:val="left" w:pos="0"/>
        </w:tabs>
        <w:jc w:val="both"/>
        <w:rPr>
          <w:rFonts w:ascii="Tahoma" w:hAnsi="Tahoma" w:cs="Tahoma"/>
          <w:color w:val="1F1F1F"/>
          <w:sz w:val="25"/>
          <w:szCs w:val="25"/>
        </w:rPr>
      </w:pPr>
      <w:r w:rsidRPr="00315D69">
        <w:rPr>
          <w:rFonts w:ascii="Tahoma" w:hAnsi="Tahoma" w:cs="Tahoma"/>
          <w:color w:val="1F1F1F"/>
          <w:sz w:val="25"/>
          <w:szCs w:val="25"/>
        </w:rPr>
        <w:t>The Coordinator</w:t>
      </w:r>
      <w:r>
        <w:rPr>
          <w:rFonts w:ascii="Tahoma" w:hAnsi="Tahoma" w:cs="Tahoma"/>
          <w:color w:val="1F1F1F"/>
          <w:sz w:val="25"/>
          <w:szCs w:val="25"/>
        </w:rPr>
        <w:t>,</w:t>
      </w:r>
    </w:p>
    <w:p w14:paraId="701C329A" w14:textId="21F2B787" w:rsidR="00315D69" w:rsidRPr="00315D69" w:rsidRDefault="00315D69" w:rsidP="00315D69">
      <w:pPr>
        <w:tabs>
          <w:tab w:val="left" w:pos="0"/>
        </w:tabs>
        <w:jc w:val="both"/>
        <w:rPr>
          <w:rFonts w:ascii="Tahoma" w:hAnsi="Tahoma" w:cs="Tahoma"/>
          <w:color w:val="1F1F1F"/>
          <w:sz w:val="25"/>
          <w:szCs w:val="25"/>
        </w:rPr>
      </w:pPr>
      <w:r w:rsidRPr="00315D69">
        <w:rPr>
          <w:rFonts w:ascii="Tahoma" w:hAnsi="Tahoma" w:cs="Tahoma"/>
          <w:color w:val="1F1F1F"/>
          <w:sz w:val="25"/>
          <w:szCs w:val="25"/>
        </w:rPr>
        <w:t>iFactory Lab</w:t>
      </w:r>
      <w:r>
        <w:rPr>
          <w:rFonts w:ascii="Tahoma" w:hAnsi="Tahoma" w:cs="Tahoma"/>
          <w:color w:val="1F1F1F"/>
          <w:sz w:val="25"/>
          <w:szCs w:val="25"/>
        </w:rPr>
        <w:t>,</w:t>
      </w:r>
    </w:p>
    <w:p w14:paraId="04CE32B0" w14:textId="3DA34CE6" w:rsidR="00315D69" w:rsidRPr="00315D69" w:rsidRDefault="00315D69" w:rsidP="00315D69">
      <w:pPr>
        <w:tabs>
          <w:tab w:val="left" w:pos="0"/>
        </w:tabs>
        <w:jc w:val="both"/>
        <w:rPr>
          <w:rFonts w:ascii="Tahoma" w:hAnsi="Tahoma" w:cs="Tahoma"/>
          <w:color w:val="1F1F1F"/>
          <w:sz w:val="25"/>
          <w:szCs w:val="25"/>
        </w:rPr>
      </w:pPr>
      <w:r w:rsidRPr="00315D69">
        <w:rPr>
          <w:rFonts w:ascii="Tahoma" w:hAnsi="Tahoma" w:cs="Tahoma"/>
          <w:color w:val="1F1F1F"/>
          <w:sz w:val="25"/>
          <w:szCs w:val="25"/>
        </w:rPr>
        <w:t>Islamic University of Science and Technology (IUST)</w:t>
      </w:r>
      <w:r>
        <w:rPr>
          <w:rFonts w:ascii="Tahoma" w:hAnsi="Tahoma" w:cs="Tahoma"/>
          <w:color w:val="1F1F1F"/>
          <w:sz w:val="25"/>
          <w:szCs w:val="25"/>
        </w:rPr>
        <w:t>,</w:t>
      </w:r>
    </w:p>
    <w:p w14:paraId="757B3D69" w14:textId="0F02CEC6" w:rsidR="00315D69" w:rsidRPr="00315D69" w:rsidRDefault="00315D69" w:rsidP="00315D69">
      <w:pPr>
        <w:tabs>
          <w:tab w:val="left" w:pos="0"/>
        </w:tabs>
        <w:jc w:val="both"/>
        <w:rPr>
          <w:rFonts w:ascii="Tahoma" w:hAnsi="Tahoma" w:cs="Tahoma"/>
          <w:color w:val="1F1F1F"/>
          <w:sz w:val="25"/>
          <w:szCs w:val="25"/>
        </w:rPr>
      </w:pPr>
      <w:r w:rsidRPr="00315D69">
        <w:rPr>
          <w:rFonts w:ascii="Tahoma" w:hAnsi="Tahoma" w:cs="Tahoma"/>
          <w:color w:val="1F1F1F"/>
          <w:sz w:val="25"/>
          <w:szCs w:val="25"/>
        </w:rPr>
        <w:t>Awantipora, Pulwama</w:t>
      </w:r>
      <w:r w:rsidR="00ED6D72">
        <w:rPr>
          <w:rFonts w:ascii="Tahoma" w:hAnsi="Tahoma" w:cs="Tahoma"/>
          <w:color w:val="1F1F1F"/>
          <w:sz w:val="25"/>
          <w:szCs w:val="25"/>
        </w:rPr>
        <w:t>,</w:t>
      </w:r>
    </w:p>
    <w:p w14:paraId="4E73EC2B" w14:textId="07987500" w:rsidR="00315D69" w:rsidRDefault="00315D69" w:rsidP="00315D69">
      <w:pPr>
        <w:tabs>
          <w:tab w:val="left" w:pos="0"/>
        </w:tabs>
        <w:jc w:val="both"/>
        <w:rPr>
          <w:rFonts w:ascii="Tahoma" w:hAnsi="Tahoma" w:cs="Tahoma"/>
          <w:color w:val="1F1F1F"/>
          <w:sz w:val="25"/>
          <w:szCs w:val="25"/>
        </w:rPr>
      </w:pPr>
      <w:r w:rsidRPr="00315D69">
        <w:rPr>
          <w:rFonts w:ascii="Tahoma" w:hAnsi="Tahoma" w:cs="Tahoma"/>
          <w:color w:val="1F1F1F"/>
          <w:sz w:val="25"/>
          <w:szCs w:val="25"/>
        </w:rPr>
        <w:t>Jammu &amp; Kashmir</w:t>
      </w:r>
      <w:r>
        <w:rPr>
          <w:rFonts w:ascii="Tahoma" w:hAnsi="Tahoma" w:cs="Tahoma"/>
          <w:color w:val="1F1F1F"/>
          <w:sz w:val="25"/>
          <w:szCs w:val="25"/>
        </w:rPr>
        <w:t>.</w:t>
      </w:r>
    </w:p>
    <w:p w14:paraId="3EEEF67C" w14:textId="5F7D0097" w:rsidR="00FD3556" w:rsidRDefault="00BF0658"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No: KGP</w:t>
      </w:r>
      <w:r w:rsidR="000F0DFA" w:rsidRPr="00A1679C">
        <w:rPr>
          <w:rFonts w:ascii="Tahoma" w:hAnsi="Tahoma" w:cs="Tahoma"/>
          <w:color w:val="1F1F1F"/>
          <w:sz w:val="25"/>
          <w:szCs w:val="25"/>
        </w:rPr>
        <w:t>/Estt/2026/</w:t>
      </w:r>
      <w:r w:rsidR="009206C4">
        <w:rPr>
          <w:rFonts w:ascii="Tahoma" w:hAnsi="Tahoma" w:cs="Tahoma"/>
          <w:color w:val="1F1F1F"/>
          <w:sz w:val="25"/>
          <w:szCs w:val="25"/>
        </w:rPr>
        <w:t>211</w:t>
      </w:r>
      <w:r w:rsidR="00315D69">
        <w:rPr>
          <w:rFonts w:ascii="Tahoma" w:hAnsi="Tahoma" w:cs="Tahoma"/>
          <w:color w:val="1F1F1F"/>
          <w:sz w:val="25"/>
          <w:szCs w:val="25"/>
        </w:rPr>
        <w:t>1</w:t>
      </w:r>
      <w:r w:rsidR="00335CE7">
        <w:rPr>
          <w:rFonts w:ascii="Tahoma" w:hAnsi="Tahoma" w:cs="Tahoma"/>
          <w:color w:val="1F1F1F"/>
          <w:sz w:val="25"/>
          <w:szCs w:val="25"/>
        </w:rPr>
        <w:t xml:space="preserve">   </w:t>
      </w:r>
      <w:r w:rsidR="00C51518" w:rsidRPr="00A1679C">
        <w:rPr>
          <w:rFonts w:ascii="Tahoma" w:hAnsi="Tahoma" w:cs="Tahoma"/>
          <w:color w:val="1F1F1F"/>
          <w:sz w:val="25"/>
          <w:szCs w:val="25"/>
        </w:rPr>
        <w:t xml:space="preserve">    </w:t>
      </w:r>
      <w:r w:rsidR="000F0DFA" w:rsidRPr="00A1679C">
        <w:rPr>
          <w:rFonts w:ascii="Tahoma" w:hAnsi="Tahoma" w:cs="Tahoma"/>
          <w:color w:val="1F1F1F"/>
          <w:sz w:val="25"/>
          <w:szCs w:val="25"/>
        </w:rPr>
        <w:t xml:space="preserve">                             Dated:</w:t>
      </w:r>
      <w:r w:rsidR="00335CE7">
        <w:rPr>
          <w:rFonts w:ascii="Tahoma" w:hAnsi="Tahoma" w:cs="Tahoma"/>
          <w:color w:val="1F1F1F"/>
          <w:sz w:val="25"/>
          <w:szCs w:val="25"/>
        </w:rPr>
        <w:t>06</w:t>
      </w:r>
      <w:r w:rsidR="00362834">
        <w:rPr>
          <w:rFonts w:ascii="Tahoma" w:hAnsi="Tahoma" w:cs="Tahoma"/>
          <w:color w:val="1F1F1F"/>
          <w:sz w:val="25"/>
          <w:szCs w:val="25"/>
        </w:rPr>
        <w:t>-02-2026</w:t>
      </w:r>
    </w:p>
    <w:p w14:paraId="42A6AF7F" w14:textId="7097B8C6" w:rsidR="00315D69" w:rsidRPr="00E559DC" w:rsidRDefault="00E559DC" w:rsidP="00E559DC">
      <w:pPr>
        <w:tabs>
          <w:tab w:val="left" w:pos="0"/>
        </w:tabs>
        <w:jc w:val="both"/>
        <w:rPr>
          <w:rFonts w:ascii="Tahoma" w:hAnsi="Tahoma" w:cs="Tahoma"/>
          <w:b/>
          <w:bCs/>
          <w:color w:val="1F1F1F"/>
          <w:sz w:val="25"/>
          <w:szCs w:val="25"/>
        </w:rPr>
      </w:pPr>
      <w:r w:rsidRPr="00E559DC">
        <w:rPr>
          <w:rFonts w:ascii="Tahoma" w:hAnsi="Tahoma" w:cs="Tahoma"/>
          <w:b/>
          <w:bCs/>
          <w:color w:val="1F1F1F"/>
          <w:sz w:val="25"/>
          <w:szCs w:val="25"/>
        </w:rPr>
        <w:t>Subject: Request for Arranging One Week Hands-On Training at iFactory Lab, IUST Awantipora for 4th &amp; 6th Semester Students of Mechanical Engineering Department</w:t>
      </w:r>
      <w:r w:rsidR="00315D69">
        <w:rPr>
          <w:rFonts w:ascii="Tahoma" w:hAnsi="Tahoma" w:cs="Tahoma"/>
          <w:b/>
          <w:bCs/>
          <w:color w:val="1F1F1F"/>
          <w:sz w:val="25"/>
          <w:szCs w:val="25"/>
        </w:rPr>
        <w:t>.</w:t>
      </w:r>
    </w:p>
    <w:p w14:paraId="366D6C05" w14:textId="3B1004DF" w:rsidR="00E559DC" w:rsidRPr="00315D69" w:rsidRDefault="00E559DC" w:rsidP="00E559DC">
      <w:pPr>
        <w:tabs>
          <w:tab w:val="left" w:pos="0"/>
        </w:tabs>
        <w:jc w:val="both"/>
        <w:rPr>
          <w:rFonts w:ascii="Tahoma" w:hAnsi="Tahoma" w:cs="Tahoma"/>
          <w:color w:val="1F1F1F"/>
          <w:sz w:val="25"/>
          <w:szCs w:val="25"/>
        </w:rPr>
      </w:pPr>
      <w:r w:rsidRPr="00315D69">
        <w:rPr>
          <w:rFonts w:ascii="Tahoma" w:hAnsi="Tahoma" w:cs="Tahoma"/>
          <w:color w:val="1F1F1F"/>
          <w:sz w:val="25"/>
          <w:szCs w:val="25"/>
        </w:rPr>
        <w:t>Sir,</w:t>
      </w:r>
    </w:p>
    <w:p w14:paraId="1ED5D2BC" w14:textId="30357948" w:rsidR="00E559DC" w:rsidRPr="00315D69" w:rsidRDefault="00E559DC" w:rsidP="00E559DC">
      <w:pPr>
        <w:tabs>
          <w:tab w:val="left" w:pos="0"/>
        </w:tabs>
        <w:jc w:val="both"/>
        <w:rPr>
          <w:rFonts w:ascii="Tahoma" w:hAnsi="Tahoma" w:cs="Tahoma"/>
          <w:color w:val="1F1F1F"/>
          <w:sz w:val="25"/>
          <w:szCs w:val="25"/>
        </w:rPr>
      </w:pPr>
      <w:r w:rsidRPr="00315D69">
        <w:rPr>
          <w:rFonts w:ascii="Tahoma" w:hAnsi="Tahoma" w:cs="Tahoma"/>
          <w:color w:val="1F1F1F"/>
          <w:sz w:val="25"/>
          <w:szCs w:val="25"/>
        </w:rPr>
        <w:t>I am in receipt of a request from the Incharge</w:t>
      </w:r>
      <w:r w:rsidR="00315D69">
        <w:rPr>
          <w:rFonts w:ascii="Tahoma" w:hAnsi="Tahoma" w:cs="Tahoma"/>
          <w:color w:val="1F1F1F"/>
          <w:sz w:val="25"/>
          <w:szCs w:val="25"/>
        </w:rPr>
        <w:t xml:space="preserve"> </w:t>
      </w:r>
      <w:r w:rsidRPr="00315D69">
        <w:rPr>
          <w:rFonts w:ascii="Tahoma" w:hAnsi="Tahoma" w:cs="Tahoma"/>
          <w:color w:val="1F1F1F"/>
          <w:sz w:val="25"/>
          <w:szCs w:val="25"/>
        </w:rPr>
        <w:t xml:space="preserve"> Department of Mechanical Engineering, regarding the organization of a one-week hands-on training programme at your</w:t>
      </w:r>
      <w:r w:rsidR="00315D69">
        <w:rPr>
          <w:rFonts w:ascii="Tahoma" w:hAnsi="Tahoma" w:cs="Tahoma"/>
          <w:color w:val="1F1F1F"/>
          <w:sz w:val="25"/>
          <w:szCs w:val="25"/>
        </w:rPr>
        <w:t xml:space="preserve"> </w:t>
      </w:r>
      <w:r w:rsidRPr="00315D69">
        <w:rPr>
          <w:rFonts w:ascii="Tahoma" w:hAnsi="Tahoma" w:cs="Tahoma"/>
          <w:color w:val="1F1F1F"/>
          <w:sz w:val="25"/>
          <w:szCs w:val="25"/>
        </w:rPr>
        <w:t>iFactory Lab</w:t>
      </w:r>
      <w:r w:rsidR="00315D69">
        <w:rPr>
          <w:rFonts w:ascii="Tahoma" w:hAnsi="Tahoma" w:cs="Tahoma"/>
          <w:color w:val="1F1F1F"/>
          <w:sz w:val="25"/>
          <w:szCs w:val="25"/>
        </w:rPr>
        <w:t xml:space="preserve"> from 11-02-2026.</w:t>
      </w:r>
    </w:p>
    <w:p w14:paraId="0C0244C0" w14:textId="77777777" w:rsidR="00E559DC" w:rsidRPr="00315D69" w:rsidRDefault="00E559DC" w:rsidP="00E559DC">
      <w:pPr>
        <w:tabs>
          <w:tab w:val="left" w:pos="0"/>
        </w:tabs>
        <w:jc w:val="both"/>
        <w:rPr>
          <w:rFonts w:ascii="Tahoma" w:hAnsi="Tahoma" w:cs="Tahoma"/>
          <w:color w:val="1F1F1F"/>
          <w:sz w:val="25"/>
          <w:szCs w:val="25"/>
        </w:rPr>
      </w:pPr>
      <w:r w:rsidRPr="00315D69">
        <w:rPr>
          <w:rFonts w:ascii="Tahoma" w:hAnsi="Tahoma" w:cs="Tahoma"/>
          <w:color w:val="1F1F1F"/>
          <w:sz w:val="25"/>
          <w:szCs w:val="25"/>
        </w:rPr>
        <w:t>The Department has highlighted that hands-on training is a vital and essential component of the Mechanical Engineering curriculum. It plays a crucial role in enabling students to effectively bridge the gap between theoretical knowledge and real-world practical application. The iFactory Lab at IUST Awantipora is recognized as an excellent facility equipped with advanced infrastructure and modern setups in the areas of Industry 4.0, automation, smart manufacturing systems, and contemporary industrial practices. Participation in such a structured week-long training will provide our students with valuable in-depth practical exposure and help them acquire essential technical skills directly relevant to their academic and professional development.</w:t>
      </w:r>
    </w:p>
    <w:p w14:paraId="4E14340B" w14:textId="77777777" w:rsidR="00E559DC" w:rsidRPr="00315D69" w:rsidRDefault="00E559DC" w:rsidP="00E559DC">
      <w:pPr>
        <w:tabs>
          <w:tab w:val="left" w:pos="0"/>
        </w:tabs>
        <w:jc w:val="both"/>
        <w:rPr>
          <w:rFonts w:ascii="Tahoma" w:hAnsi="Tahoma" w:cs="Tahoma"/>
          <w:color w:val="1F1F1F"/>
          <w:sz w:val="25"/>
          <w:szCs w:val="25"/>
        </w:rPr>
      </w:pPr>
      <w:r w:rsidRPr="00315D69">
        <w:rPr>
          <w:rFonts w:ascii="Tahoma" w:hAnsi="Tahoma" w:cs="Tahoma"/>
          <w:color w:val="1F1F1F"/>
          <w:sz w:val="25"/>
          <w:szCs w:val="25"/>
        </w:rPr>
        <w:t>In view of the above and in pursuance of the request received from the Department, I shall be highly obliged if you could kindly arrange and facilitate a one-week hands-on training programme at the iFactory Lab, IUST Awantipora, commencing from 11-02-2026, for the interested students of 4th and 6th Semesters of Mechanical Engineering. This training is expected to significantly enhance their practical competence, technical proficiency, and overall industry readiness.</w:t>
      </w:r>
    </w:p>
    <w:p w14:paraId="1C5D8577" w14:textId="65C8ABF7" w:rsidR="00E559DC" w:rsidRPr="00315D69" w:rsidRDefault="00E559DC" w:rsidP="00E559DC">
      <w:pPr>
        <w:tabs>
          <w:tab w:val="left" w:pos="0"/>
        </w:tabs>
        <w:jc w:val="both"/>
        <w:rPr>
          <w:rFonts w:ascii="Tahoma" w:hAnsi="Tahoma" w:cs="Tahoma"/>
          <w:color w:val="1F1F1F"/>
          <w:sz w:val="25"/>
          <w:szCs w:val="25"/>
        </w:rPr>
      </w:pPr>
      <w:r w:rsidRPr="00315D69">
        <w:rPr>
          <w:rFonts w:ascii="Tahoma" w:hAnsi="Tahoma" w:cs="Tahoma"/>
          <w:color w:val="1F1F1F"/>
          <w:sz w:val="25"/>
          <w:szCs w:val="25"/>
        </w:rPr>
        <w:t>The list of proposed participating</w:t>
      </w:r>
      <w:r w:rsidR="00315D69">
        <w:rPr>
          <w:rFonts w:ascii="Tahoma" w:hAnsi="Tahoma" w:cs="Tahoma"/>
          <w:color w:val="1F1F1F"/>
          <w:sz w:val="25"/>
          <w:szCs w:val="25"/>
        </w:rPr>
        <w:t xml:space="preserve"> 2</w:t>
      </w:r>
      <w:r w:rsidR="002062A6">
        <w:rPr>
          <w:rFonts w:ascii="Tahoma" w:hAnsi="Tahoma" w:cs="Tahoma"/>
          <w:color w:val="1F1F1F"/>
          <w:sz w:val="25"/>
          <w:szCs w:val="25"/>
        </w:rPr>
        <w:t>4</w:t>
      </w:r>
      <w:r w:rsidRPr="00315D69">
        <w:rPr>
          <w:rFonts w:ascii="Tahoma" w:hAnsi="Tahoma" w:cs="Tahoma"/>
          <w:color w:val="1F1F1F"/>
          <w:sz w:val="25"/>
          <w:szCs w:val="25"/>
        </w:rPr>
        <w:t xml:space="preserve"> students (4th &amp; 6th Semesters)</w:t>
      </w:r>
      <w:r w:rsidR="00315D69">
        <w:rPr>
          <w:rFonts w:ascii="Tahoma" w:hAnsi="Tahoma" w:cs="Tahoma"/>
          <w:color w:val="1F1F1F"/>
          <w:sz w:val="25"/>
          <w:szCs w:val="25"/>
        </w:rPr>
        <w:t xml:space="preserve"> </w:t>
      </w:r>
      <w:r w:rsidRPr="00315D69">
        <w:rPr>
          <w:rFonts w:ascii="Tahoma" w:hAnsi="Tahoma" w:cs="Tahoma"/>
          <w:color w:val="1F1F1F"/>
          <w:sz w:val="25"/>
          <w:szCs w:val="25"/>
        </w:rPr>
        <w:t xml:space="preserve">is enclosed </w:t>
      </w:r>
      <w:r w:rsidR="00315D69" w:rsidRPr="00315D69">
        <w:rPr>
          <w:rFonts w:ascii="Tahoma" w:hAnsi="Tahoma" w:cs="Tahoma"/>
          <w:color w:val="1F1F1F"/>
          <w:sz w:val="25"/>
          <w:szCs w:val="25"/>
        </w:rPr>
        <w:t>herewith</w:t>
      </w:r>
      <w:r w:rsidR="00315D69">
        <w:rPr>
          <w:rFonts w:ascii="Tahoma" w:hAnsi="Tahoma" w:cs="Tahoma"/>
          <w:color w:val="1F1F1F"/>
          <w:sz w:val="25"/>
          <w:szCs w:val="25"/>
        </w:rPr>
        <w:t>.</w:t>
      </w:r>
      <w:r w:rsidR="00315D69" w:rsidRPr="00315D69">
        <w:rPr>
          <w:rFonts w:ascii="Tahoma" w:hAnsi="Tahoma" w:cs="Tahoma"/>
          <w:color w:val="1F1F1F"/>
          <w:sz w:val="25"/>
          <w:szCs w:val="25"/>
        </w:rPr>
        <w:t xml:space="preserve"> The</w:t>
      </w:r>
      <w:r w:rsidRPr="00315D69">
        <w:rPr>
          <w:rFonts w:ascii="Tahoma" w:hAnsi="Tahoma" w:cs="Tahoma"/>
          <w:color w:val="1F1F1F"/>
          <w:sz w:val="25"/>
          <w:szCs w:val="25"/>
        </w:rPr>
        <w:t xml:space="preserve"> faculty and staff members of the institute will accompany the students during the entire training period. They will also actively participate in the hands-on sessions to ensure proper supervision, discipline, safety, and meaningful academic </w:t>
      </w:r>
      <w:r w:rsidR="00315D69" w:rsidRPr="00315D69">
        <w:rPr>
          <w:rFonts w:ascii="Tahoma" w:hAnsi="Tahoma" w:cs="Tahoma"/>
          <w:color w:val="1F1F1F"/>
          <w:sz w:val="25"/>
          <w:szCs w:val="25"/>
        </w:rPr>
        <w:t>engagement</w:t>
      </w:r>
      <w:r w:rsidR="00315D69">
        <w:rPr>
          <w:rFonts w:ascii="Tahoma" w:hAnsi="Tahoma" w:cs="Tahoma"/>
          <w:color w:val="1F1F1F"/>
          <w:sz w:val="25"/>
          <w:szCs w:val="25"/>
        </w:rPr>
        <w:t>.</w:t>
      </w:r>
      <w:r w:rsidR="00315D69" w:rsidRPr="00315D69">
        <w:rPr>
          <w:rFonts w:ascii="Tahoma" w:hAnsi="Tahoma" w:cs="Tahoma"/>
          <w:color w:val="1F1F1F"/>
          <w:sz w:val="25"/>
          <w:szCs w:val="25"/>
        </w:rPr>
        <w:t xml:space="preserve"> It is also requested to provide details of the financial costs involved in the training</w:t>
      </w:r>
      <w:r w:rsidR="00315D69">
        <w:rPr>
          <w:rFonts w:ascii="Tahoma" w:hAnsi="Tahoma" w:cs="Tahoma"/>
          <w:color w:val="1F1F1F"/>
          <w:sz w:val="25"/>
          <w:szCs w:val="25"/>
        </w:rPr>
        <w:t>.</w:t>
      </w:r>
    </w:p>
    <w:p w14:paraId="4EF28942" w14:textId="77777777" w:rsidR="00E559DC" w:rsidRPr="00315D69" w:rsidRDefault="00E559DC" w:rsidP="00E559DC">
      <w:pPr>
        <w:tabs>
          <w:tab w:val="left" w:pos="0"/>
        </w:tabs>
        <w:jc w:val="both"/>
        <w:rPr>
          <w:rFonts w:ascii="Tahoma" w:hAnsi="Tahoma" w:cs="Tahoma"/>
          <w:color w:val="1F1F1F"/>
          <w:sz w:val="25"/>
          <w:szCs w:val="25"/>
        </w:rPr>
      </w:pPr>
    </w:p>
    <w:p w14:paraId="4F0721F6" w14:textId="61A7642D" w:rsidR="00E21086" w:rsidRPr="00315D69" w:rsidRDefault="00E559DC" w:rsidP="00E559DC">
      <w:pPr>
        <w:tabs>
          <w:tab w:val="left" w:pos="0"/>
        </w:tabs>
        <w:jc w:val="both"/>
        <w:rPr>
          <w:rFonts w:ascii="Tahoma" w:hAnsi="Tahoma" w:cs="Tahoma"/>
          <w:color w:val="1F1F1F"/>
          <w:sz w:val="25"/>
          <w:szCs w:val="25"/>
        </w:rPr>
      </w:pPr>
      <w:r w:rsidRPr="00315D69">
        <w:rPr>
          <w:rFonts w:ascii="Tahoma" w:hAnsi="Tahoma" w:cs="Tahoma"/>
          <w:color w:val="1F1F1F"/>
          <w:sz w:val="25"/>
          <w:szCs w:val="25"/>
        </w:rPr>
        <w:t>Thanking you in anticipation of your positive response and kind cooperation.</w:t>
      </w:r>
    </w:p>
    <w:p w14:paraId="76095BE5" w14:textId="77C5E36C" w:rsidR="00BF0658" w:rsidRPr="00A1679C" w:rsidRDefault="00BF0658" w:rsidP="00FD3556">
      <w:pPr>
        <w:tabs>
          <w:tab w:val="left" w:pos="0"/>
        </w:tabs>
        <w:jc w:val="both"/>
        <w:rPr>
          <w:rFonts w:ascii="Tahoma" w:hAnsi="Tahoma" w:cs="Tahoma"/>
          <w:color w:val="1F1F1F"/>
          <w:sz w:val="25"/>
          <w:szCs w:val="25"/>
        </w:rPr>
      </w:pPr>
    </w:p>
    <w:p w14:paraId="0CDF5F17" w14:textId="55644BEF" w:rsidR="00A35B21" w:rsidRPr="00A1679C" w:rsidRDefault="00247F8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p>
    <w:p w14:paraId="5BDA250B" w14:textId="255355A1" w:rsidR="003715F5" w:rsidRDefault="00A35B2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9206C4">
        <w:rPr>
          <w:rFonts w:ascii="Tahoma" w:hAnsi="Tahoma" w:cs="Tahoma"/>
          <w:color w:val="1F1F1F"/>
          <w:sz w:val="25"/>
          <w:szCs w:val="25"/>
        </w:rPr>
        <w:t xml:space="preserve"> </w:t>
      </w:r>
      <w:r w:rsidRPr="00A1679C">
        <w:rPr>
          <w:rFonts w:ascii="Tahoma" w:hAnsi="Tahoma" w:cs="Tahoma"/>
          <w:color w:val="1F1F1F"/>
          <w:sz w:val="25"/>
          <w:szCs w:val="25"/>
        </w:rPr>
        <w:t xml:space="preserve">                                            </w:t>
      </w:r>
      <w:r w:rsidR="00FD3556">
        <w:rPr>
          <w:rFonts w:ascii="Tahoma" w:hAnsi="Tahoma" w:cs="Tahoma"/>
          <w:color w:val="1F1F1F"/>
          <w:sz w:val="25"/>
          <w:szCs w:val="25"/>
        </w:rPr>
        <w:t xml:space="preserve"> </w:t>
      </w:r>
      <w:r w:rsidRPr="00A1679C">
        <w:rPr>
          <w:rFonts w:ascii="Tahoma" w:hAnsi="Tahoma" w:cs="Tahoma"/>
          <w:color w:val="1F1F1F"/>
          <w:sz w:val="25"/>
          <w:szCs w:val="25"/>
        </w:rPr>
        <w:t xml:space="preserve"> </w:t>
      </w:r>
    </w:p>
    <w:p w14:paraId="5F2A9929" w14:textId="77777777" w:rsidR="003715F5" w:rsidRDefault="003715F5" w:rsidP="00FD3556">
      <w:pPr>
        <w:tabs>
          <w:tab w:val="left" w:pos="0"/>
        </w:tabs>
        <w:jc w:val="both"/>
        <w:rPr>
          <w:rFonts w:ascii="Tahoma" w:hAnsi="Tahoma" w:cs="Tahoma"/>
          <w:color w:val="1F1F1F"/>
          <w:sz w:val="25"/>
          <w:szCs w:val="25"/>
        </w:rPr>
      </w:pPr>
    </w:p>
    <w:p w14:paraId="17DA1FBC" w14:textId="77777777" w:rsidR="00592497" w:rsidRDefault="00630EA3" w:rsidP="00FD3556">
      <w:pPr>
        <w:tabs>
          <w:tab w:val="left" w:pos="0"/>
        </w:tabs>
        <w:jc w:val="both"/>
        <w:rPr>
          <w:rFonts w:ascii="Tahoma" w:hAnsi="Tahoma" w:cs="Tahoma"/>
          <w:color w:val="1F1F1F"/>
          <w:sz w:val="25"/>
          <w:szCs w:val="25"/>
        </w:rPr>
      </w:pPr>
      <w:r>
        <w:rPr>
          <w:rFonts w:ascii="Tahoma" w:hAnsi="Tahoma" w:cs="Tahoma"/>
          <w:color w:val="1F1F1F"/>
          <w:sz w:val="25"/>
          <w:szCs w:val="25"/>
        </w:rPr>
        <w:t xml:space="preserve"> </w:t>
      </w:r>
      <w:r w:rsidR="00A35B21" w:rsidRPr="00A1679C">
        <w:rPr>
          <w:rFonts w:ascii="Tahoma" w:hAnsi="Tahoma" w:cs="Tahoma"/>
          <w:color w:val="1F1F1F"/>
          <w:sz w:val="25"/>
          <w:szCs w:val="25"/>
        </w:rPr>
        <w:t xml:space="preserve"> </w:t>
      </w:r>
      <w:r w:rsidR="003715F5">
        <w:rPr>
          <w:rFonts w:ascii="Tahoma" w:hAnsi="Tahoma" w:cs="Tahoma"/>
          <w:color w:val="1F1F1F"/>
          <w:sz w:val="25"/>
          <w:szCs w:val="25"/>
        </w:rPr>
        <w:t xml:space="preserve">                                                         </w:t>
      </w:r>
      <w:r w:rsidR="00592497">
        <w:rPr>
          <w:rFonts w:ascii="Tahoma" w:hAnsi="Tahoma" w:cs="Tahoma"/>
          <w:color w:val="1F1F1F"/>
          <w:sz w:val="25"/>
          <w:szCs w:val="25"/>
        </w:rPr>
        <w:t xml:space="preserve">  </w:t>
      </w:r>
    </w:p>
    <w:p w14:paraId="315EB4DE" w14:textId="51B8AAB5" w:rsidR="00716985" w:rsidRPr="00A1679C" w:rsidRDefault="00592497" w:rsidP="00FD3556">
      <w:pPr>
        <w:tabs>
          <w:tab w:val="left" w:pos="0"/>
        </w:tabs>
        <w:jc w:val="both"/>
        <w:rPr>
          <w:rFonts w:ascii="Tahoma" w:hAnsi="Tahoma" w:cs="Tahoma"/>
          <w:color w:val="1F1F1F"/>
          <w:sz w:val="25"/>
          <w:szCs w:val="25"/>
        </w:rPr>
      </w:pPr>
      <w:r>
        <w:rPr>
          <w:rFonts w:ascii="Tahoma" w:hAnsi="Tahoma" w:cs="Tahoma"/>
          <w:color w:val="1F1F1F"/>
          <w:sz w:val="25"/>
          <w:szCs w:val="25"/>
        </w:rPr>
        <w:t xml:space="preserve">                                                          </w:t>
      </w:r>
      <w:r w:rsidR="004340BC" w:rsidRPr="00A1679C">
        <w:rPr>
          <w:rFonts w:ascii="Tahoma" w:hAnsi="Tahoma" w:cs="Tahoma"/>
          <w:b/>
          <w:bCs/>
          <w:color w:val="1F1F1F"/>
          <w:sz w:val="25"/>
          <w:szCs w:val="25"/>
        </w:rPr>
        <w:t>Dr. Shafquat Ara</w:t>
      </w:r>
      <w:r w:rsidR="004340BC" w:rsidRPr="00A1679C">
        <w:rPr>
          <w:rFonts w:ascii="Tahoma" w:hAnsi="Tahoma" w:cs="Tahoma"/>
          <w:color w:val="1F1F1F"/>
          <w:sz w:val="25"/>
          <w:szCs w:val="25"/>
        </w:rPr>
        <w:t xml:space="preserve"> </w:t>
      </w:r>
    </w:p>
    <w:p w14:paraId="2141638F" w14:textId="5A3ECBD9" w:rsidR="00247F81" w:rsidRPr="00A1679C" w:rsidRDefault="00716985"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592497">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247F81" w:rsidRPr="00A1679C">
        <w:rPr>
          <w:rFonts w:ascii="Tahoma" w:hAnsi="Tahoma" w:cs="Tahoma"/>
          <w:color w:val="1F1F1F"/>
          <w:sz w:val="25"/>
          <w:szCs w:val="25"/>
        </w:rPr>
        <w:t>Principal</w:t>
      </w:r>
    </w:p>
    <w:p w14:paraId="6495290F" w14:textId="5887574B" w:rsidR="00247F81" w:rsidRPr="00A1679C" w:rsidRDefault="00247F8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E936E1" w:rsidRPr="00A1679C">
        <w:rPr>
          <w:rFonts w:ascii="Tahoma" w:hAnsi="Tahoma" w:cs="Tahoma"/>
          <w:color w:val="1F1F1F"/>
          <w:sz w:val="25"/>
          <w:szCs w:val="25"/>
        </w:rPr>
        <w:t xml:space="preserve"> </w:t>
      </w:r>
      <w:r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F80197"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Pr="00A1679C">
        <w:rPr>
          <w:rFonts w:ascii="Tahoma" w:hAnsi="Tahoma" w:cs="Tahoma"/>
          <w:color w:val="1F1F1F"/>
          <w:sz w:val="25"/>
          <w:szCs w:val="25"/>
        </w:rPr>
        <w:t>Kashmir Government Polytechnic College</w:t>
      </w:r>
    </w:p>
    <w:p w14:paraId="4C5B6C55" w14:textId="0B593E2B" w:rsidR="00602844" w:rsidRPr="00A1679C" w:rsidRDefault="00716985"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FD3556">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421154" w:rsidRPr="00A1679C">
        <w:rPr>
          <w:rFonts w:ascii="Tahoma" w:hAnsi="Tahoma" w:cs="Tahoma"/>
          <w:color w:val="1F1F1F"/>
          <w:sz w:val="25"/>
          <w:szCs w:val="25"/>
        </w:rPr>
        <w:t xml:space="preserve"> </w:t>
      </w:r>
      <w:r w:rsidR="00DB7CF7">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247F81" w:rsidRPr="00A1679C">
        <w:rPr>
          <w:rFonts w:ascii="Tahoma" w:hAnsi="Tahoma" w:cs="Tahoma"/>
          <w:color w:val="1F1F1F"/>
          <w:sz w:val="25"/>
          <w:szCs w:val="25"/>
        </w:rPr>
        <w:t>Srinaga</w:t>
      </w:r>
      <w:r w:rsidRPr="00A1679C">
        <w:rPr>
          <w:rFonts w:ascii="Tahoma" w:hAnsi="Tahoma" w:cs="Tahoma"/>
          <w:color w:val="1F1F1F"/>
          <w:sz w:val="25"/>
          <w:szCs w:val="25"/>
        </w:rPr>
        <w:t>r</w:t>
      </w:r>
    </w:p>
    <w:p w14:paraId="7CE58936" w14:textId="482D6DB0" w:rsidR="004340BC" w:rsidRPr="00A1679C" w:rsidRDefault="00C9369C" w:rsidP="00FD3556">
      <w:pPr>
        <w:tabs>
          <w:tab w:val="left" w:pos="0"/>
        </w:tabs>
        <w:jc w:val="both"/>
        <w:rPr>
          <w:rFonts w:ascii="Tahoma" w:hAnsi="Tahoma" w:cs="Tahoma"/>
          <w:color w:val="1F1F1F"/>
          <w:sz w:val="25"/>
          <w:szCs w:val="25"/>
        </w:rPr>
      </w:pPr>
      <w:r w:rsidRPr="00A1679C">
        <w:rPr>
          <w:rFonts w:ascii="Tahoma" w:hAnsi="Tahoma" w:cs="Tahoma"/>
          <w:b/>
          <w:bCs/>
          <w:color w:val="1F1F1F"/>
          <w:sz w:val="25"/>
          <w:szCs w:val="25"/>
        </w:rPr>
        <w:t>Copy to the</w:t>
      </w:r>
      <w:r w:rsidR="004340BC" w:rsidRPr="00A1679C">
        <w:rPr>
          <w:rFonts w:ascii="Tahoma" w:hAnsi="Tahoma" w:cs="Tahoma"/>
          <w:b/>
          <w:bCs/>
          <w:color w:val="1F1F1F"/>
          <w:sz w:val="25"/>
          <w:szCs w:val="25"/>
        </w:rPr>
        <w:t>:</w:t>
      </w:r>
    </w:p>
    <w:p w14:paraId="54031DF8" w14:textId="2AA891B6" w:rsidR="00A47EA1" w:rsidRPr="009206C4" w:rsidRDefault="00315D69" w:rsidP="006D627E">
      <w:pPr>
        <w:numPr>
          <w:ilvl w:val="0"/>
          <w:numId w:val="29"/>
        </w:numPr>
        <w:tabs>
          <w:tab w:val="left" w:pos="0"/>
          <w:tab w:val="num" w:pos="284"/>
        </w:tabs>
        <w:ind w:left="0" w:firstLine="0"/>
        <w:jc w:val="both"/>
        <w:rPr>
          <w:rFonts w:ascii="Tahoma" w:hAnsi="Tahoma" w:cs="Tahoma"/>
          <w:color w:val="1F1F1F"/>
          <w:sz w:val="25"/>
          <w:szCs w:val="25"/>
        </w:rPr>
      </w:pPr>
      <w:r>
        <w:rPr>
          <w:rFonts w:ascii="Tahoma" w:hAnsi="Tahoma" w:cs="Tahoma"/>
          <w:color w:val="1F1F1F"/>
          <w:sz w:val="25"/>
          <w:szCs w:val="25"/>
        </w:rPr>
        <w:t xml:space="preserve">Incharge Mechanical Engg Department for </w:t>
      </w:r>
      <w:r w:rsidR="00BF0658" w:rsidRPr="00A1679C">
        <w:rPr>
          <w:rFonts w:ascii="Tahoma" w:hAnsi="Tahoma" w:cs="Tahoma"/>
          <w:color w:val="1F1F1F"/>
          <w:sz w:val="25"/>
          <w:szCs w:val="25"/>
        </w:rPr>
        <w:t>information and necessary follow-up</w:t>
      </w:r>
      <w:r w:rsidR="009206C4">
        <w:rPr>
          <w:rFonts w:ascii="Tahoma" w:hAnsi="Tahoma" w:cs="Tahoma"/>
          <w:color w:val="1F1F1F"/>
          <w:sz w:val="25"/>
          <w:szCs w:val="25"/>
        </w:rPr>
        <w:t>.</w:t>
      </w:r>
    </w:p>
    <w:p w14:paraId="1D054462" w14:textId="015A39F8" w:rsidR="00683CF5" w:rsidRPr="00A1679C" w:rsidRDefault="00683CF5" w:rsidP="006D627E">
      <w:pPr>
        <w:spacing w:line="360" w:lineRule="auto"/>
        <w:ind w:left="284"/>
        <w:jc w:val="both"/>
        <w:rPr>
          <w:rFonts w:ascii="Tahoma" w:hAnsi="Tahoma" w:cs="Tahoma"/>
          <w:color w:val="1F1F1F"/>
          <w:sz w:val="25"/>
          <w:szCs w:val="25"/>
        </w:rPr>
      </w:pPr>
    </w:p>
    <w:p w14:paraId="27BFE598" w14:textId="17D2877C" w:rsidR="00A9467C" w:rsidRPr="00A1679C"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503F9E3A" w14:textId="45CEC105"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9206C4">
      <w:headerReference w:type="default" r:id="rId7"/>
      <w:pgSz w:w="11906" w:h="16838"/>
      <w:pgMar w:top="851" w:right="849"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86256" w14:textId="77777777" w:rsidR="00C740CF" w:rsidRDefault="00C740CF">
      <w:r>
        <w:separator/>
      </w:r>
    </w:p>
  </w:endnote>
  <w:endnote w:type="continuationSeparator" w:id="0">
    <w:p w14:paraId="4B60BBDB" w14:textId="77777777" w:rsidR="00C740CF" w:rsidRDefault="00C74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0515C" w14:textId="77777777" w:rsidR="00C740CF" w:rsidRDefault="00C740CF">
      <w:r>
        <w:separator/>
      </w:r>
    </w:p>
  </w:footnote>
  <w:footnote w:type="continuationSeparator" w:id="0">
    <w:p w14:paraId="3B82F6CE" w14:textId="77777777" w:rsidR="00C740CF" w:rsidRDefault="00C740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78BB4266" w:rsidR="00B14580" w:rsidRPr="00461DF9" w:rsidRDefault="00860AF6" w:rsidP="00BF0658">
    <w:pP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137431866" name="Picture 13743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0658">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6C1172D2" w:rsidR="00965277" w:rsidRDefault="008B22E1" w:rsidP="008B22E1">
    <w:pPr>
      <w:contextualSpacing/>
      <w:rPr>
        <w:sz w:val="20"/>
        <w:szCs w:val="20"/>
      </w:rPr>
    </w:pPr>
    <w:r>
      <w:t xml:space="preserve">                    </w:t>
    </w:r>
    <w:hyperlink r:id="rId2" w:history="1">
      <w:r w:rsidR="00BF0658" w:rsidRPr="005B1C16">
        <w:rPr>
          <w:rStyle w:val="Hyperlink"/>
          <w:rFonts w:ascii="Century Gothic" w:hAnsi="Century Gothic" w:cs="Calibri"/>
          <w:sz w:val="20"/>
          <w:szCs w:val="20"/>
        </w:rPr>
        <w:t>https://www.kgpsrinagar.edu.in.</w:t>
      </w:r>
    </w:hyperlink>
  </w:p>
  <w:p w14:paraId="479F9EE8" w14:textId="4225DE03" w:rsidR="00B14580" w:rsidRDefault="00965277" w:rsidP="00BF0658">
    <w:pPr>
      <w:contextualSpacing/>
    </w:pPr>
    <w:r>
      <w:rPr>
        <w:sz w:val="20"/>
        <w:szCs w:val="20"/>
      </w:rPr>
      <w:t xml:space="preserve">                   </w:t>
    </w:r>
    <w:r w:rsidR="00493C0E">
      <w:rPr>
        <w:sz w:val="20"/>
        <w:szCs w:val="20"/>
      </w:rPr>
      <w:t xml:space="preserve">  </w:t>
    </w:r>
    <w:r w:rsidR="00BF0658">
      <w:rPr>
        <w:sz w:val="20"/>
        <w:szCs w:val="20"/>
      </w:rPr>
      <w:t xml:space="preserve"> </w:t>
    </w:r>
    <w:r w:rsidR="00493C0E">
      <w:rPr>
        <w:sz w:val="20"/>
        <w:szCs w:val="20"/>
      </w:rPr>
      <w:t xml:space="preserve"> </w:t>
    </w:r>
    <w:r w:rsidR="00BF0658">
      <w:rPr>
        <w:sz w:val="20"/>
        <w:szCs w:val="20"/>
      </w:rPr>
      <w:t>Email:</w:t>
    </w:r>
    <w:r w:rsidR="00BF0658" w:rsidRPr="00BF0658">
      <w:rPr>
        <w:sz w:val="20"/>
        <w:szCs w:val="20"/>
      </w:rPr>
      <w:t xml:space="preserve"> </w:t>
    </w:r>
    <w:hyperlink r:id="rId3" w:history="1">
      <w:r w:rsidR="00BF0658" w:rsidRPr="00BF0658">
        <w:rPr>
          <w:rStyle w:val="Hyperlink"/>
          <w:sz w:val="20"/>
          <w:szCs w:val="20"/>
        </w:rPr>
        <w:t>kgp-srinagar@jk.gov.in</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4790EE2"/>
    <w:multiLevelType w:val="multilevel"/>
    <w:tmpl w:val="5586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4A6833"/>
    <w:multiLevelType w:val="multilevel"/>
    <w:tmpl w:val="5F20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0" w15:restartNumberingAfterBreak="0">
    <w:nsid w:val="410F22DB"/>
    <w:multiLevelType w:val="multilevel"/>
    <w:tmpl w:val="A98A8E90"/>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21" w15:restartNumberingAfterBreak="0">
    <w:nsid w:val="46EF7C77"/>
    <w:multiLevelType w:val="multilevel"/>
    <w:tmpl w:val="44D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3"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8F22CF"/>
    <w:multiLevelType w:val="multilevel"/>
    <w:tmpl w:val="0CE8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703585">
    <w:abstractNumId w:val="9"/>
  </w:num>
  <w:num w:numId="2" w16cid:durableId="288320513">
    <w:abstractNumId w:val="7"/>
  </w:num>
  <w:num w:numId="3" w16cid:durableId="830559517">
    <w:abstractNumId w:val="6"/>
  </w:num>
  <w:num w:numId="4" w16cid:durableId="1798641082">
    <w:abstractNumId w:val="5"/>
  </w:num>
  <w:num w:numId="5" w16cid:durableId="543955489">
    <w:abstractNumId w:val="4"/>
  </w:num>
  <w:num w:numId="6" w16cid:durableId="562716173">
    <w:abstractNumId w:val="8"/>
  </w:num>
  <w:num w:numId="7" w16cid:durableId="1268808174">
    <w:abstractNumId w:val="3"/>
  </w:num>
  <w:num w:numId="8" w16cid:durableId="658651898">
    <w:abstractNumId w:val="2"/>
  </w:num>
  <w:num w:numId="9" w16cid:durableId="764618198">
    <w:abstractNumId w:val="1"/>
  </w:num>
  <w:num w:numId="10" w16cid:durableId="1504975594">
    <w:abstractNumId w:val="0"/>
  </w:num>
  <w:num w:numId="11" w16cid:durableId="1015574016">
    <w:abstractNumId w:val="17"/>
  </w:num>
  <w:num w:numId="12" w16cid:durableId="1238247403">
    <w:abstractNumId w:val="18"/>
  </w:num>
  <w:num w:numId="13" w16cid:durableId="1842115250">
    <w:abstractNumId w:val="13"/>
  </w:num>
  <w:num w:numId="14" w16cid:durableId="1856142404">
    <w:abstractNumId w:val="24"/>
  </w:num>
  <w:num w:numId="15" w16cid:durableId="770468745">
    <w:abstractNumId w:val="19"/>
  </w:num>
  <w:num w:numId="16" w16cid:durableId="502548540">
    <w:abstractNumId w:val="22"/>
  </w:num>
  <w:num w:numId="17" w16cid:durableId="917251015">
    <w:abstractNumId w:val="10"/>
  </w:num>
  <w:num w:numId="18" w16cid:durableId="769816562">
    <w:abstractNumId w:val="25"/>
  </w:num>
  <w:num w:numId="19" w16cid:durableId="498546869">
    <w:abstractNumId w:val="29"/>
  </w:num>
  <w:num w:numId="20" w16cid:durableId="183591037">
    <w:abstractNumId w:val="12"/>
  </w:num>
  <w:num w:numId="21" w16cid:durableId="20860143">
    <w:abstractNumId w:val="11"/>
  </w:num>
  <w:num w:numId="22" w16cid:durableId="774714656">
    <w:abstractNumId w:val="28"/>
  </w:num>
  <w:num w:numId="23" w16cid:durableId="1855026908">
    <w:abstractNumId w:val="23"/>
  </w:num>
  <w:num w:numId="24" w16cid:durableId="1747148554">
    <w:abstractNumId w:val="27"/>
  </w:num>
  <w:num w:numId="25" w16cid:durableId="684016100">
    <w:abstractNumId w:val="16"/>
  </w:num>
  <w:num w:numId="26" w16cid:durableId="575632675">
    <w:abstractNumId w:val="14"/>
  </w:num>
  <w:num w:numId="27" w16cid:durableId="358892105">
    <w:abstractNumId w:val="26"/>
  </w:num>
  <w:num w:numId="28" w16cid:durableId="1125275681">
    <w:abstractNumId w:val="15"/>
  </w:num>
  <w:num w:numId="29" w16cid:durableId="1256136433">
    <w:abstractNumId w:val="20"/>
  </w:num>
  <w:num w:numId="30" w16cid:durableId="61814249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F0E"/>
    <w:rsid w:val="00003790"/>
    <w:rsid w:val="000162E1"/>
    <w:rsid w:val="00017B89"/>
    <w:rsid w:val="00024237"/>
    <w:rsid w:val="00033893"/>
    <w:rsid w:val="00035D9D"/>
    <w:rsid w:val="000450C6"/>
    <w:rsid w:val="00045AAD"/>
    <w:rsid w:val="00050A31"/>
    <w:rsid w:val="0005118B"/>
    <w:rsid w:val="00064C45"/>
    <w:rsid w:val="000716D2"/>
    <w:rsid w:val="00071AAB"/>
    <w:rsid w:val="00074AC2"/>
    <w:rsid w:val="00082091"/>
    <w:rsid w:val="0009792E"/>
    <w:rsid w:val="000B76C4"/>
    <w:rsid w:val="000C0D4A"/>
    <w:rsid w:val="000C5610"/>
    <w:rsid w:val="000E6552"/>
    <w:rsid w:val="000F0DFA"/>
    <w:rsid w:val="000F334E"/>
    <w:rsid w:val="000F3A4F"/>
    <w:rsid w:val="000F59AC"/>
    <w:rsid w:val="00121CFB"/>
    <w:rsid w:val="001364FE"/>
    <w:rsid w:val="001368DD"/>
    <w:rsid w:val="001476A0"/>
    <w:rsid w:val="00147DB3"/>
    <w:rsid w:val="001518A5"/>
    <w:rsid w:val="0015747D"/>
    <w:rsid w:val="0016135D"/>
    <w:rsid w:val="00170095"/>
    <w:rsid w:val="00170E4F"/>
    <w:rsid w:val="00173F2F"/>
    <w:rsid w:val="001743F4"/>
    <w:rsid w:val="0017744B"/>
    <w:rsid w:val="0018464D"/>
    <w:rsid w:val="00187C33"/>
    <w:rsid w:val="001936B7"/>
    <w:rsid w:val="00196AB1"/>
    <w:rsid w:val="001A21FE"/>
    <w:rsid w:val="001D02DE"/>
    <w:rsid w:val="001D2BA0"/>
    <w:rsid w:val="001D5844"/>
    <w:rsid w:val="001E0D46"/>
    <w:rsid w:val="001E3E29"/>
    <w:rsid w:val="001E487E"/>
    <w:rsid w:val="001F08DE"/>
    <w:rsid w:val="001F5E65"/>
    <w:rsid w:val="00201333"/>
    <w:rsid w:val="002062A6"/>
    <w:rsid w:val="00207586"/>
    <w:rsid w:val="00210EE4"/>
    <w:rsid w:val="00210FA7"/>
    <w:rsid w:val="00216417"/>
    <w:rsid w:val="00217E71"/>
    <w:rsid w:val="00232F7E"/>
    <w:rsid w:val="00232FAD"/>
    <w:rsid w:val="00246E68"/>
    <w:rsid w:val="00247F81"/>
    <w:rsid w:val="0025209F"/>
    <w:rsid w:val="0026631D"/>
    <w:rsid w:val="00272108"/>
    <w:rsid w:val="002878B2"/>
    <w:rsid w:val="002A5606"/>
    <w:rsid w:val="002C2F53"/>
    <w:rsid w:val="002D0BC4"/>
    <w:rsid w:val="002D3FBC"/>
    <w:rsid w:val="002D42CB"/>
    <w:rsid w:val="002D7A0C"/>
    <w:rsid w:val="002F1995"/>
    <w:rsid w:val="00315D69"/>
    <w:rsid w:val="00322356"/>
    <w:rsid w:val="0033518C"/>
    <w:rsid w:val="00335CE7"/>
    <w:rsid w:val="00342855"/>
    <w:rsid w:val="003437C2"/>
    <w:rsid w:val="00343E70"/>
    <w:rsid w:val="0036038D"/>
    <w:rsid w:val="00360589"/>
    <w:rsid w:val="00361B46"/>
    <w:rsid w:val="00362834"/>
    <w:rsid w:val="003715F5"/>
    <w:rsid w:val="003735B5"/>
    <w:rsid w:val="00377186"/>
    <w:rsid w:val="0037797E"/>
    <w:rsid w:val="003929C9"/>
    <w:rsid w:val="003A1C03"/>
    <w:rsid w:val="003B0B6E"/>
    <w:rsid w:val="003C3196"/>
    <w:rsid w:val="003D1396"/>
    <w:rsid w:val="003E5FCE"/>
    <w:rsid w:val="003F28EF"/>
    <w:rsid w:val="00402E30"/>
    <w:rsid w:val="004145A5"/>
    <w:rsid w:val="00414627"/>
    <w:rsid w:val="00420B16"/>
    <w:rsid w:val="00421154"/>
    <w:rsid w:val="00425D63"/>
    <w:rsid w:val="004340BC"/>
    <w:rsid w:val="00461DF9"/>
    <w:rsid w:val="004643D8"/>
    <w:rsid w:val="00465100"/>
    <w:rsid w:val="00476566"/>
    <w:rsid w:val="0048205E"/>
    <w:rsid w:val="004831C3"/>
    <w:rsid w:val="00486F9E"/>
    <w:rsid w:val="00493C0E"/>
    <w:rsid w:val="00497C24"/>
    <w:rsid w:val="004A7F93"/>
    <w:rsid w:val="004B3216"/>
    <w:rsid w:val="004B4DA7"/>
    <w:rsid w:val="004C7BA5"/>
    <w:rsid w:val="004D2AEC"/>
    <w:rsid w:val="004E5652"/>
    <w:rsid w:val="004E7628"/>
    <w:rsid w:val="004F48F2"/>
    <w:rsid w:val="005065F5"/>
    <w:rsid w:val="0050696F"/>
    <w:rsid w:val="005149B1"/>
    <w:rsid w:val="0052319A"/>
    <w:rsid w:val="00527AED"/>
    <w:rsid w:val="005366CB"/>
    <w:rsid w:val="0054412E"/>
    <w:rsid w:val="005511E0"/>
    <w:rsid w:val="005647F2"/>
    <w:rsid w:val="005662D1"/>
    <w:rsid w:val="005712AE"/>
    <w:rsid w:val="00573A09"/>
    <w:rsid w:val="005751F7"/>
    <w:rsid w:val="00592497"/>
    <w:rsid w:val="00595FCA"/>
    <w:rsid w:val="005A09E2"/>
    <w:rsid w:val="005A4526"/>
    <w:rsid w:val="005A4FD4"/>
    <w:rsid w:val="005B473D"/>
    <w:rsid w:val="005C1B16"/>
    <w:rsid w:val="005C3044"/>
    <w:rsid w:val="005D51BA"/>
    <w:rsid w:val="005E1A9F"/>
    <w:rsid w:val="005E53D0"/>
    <w:rsid w:val="005E759A"/>
    <w:rsid w:val="005F0F78"/>
    <w:rsid w:val="006002EB"/>
    <w:rsid w:val="00602844"/>
    <w:rsid w:val="0060672C"/>
    <w:rsid w:val="006128EF"/>
    <w:rsid w:val="0062593F"/>
    <w:rsid w:val="006264B4"/>
    <w:rsid w:val="00630EA3"/>
    <w:rsid w:val="00635DE5"/>
    <w:rsid w:val="00643033"/>
    <w:rsid w:val="00644CC3"/>
    <w:rsid w:val="00644D80"/>
    <w:rsid w:val="0065245E"/>
    <w:rsid w:val="00652A71"/>
    <w:rsid w:val="00661468"/>
    <w:rsid w:val="006649F0"/>
    <w:rsid w:val="0067245D"/>
    <w:rsid w:val="00676A3D"/>
    <w:rsid w:val="00683CF5"/>
    <w:rsid w:val="0068470E"/>
    <w:rsid w:val="006865BA"/>
    <w:rsid w:val="00691DEA"/>
    <w:rsid w:val="0069352F"/>
    <w:rsid w:val="00695DCD"/>
    <w:rsid w:val="006A05CC"/>
    <w:rsid w:val="006A203E"/>
    <w:rsid w:val="006A35A7"/>
    <w:rsid w:val="006A574C"/>
    <w:rsid w:val="006B1D31"/>
    <w:rsid w:val="006C1785"/>
    <w:rsid w:val="006C5D86"/>
    <w:rsid w:val="006C7C59"/>
    <w:rsid w:val="006D627E"/>
    <w:rsid w:val="00704516"/>
    <w:rsid w:val="00705C8D"/>
    <w:rsid w:val="00714B7D"/>
    <w:rsid w:val="007152D7"/>
    <w:rsid w:val="00716985"/>
    <w:rsid w:val="00723658"/>
    <w:rsid w:val="007272BE"/>
    <w:rsid w:val="0074054D"/>
    <w:rsid w:val="00746C14"/>
    <w:rsid w:val="00751261"/>
    <w:rsid w:val="00757FC8"/>
    <w:rsid w:val="00762F19"/>
    <w:rsid w:val="007A65F9"/>
    <w:rsid w:val="007A71D8"/>
    <w:rsid w:val="007B6B21"/>
    <w:rsid w:val="007C2C59"/>
    <w:rsid w:val="007C3556"/>
    <w:rsid w:val="007C4B82"/>
    <w:rsid w:val="007E0D47"/>
    <w:rsid w:val="007E433B"/>
    <w:rsid w:val="007E4F32"/>
    <w:rsid w:val="007F0EC6"/>
    <w:rsid w:val="007F6994"/>
    <w:rsid w:val="00801F23"/>
    <w:rsid w:val="008048EF"/>
    <w:rsid w:val="0080588F"/>
    <w:rsid w:val="00813B53"/>
    <w:rsid w:val="00830478"/>
    <w:rsid w:val="00831980"/>
    <w:rsid w:val="008332A4"/>
    <w:rsid w:val="00834240"/>
    <w:rsid w:val="00836A1D"/>
    <w:rsid w:val="00837632"/>
    <w:rsid w:val="008527B4"/>
    <w:rsid w:val="0085640F"/>
    <w:rsid w:val="008567AA"/>
    <w:rsid w:val="00860AF6"/>
    <w:rsid w:val="008729B0"/>
    <w:rsid w:val="00874FBD"/>
    <w:rsid w:val="00892712"/>
    <w:rsid w:val="008961CA"/>
    <w:rsid w:val="008A680A"/>
    <w:rsid w:val="008B0BB0"/>
    <w:rsid w:val="008B22E1"/>
    <w:rsid w:val="008C0DC9"/>
    <w:rsid w:val="008E6C4B"/>
    <w:rsid w:val="008F18C0"/>
    <w:rsid w:val="00900EE4"/>
    <w:rsid w:val="00907648"/>
    <w:rsid w:val="009206C4"/>
    <w:rsid w:val="00922EE9"/>
    <w:rsid w:val="00930FDE"/>
    <w:rsid w:val="00932BAF"/>
    <w:rsid w:val="00934C7C"/>
    <w:rsid w:val="00937AD8"/>
    <w:rsid w:val="0094030F"/>
    <w:rsid w:val="00965277"/>
    <w:rsid w:val="0097162B"/>
    <w:rsid w:val="009724A1"/>
    <w:rsid w:val="00983AE3"/>
    <w:rsid w:val="00984C93"/>
    <w:rsid w:val="00985201"/>
    <w:rsid w:val="00987CE1"/>
    <w:rsid w:val="0099405C"/>
    <w:rsid w:val="009A1100"/>
    <w:rsid w:val="009A199D"/>
    <w:rsid w:val="009A7942"/>
    <w:rsid w:val="009B27AA"/>
    <w:rsid w:val="009B7E04"/>
    <w:rsid w:val="009C600F"/>
    <w:rsid w:val="009D2685"/>
    <w:rsid w:val="009D3723"/>
    <w:rsid w:val="009D6012"/>
    <w:rsid w:val="009E04F2"/>
    <w:rsid w:val="009F3FF6"/>
    <w:rsid w:val="00A00745"/>
    <w:rsid w:val="00A03B7B"/>
    <w:rsid w:val="00A05BB6"/>
    <w:rsid w:val="00A13D12"/>
    <w:rsid w:val="00A1679C"/>
    <w:rsid w:val="00A200C9"/>
    <w:rsid w:val="00A250D5"/>
    <w:rsid w:val="00A32F56"/>
    <w:rsid w:val="00A35B21"/>
    <w:rsid w:val="00A36028"/>
    <w:rsid w:val="00A432EC"/>
    <w:rsid w:val="00A47EA1"/>
    <w:rsid w:val="00A54D4C"/>
    <w:rsid w:val="00A764AD"/>
    <w:rsid w:val="00A86E40"/>
    <w:rsid w:val="00A91424"/>
    <w:rsid w:val="00A9467C"/>
    <w:rsid w:val="00AA2C77"/>
    <w:rsid w:val="00AB2CF2"/>
    <w:rsid w:val="00AC3FB9"/>
    <w:rsid w:val="00AC702A"/>
    <w:rsid w:val="00AD0FA7"/>
    <w:rsid w:val="00AD226F"/>
    <w:rsid w:val="00AE0EBD"/>
    <w:rsid w:val="00AE2E13"/>
    <w:rsid w:val="00AF292B"/>
    <w:rsid w:val="00B00CF9"/>
    <w:rsid w:val="00B028DE"/>
    <w:rsid w:val="00B13A52"/>
    <w:rsid w:val="00B14580"/>
    <w:rsid w:val="00B15CBB"/>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9683E"/>
    <w:rsid w:val="00BB0ED4"/>
    <w:rsid w:val="00BB7C2B"/>
    <w:rsid w:val="00BC1664"/>
    <w:rsid w:val="00BC2546"/>
    <w:rsid w:val="00BC7358"/>
    <w:rsid w:val="00BD636C"/>
    <w:rsid w:val="00BE41BC"/>
    <w:rsid w:val="00BF0658"/>
    <w:rsid w:val="00BF3E13"/>
    <w:rsid w:val="00C03BFB"/>
    <w:rsid w:val="00C05085"/>
    <w:rsid w:val="00C075FE"/>
    <w:rsid w:val="00C1593D"/>
    <w:rsid w:val="00C17FA6"/>
    <w:rsid w:val="00C40F14"/>
    <w:rsid w:val="00C45227"/>
    <w:rsid w:val="00C51518"/>
    <w:rsid w:val="00C56C7E"/>
    <w:rsid w:val="00C62D4B"/>
    <w:rsid w:val="00C644CF"/>
    <w:rsid w:val="00C66984"/>
    <w:rsid w:val="00C73C0F"/>
    <w:rsid w:val="00C740CF"/>
    <w:rsid w:val="00C776A4"/>
    <w:rsid w:val="00C905FA"/>
    <w:rsid w:val="00C9369C"/>
    <w:rsid w:val="00CA2C6C"/>
    <w:rsid w:val="00CB030E"/>
    <w:rsid w:val="00CB0652"/>
    <w:rsid w:val="00CB7542"/>
    <w:rsid w:val="00CC0600"/>
    <w:rsid w:val="00CC586C"/>
    <w:rsid w:val="00CC5AF6"/>
    <w:rsid w:val="00CC78AC"/>
    <w:rsid w:val="00CE11C0"/>
    <w:rsid w:val="00CF3120"/>
    <w:rsid w:val="00CF5F48"/>
    <w:rsid w:val="00CF7953"/>
    <w:rsid w:val="00D07232"/>
    <w:rsid w:val="00D10245"/>
    <w:rsid w:val="00D16A4D"/>
    <w:rsid w:val="00D17726"/>
    <w:rsid w:val="00D21BDD"/>
    <w:rsid w:val="00D34210"/>
    <w:rsid w:val="00D464E1"/>
    <w:rsid w:val="00D6579E"/>
    <w:rsid w:val="00D65F07"/>
    <w:rsid w:val="00D704F3"/>
    <w:rsid w:val="00D92BB7"/>
    <w:rsid w:val="00DB7CF7"/>
    <w:rsid w:val="00DC76D2"/>
    <w:rsid w:val="00DD30ED"/>
    <w:rsid w:val="00DE34B8"/>
    <w:rsid w:val="00DF03A7"/>
    <w:rsid w:val="00DF2739"/>
    <w:rsid w:val="00DF6C0C"/>
    <w:rsid w:val="00E03670"/>
    <w:rsid w:val="00E059BA"/>
    <w:rsid w:val="00E13C0B"/>
    <w:rsid w:val="00E21086"/>
    <w:rsid w:val="00E2406D"/>
    <w:rsid w:val="00E32EAC"/>
    <w:rsid w:val="00E447C3"/>
    <w:rsid w:val="00E559DC"/>
    <w:rsid w:val="00E64C21"/>
    <w:rsid w:val="00E66F64"/>
    <w:rsid w:val="00E74E29"/>
    <w:rsid w:val="00E7798A"/>
    <w:rsid w:val="00E821D7"/>
    <w:rsid w:val="00E936E1"/>
    <w:rsid w:val="00EC043E"/>
    <w:rsid w:val="00EC24C6"/>
    <w:rsid w:val="00EC2A54"/>
    <w:rsid w:val="00ED6D72"/>
    <w:rsid w:val="00EF14E0"/>
    <w:rsid w:val="00EF1596"/>
    <w:rsid w:val="00EF2933"/>
    <w:rsid w:val="00EF52D9"/>
    <w:rsid w:val="00F05146"/>
    <w:rsid w:val="00F1115D"/>
    <w:rsid w:val="00F22672"/>
    <w:rsid w:val="00F22E75"/>
    <w:rsid w:val="00F34C5D"/>
    <w:rsid w:val="00F3513C"/>
    <w:rsid w:val="00F37743"/>
    <w:rsid w:val="00F37E17"/>
    <w:rsid w:val="00F465C5"/>
    <w:rsid w:val="00F5180D"/>
    <w:rsid w:val="00F51B21"/>
    <w:rsid w:val="00F51D87"/>
    <w:rsid w:val="00F52DA3"/>
    <w:rsid w:val="00F5744E"/>
    <w:rsid w:val="00F651FC"/>
    <w:rsid w:val="00F80197"/>
    <w:rsid w:val="00F8455C"/>
    <w:rsid w:val="00F909F8"/>
    <w:rsid w:val="00FB0BD8"/>
    <w:rsid w:val="00FB2688"/>
    <w:rsid w:val="00FB3842"/>
    <w:rsid w:val="00FC5DF3"/>
    <w:rsid w:val="00FD3556"/>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srinagar@jk.gov.in" TargetMode="External"/><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8</cp:revision>
  <cp:lastPrinted>2026-02-07T05:26:00Z</cp:lastPrinted>
  <dcterms:created xsi:type="dcterms:W3CDTF">2026-02-06T16:40:00Z</dcterms:created>
  <dcterms:modified xsi:type="dcterms:W3CDTF">2026-02-07T05:27:00Z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