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076EA7">
      <w:pPr>
        <w:rPr>
          <w:rFonts w:ascii="Tahoma" w:hAnsi="Tahoma" w:cs="Tahoma"/>
          <w:color w:val="1F1F1F"/>
          <w:sz w:val="25"/>
          <w:szCs w:val="25"/>
        </w:rPr>
      </w:pPr>
    </w:p>
    <w:p w14:paraId="34E46340" w14:textId="28F63350" w:rsidR="00985EFD" w:rsidRPr="00985EFD" w:rsidRDefault="00985EFD" w:rsidP="00985EF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85EFD">
        <w:rPr>
          <w:rFonts w:ascii="Tahoma" w:hAnsi="Tahoma" w:cs="Tahoma"/>
          <w:color w:val="1F1F1F"/>
          <w:sz w:val="25"/>
          <w:szCs w:val="25"/>
        </w:rPr>
        <w:t>The Additional Director General of police</w:t>
      </w:r>
      <w:r w:rsidR="00841A63">
        <w:rPr>
          <w:rFonts w:ascii="Tahoma" w:hAnsi="Tahoma" w:cs="Tahoma"/>
          <w:color w:val="1F1F1F"/>
          <w:sz w:val="25"/>
          <w:szCs w:val="25"/>
        </w:rPr>
        <w:t>,</w:t>
      </w:r>
    </w:p>
    <w:p w14:paraId="38C05AD4" w14:textId="613DAC84" w:rsidR="00985EFD" w:rsidRPr="00985EFD" w:rsidRDefault="00CB0E5D" w:rsidP="00985EF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85EFD">
        <w:rPr>
          <w:rFonts w:ascii="Tahoma" w:hAnsi="Tahoma" w:cs="Tahoma"/>
          <w:color w:val="1F1F1F"/>
          <w:sz w:val="25"/>
          <w:szCs w:val="25"/>
        </w:rPr>
        <w:t>CID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985EFD">
        <w:rPr>
          <w:rFonts w:ascii="Tahoma" w:hAnsi="Tahoma" w:cs="Tahoma"/>
          <w:color w:val="1F1F1F"/>
          <w:sz w:val="25"/>
          <w:szCs w:val="25"/>
        </w:rPr>
        <w:t xml:space="preserve"> Head</w:t>
      </w:r>
      <w:r w:rsidR="00985EFD" w:rsidRPr="00985EFD">
        <w:rPr>
          <w:rFonts w:ascii="Tahoma" w:hAnsi="Tahoma" w:cs="Tahoma"/>
          <w:color w:val="1F1F1F"/>
          <w:sz w:val="25"/>
          <w:szCs w:val="25"/>
        </w:rPr>
        <w:t xml:space="preserve"> Quarter Jammu.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7147C18" w14:textId="60917E1A" w:rsidR="003D1396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985EF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36182F">
        <w:rPr>
          <w:rFonts w:ascii="Tahoma" w:hAnsi="Tahoma" w:cs="Tahoma"/>
          <w:color w:val="1F1F1F"/>
          <w:sz w:val="25"/>
          <w:szCs w:val="25"/>
        </w:rPr>
        <w:t>1</w:t>
      </w:r>
      <w:r w:rsidR="00985EFD">
        <w:rPr>
          <w:rFonts w:ascii="Tahoma" w:hAnsi="Tahoma" w:cs="Tahoma"/>
          <w:color w:val="1F1F1F"/>
          <w:sz w:val="25"/>
          <w:szCs w:val="25"/>
        </w:rPr>
        <w:t>8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-0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3</w:t>
      </w:r>
      <w:r w:rsidR="00272108" w:rsidRPr="003E44A4">
        <w:rPr>
          <w:rFonts w:ascii="Tahoma" w:hAnsi="Tahoma" w:cs="Tahoma"/>
          <w:color w:val="1F1F1F"/>
          <w:sz w:val="25"/>
          <w:szCs w:val="25"/>
        </w:rPr>
        <w:t>-202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6</w:t>
      </w:r>
    </w:p>
    <w:p w14:paraId="489F91CC" w14:textId="77777777" w:rsidR="00985EFD" w:rsidRPr="003E44A4" w:rsidRDefault="00985EFD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5AD96AFE" w14:textId="721A02DD" w:rsidR="00985EFD" w:rsidRPr="00985EFD" w:rsidRDefault="00985EFD" w:rsidP="00985EFD">
      <w:pPr>
        <w:ind w:left="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985EFD">
        <w:rPr>
          <w:rFonts w:ascii="Tahoma" w:hAnsi="Tahoma" w:cs="Tahoma"/>
          <w:b/>
          <w:bCs/>
          <w:color w:val="1F1F1F"/>
          <w:sz w:val="23"/>
          <w:szCs w:val="23"/>
        </w:rPr>
        <w:t xml:space="preserve">Subject: Request for issuance of CID Clearance in Favour </w:t>
      </w:r>
      <w:r w:rsidRPr="00985EFD">
        <w:rPr>
          <w:rFonts w:ascii="Tahoma" w:hAnsi="Tahoma" w:cs="Tahoma"/>
          <w:b/>
          <w:bCs/>
          <w:color w:val="1F1F1F"/>
          <w:sz w:val="23"/>
          <w:szCs w:val="23"/>
        </w:rPr>
        <w:t>Dr. Shafquat Ara</w:t>
      </w:r>
      <w:r>
        <w:rPr>
          <w:rFonts w:ascii="Tahoma" w:hAnsi="Tahoma" w:cs="Tahoma"/>
          <w:b/>
          <w:bCs/>
          <w:color w:val="1F1F1F"/>
          <w:sz w:val="23"/>
          <w:szCs w:val="23"/>
        </w:rPr>
        <w:t>,</w:t>
      </w:r>
      <w:r w:rsidRPr="00985EFD">
        <w:rPr>
          <w:rFonts w:ascii="Tahoma" w:hAnsi="Tahoma" w:cs="Tahoma"/>
          <w:b/>
          <w:bCs/>
          <w:color w:val="1F1F1F"/>
          <w:sz w:val="23"/>
          <w:szCs w:val="23"/>
        </w:rPr>
        <w:t xml:space="preserve"> Principal, Kashmir Government Polytechnic College Srinagar </w:t>
      </w:r>
      <w:r w:rsidRPr="00985EFD">
        <w:rPr>
          <w:rFonts w:ascii="Tahoma" w:hAnsi="Tahoma" w:cs="Tahoma"/>
          <w:b/>
          <w:bCs/>
          <w:color w:val="1F1F1F"/>
          <w:sz w:val="23"/>
          <w:szCs w:val="23"/>
        </w:rPr>
        <w:t>required in connection with</w:t>
      </w:r>
      <w:r w:rsidRPr="00985EFD">
        <w:rPr>
          <w:rFonts w:ascii="Tahoma" w:hAnsi="Tahoma" w:cs="Tahoma"/>
          <w:b/>
          <w:bCs/>
          <w:color w:val="1F1F1F"/>
          <w:sz w:val="23"/>
          <w:szCs w:val="23"/>
        </w:rPr>
        <w:t xml:space="preserve"> Visit to Australia for marriage of niece.</w:t>
      </w:r>
    </w:p>
    <w:p w14:paraId="45B03B11" w14:textId="77777777" w:rsidR="00985EFD" w:rsidRPr="00985EFD" w:rsidRDefault="00985EFD" w:rsidP="00985EFD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1EA87E9" w14:textId="77777777" w:rsidR="00985EFD" w:rsidRPr="00985EFD" w:rsidRDefault="00985EFD" w:rsidP="00985EFD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85EFD">
        <w:rPr>
          <w:rFonts w:ascii="Tahoma" w:hAnsi="Tahoma" w:cs="Tahoma"/>
          <w:color w:val="1F1F1F"/>
          <w:sz w:val="25"/>
          <w:szCs w:val="25"/>
        </w:rPr>
        <w:t>Sir,</w:t>
      </w:r>
    </w:p>
    <w:p w14:paraId="6FB04E24" w14:textId="6106C129" w:rsidR="00985EFD" w:rsidRPr="00985EFD" w:rsidRDefault="00985EFD" w:rsidP="00985EFD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85EFD">
        <w:rPr>
          <w:rFonts w:ascii="Tahoma" w:hAnsi="Tahoma" w:cs="Tahoma"/>
          <w:color w:val="1F1F1F"/>
          <w:sz w:val="25"/>
          <w:szCs w:val="25"/>
        </w:rPr>
        <w:t>Apropos the above subject it is submitted that CID clearance is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EFD">
        <w:rPr>
          <w:rFonts w:ascii="Tahoma" w:hAnsi="Tahoma" w:cs="Tahoma"/>
          <w:color w:val="1F1F1F"/>
          <w:sz w:val="25"/>
          <w:szCs w:val="25"/>
        </w:rPr>
        <w:t>required by the officer in connection to visit outside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EFD">
        <w:rPr>
          <w:rFonts w:ascii="Tahoma" w:hAnsi="Tahoma" w:cs="Tahoma"/>
          <w:color w:val="1F1F1F"/>
          <w:sz w:val="25"/>
          <w:szCs w:val="25"/>
        </w:rPr>
        <w:t>country during</w:t>
      </w:r>
      <w:r>
        <w:rPr>
          <w:rFonts w:ascii="Tahoma" w:hAnsi="Tahoma" w:cs="Tahoma"/>
          <w:color w:val="1F1F1F"/>
          <w:sz w:val="25"/>
          <w:szCs w:val="25"/>
        </w:rPr>
        <w:t xml:space="preserve"> 03-04-</w:t>
      </w:r>
      <w:r w:rsidRPr="00985EFD">
        <w:rPr>
          <w:rFonts w:ascii="Tahoma" w:hAnsi="Tahoma" w:cs="Tahoma"/>
          <w:color w:val="1F1F1F"/>
          <w:sz w:val="25"/>
          <w:szCs w:val="25"/>
        </w:rPr>
        <w:t>2026 to</w:t>
      </w:r>
      <w:r>
        <w:rPr>
          <w:rFonts w:ascii="Tahoma" w:hAnsi="Tahoma" w:cs="Tahoma"/>
          <w:color w:val="1F1F1F"/>
          <w:sz w:val="25"/>
          <w:szCs w:val="25"/>
        </w:rPr>
        <w:t xml:space="preserve"> 30-04-</w:t>
      </w:r>
      <w:r w:rsidRPr="00985EFD">
        <w:rPr>
          <w:rFonts w:ascii="Tahoma" w:hAnsi="Tahoma" w:cs="Tahoma"/>
          <w:color w:val="1F1F1F"/>
          <w:sz w:val="25"/>
          <w:szCs w:val="25"/>
        </w:rPr>
        <w:t xml:space="preserve">2026 in connection with </w:t>
      </w:r>
      <w:r>
        <w:rPr>
          <w:rFonts w:ascii="Tahoma" w:hAnsi="Tahoma" w:cs="Tahoma"/>
          <w:color w:val="1F1F1F"/>
          <w:sz w:val="25"/>
          <w:szCs w:val="25"/>
        </w:rPr>
        <w:t>v</w:t>
      </w:r>
      <w:r w:rsidRPr="00985EFD">
        <w:rPr>
          <w:rFonts w:ascii="Tahoma" w:hAnsi="Tahoma" w:cs="Tahoma"/>
          <w:color w:val="1F1F1F"/>
          <w:sz w:val="25"/>
          <w:szCs w:val="25"/>
        </w:rPr>
        <w:t>isit to Australia for marriage of</w:t>
      </w:r>
      <w:r>
        <w:rPr>
          <w:rFonts w:ascii="Tahoma" w:hAnsi="Tahoma" w:cs="Tahoma"/>
          <w:color w:val="1F1F1F"/>
          <w:sz w:val="25"/>
          <w:szCs w:val="25"/>
        </w:rPr>
        <w:t xml:space="preserve"> her</w:t>
      </w:r>
      <w:r w:rsidRPr="00985EFD">
        <w:rPr>
          <w:rFonts w:ascii="Tahoma" w:hAnsi="Tahoma" w:cs="Tahoma"/>
          <w:color w:val="1F1F1F"/>
          <w:sz w:val="25"/>
          <w:szCs w:val="25"/>
        </w:rPr>
        <w:t xml:space="preserve"> niece. The posting details of 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EFD">
        <w:rPr>
          <w:rFonts w:ascii="Tahoma" w:hAnsi="Tahoma" w:cs="Tahoma"/>
          <w:color w:val="1F1F1F"/>
          <w:sz w:val="25"/>
          <w:szCs w:val="25"/>
        </w:rPr>
        <w:t>officer are enclosed in this regard.</w:t>
      </w:r>
    </w:p>
    <w:p w14:paraId="59B2A061" w14:textId="3296E724" w:rsidR="00985EFD" w:rsidRDefault="00985EFD" w:rsidP="00985EFD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85EFD">
        <w:rPr>
          <w:rFonts w:ascii="Tahoma" w:hAnsi="Tahoma" w:cs="Tahoma"/>
          <w:color w:val="1F1F1F"/>
          <w:sz w:val="25"/>
          <w:szCs w:val="25"/>
        </w:rPr>
        <w:t>It is requested to kindly issue the CID clearance in her favour.</w:t>
      </w:r>
    </w:p>
    <w:p w14:paraId="622E0F8A" w14:textId="1C171B91" w:rsidR="00985EFD" w:rsidRDefault="00985EFD" w:rsidP="00985EF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D895BDF" w14:textId="77777777" w:rsidR="00985EFD" w:rsidRPr="00985EFD" w:rsidRDefault="00985EFD" w:rsidP="00985EFD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94B7203" w14:textId="0B267E3D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841A63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45F41DB7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075DB24F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272222FE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985EFD"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22EE0249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985EFD"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6B7AB5B7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946DFC0" w14:textId="1B4B83A9" w:rsidR="00076EA7" w:rsidRPr="003E44A4" w:rsidRDefault="0036182F" w:rsidP="00985EFD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85EFD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7B124" w14:textId="77777777" w:rsidR="003B3DC7" w:rsidRDefault="003B3DC7">
      <w:r>
        <w:separator/>
      </w:r>
    </w:p>
  </w:endnote>
  <w:endnote w:type="continuationSeparator" w:id="0">
    <w:p w14:paraId="5F56914C" w14:textId="77777777" w:rsidR="003B3DC7" w:rsidRDefault="003B3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ABA61" w14:textId="77777777" w:rsidR="003B3DC7" w:rsidRDefault="003B3DC7">
      <w:r>
        <w:separator/>
      </w:r>
    </w:p>
  </w:footnote>
  <w:footnote w:type="continuationSeparator" w:id="0">
    <w:p w14:paraId="15EC3466" w14:textId="77777777" w:rsidR="003B3DC7" w:rsidRDefault="003B3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3"/>
  </w:num>
  <w:num w:numId="16">
    <w:abstractNumId w:val="17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82F"/>
    <w:rsid w:val="003735B5"/>
    <w:rsid w:val="00377186"/>
    <w:rsid w:val="0037797E"/>
    <w:rsid w:val="003A1C03"/>
    <w:rsid w:val="003B3DC7"/>
    <w:rsid w:val="003C3196"/>
    <w:rsid w:val="003D1396"/>
    <w:rsid w:val="003E44A4"/>
    <w:rsid w:val="003E587C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1A63"/>
    <w:rsid w:val="0085640F"/>
    <w:rsid w:val="008567AA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5EFD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A2C6C"/>
    <w:rsid w:val="00CB030E"/>
    <w:rsid w:val="00CB0652"/>
    <w:rsid w:val="00CB0E5D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4</cp:revision>
  <cp:lastPrinted>2026-03-18T09:22:00Z</cp:lastPrinted>
  <dcterms:created xsi:type="dcterms:W3CDTF">2026-03-18T09:21:00Z</dcterms:created>
  <dcterms:modified xsi:type="dcterms:W3CDTF">2026-03-18T09:22:00Z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