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94672" w14:textId="77777777" w:rsidR="00AA7421" w:rsidRDefault="00AA7421" w:rsidP="00E01178">
      <w:pPr>
        <w:spacing w:line="276" w:lineRule="auto"/>
        <w:ind w:left="36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0A3395FF" w14:textId="3DC475D5" w:rsidR="00725A8C" w:rsidRPr="00BD467F" w:rsidRDefault="00725A8C" w:rsidP="00E01178">
      <w:pPr>
        <w:spacing w:line="276" w:lineRule="auto"/>
        <w:ind w:left="360"/>
        <w:jc w:val="both"/>
        <w:rPr>
          <w:rFonts w:ascii="Tahoma" w:hAnsi="Tahoma" w:cs="Tahoma"/>
          <w:color w:val="1F1F1F"/>
          <w:sz w:val="26"/>
          <w:szCs w:val="26"/>
        </w:rPr>
      </w:pPr>
      <w:r w:rsidRPr="00BD467F">
        <w:rPr>
          <w:rFonts w:ascii="Tahoma" w:hAnsi="Tahoma" w:cs="Tahoma"/>
          <w:color w:val="1F1F1F"/>
          <w:sz w:val="26"/>
          <w:szCs w:val="26"/>
        </w:rPr>
        <w:t>Principal,</w:t>
      </w:r>
    </w:p>
    <w:p w14:paraId="3BEB31CE" w14:textId="5AD887E9" w:rsidR="00725A8C" w:rsidRPr="00BD467F" w:rsidRDefault="00725A8C" w:rsidP="00E01178">
      <w:pPr>
        <w:spacing w:line="276" w:lineRule="auto"/>
        <w:ind w:left="360"/>
        <w:jc w:val="both"/>
        <w:rPr>
          <w:rFonts w:ascii="Tahoma" w:hAnsi="Tahoma" w:cs="Tahoma"/>
          <w:color w:val="1F1F1F"/>
          <w:sz w:val="26"/>
          <w:szCs w:val="26"/>
        </w:rPr>
      </w:pPr>
      <w:r w:rsidRPr="00BD467F">
        <w:rPr>
          <w:rFonts w:ascii="Tahoma" w:hAnsi="Tahoma" w:cs="Tahoma"/>
          <w:color w:val="1F1F1F"/>
          <w:sz w:val="26"/>
          <w:szCs w:val="26"/>
        </w:rPr>
        <w:t xml:space="preserve">Government Polytechnic </w:t>
      </w:r>
      <w:r w:rsidR="00BD467F">
        <w:rPr>
          <w:rFonts w:ascii="Tahoma" w:hAnsi="Tahoma" w:cs="Tahoma"/>
          <w:color w:val="1F1F1F"/>
          <w:sz w:val="26"/>
          <w:szCs w:val="26"/>
        </w:rPr>
        <w:t>College</w:t>
      </w:r>
      <w:r w:rsidRPr="00BD467F">
        <w:rPr>
          <w:rFonts w:ascii="Tahoma" w:hAnsi="Tahoma" w:cs="Tahoma"/>
          <w:color w:val="1F1F1F"/>
          <w:sz w:val="26"/>
          <w:szCs w:val="26"/>
        </w:rPr>
        <w:t xml:space="preserve"> for </w:t>
      </w:r>
      <w:r w:rsidR="00BD467F">
        <w:rPr>
          <w:rFonts w:ascii="Tahoma" w:hAnsi="Tahoma" w:cs="Tahoma"/>
          <w:color w:val="1F1F1F"/>
          <w:sz w:val="26"/>
          <w:szCs w:val="26"/>
        </w:rPr>
        <w:t>Women</w:t>
      </w:r>
      <w:r w:rsidRPr="00BD467F">
        <w:rPr>
          <w:rFonts w:ascii="Tahoma" w:hAnsi="Tahoma" w:cs="Tahoma"/>
          <w:color w:val="1F1F1F"/>
          <w:sz w:val="26"/>
          <w:szCs w:val="26"/>
        </w:rPr>
        <w:t>, Srinagar</w:t>
      </w:r>
      <w:r w:rsidR="00BD467F" w:rsidRPr="00BD467F">
        <w:rPr>
          <w:rFonts w:ascii="Tahoma" w:hAnsi="Tahoma" w:cs="Tahoma"/>
          <w:color w:val="1F1F1F"/>
          <w:sz w:val="26"/>
          <w:szCs w:val="26"/>
        </w:rPr>
        <w:t>,</w:t>
      </w:r>
    </w:p>
    <w:p w14:paraId="63AB2F1C" w14:textId="11420835" w:rsidR="00725A8C" w:rsidRPr="00BD467F" w:rsidRDefault="00725A8C" w:rsidP="00E01178">
      <w:pPr>
        <w:spacing w:line="276" w:lineRule="auto"/>
        <w:ind w:left="360"/>
        <w:jc w:val="both"/>
        <w:rPr>
          <w:rFonts w:ascii="Tahoma" w:hAnsi="Tahoma" w:cs="Tahoma"/>
          <w:color w:val="1F1F1F"/>
          <w:sz w:val="26"/>
          <w:szCs w:val="26"/>
        </w:rPr>
      </w:pPr>
      <w:r w:rsidRPr="00BD467F">
        <w:rPr>
          <w:rFonts w:ascii="Tahoma" w:hAnsi="Tahoma" w:cs="Tahoma"/>
          <w:color w:val="1F1F1F"/>
          <w:sz w:val="26"/>
          <w:szCs w:val="26"/>
        </w:rPr>
        <w:t xml:space="preserve">Government Polytechnic </w:t>
      </w:r>
      <w:r w:rsidR="00BD467F" w:rsidRPr="00BD467F">
        <w:rPr>
          <w:rFonts w:ascii="Tahoma" w:hAnsi="Tahoma" w:cs="Tahoma"/>
          <w:color w:val="1F1F1F"/>
          <w:sz w:val="26"/>
          <w:szCs w:val="26"/>
        </w:rPr>
        <w:t>College, Shopian</w:t>
      </w:r>
      <w:r w:rsidRPr="00BD467F">
        <w:rPr>
          <w:rFonts w:ascii="Tahoma" w:hAnsi="Tahoma" w:cs="Tahoma"/>
          <w:color w:val="1F1F1F"/>
          <w:sz w:val="26"/>
          <w:szCs w:val="26"/>
        </w:rPr>
        <w:t xml:space="preserve"> and</w:t>
      </w:r>
    </w:p>
    <w:p w14:paraId="0B771861" w14:textId="21123A2E" w:rsidR="00725A8C" w:rsidRPr="00BD467F" w:rsidRDefault="00725A8C" w:rsidP="00725A8C">
      <w:pPr>
        <w:spacing w:line="276" w:lineRule="auto"/>
        <w:ind w:left="360"/>
        <w:jc w:val="both"/>
        <w:rPr>
          <w:rFonts w:ascii="Tahoma" w:hAnsi="Tahoma" w:cs="Tahoma"/>
          <w:color w:val="1F1F1F"/>
          <w:sz w:val="26"/>
          <w:szCs w:val="26"/>
        </w:rPr>
      </w:pPr>
      <w:r w:rsidRPr="00BD467F">
        <w:rPr>
          <w:rFonts w:ascii="Tahoma" w:hAnsi="Tahoma" w:cs="Tahoma"/>
          <w:color w:val="1F1F1F"/>
          <w:sz w:val="26"/>
          <w:szCs w:val="26"/>
        </w:rPr>
        <w:t>Government Polytechnic College,</w:t>
      </w:r>
      <w:r w:rsidR="00BD467F" w:rsidRPr="00BD467F">
        <w:rPr>
          <w:rFonts w:ascii="Tahoma" w:hAnsi="Tahoma" w:cs="Tahoma"/>
          <w:color w:val="1F1F1F"/>
          <w:sz w:val="26"/>
          <w:szCs w:val="26"/>
        </w:rPr>
        <w:t xml:space="preserve"> </w:t>
      </w:r>
      <w:r w:rsidRPr="00BD467F">
        <w:rPr>
          <w:rFonts w:ascii="Tahoma" w:hAnsi="Tahoma" w:cs="Tahoma"/>
          <w:color w:val="1F1F1F"/>
          <w:sz w:val="26"/>
          <w:szCs w:val="26"/>
        </w:rPr>
        <w:t>Budgam.</w:t>
      </w:r>
    </w:p>
    <w:p w14:paraId="6CEE3BE4" w14:textId="77777777" w:rsidR="00E01178" w:rsidRPr="00BD467F" w:rsidRDefault="00E01178" w:rsidP="00BD467F">
      <w:pPr>
        <w:spacing w:line="276" w:lineRule="auto"/>
        <w:jc w:val="both"/>
        <w:rPr>
          <w:rFonts w:ascii="Tahoma" w:hAnsi="Tahoma" w:cs="Tahoma"/>
          <w:color w:val="1F1F1F"/>
          <w:sz w:val="26"/>
          <w:szCs w:val="26"/>
        </w:rPr>
      </w:pPr>
    </w:p>
    <w:p w14:paraId="6573A196" w14:textId="33873FFA" w:rsidR="00E01178" w:rsidRDefault="00E01178" w:rsidP="00BD467F">
      <w:pPr>
        <w:spacing w:line="276" w:lineRule="auto"/>
        <w:ind w:left="360"/>
        <w:jc w:val="both"/>
        <w:rPr>
          <w:rFonts w:ascii="Tahoma" w:hAnsi="Tahoma" w:cs="Tahoma"/>
          <w:color w:val="1F1F1F"/>
          <w:sz w:val="26"/>
          <w:szCs w:val="26"/>
        </w:rPr>
      </w:pPr>
      <w:r w:rsidRPr="00BD467F">
        <w:rPr>
          <w:rFonts w:ascii="Tahoma" w:hAnsi="Tahoma" w:cs="Tahoma"/>
          <w:color w:val="1F1F1F"/>
          <w:sz w:val="26"/>
          <w:szCs w:val="26"/>
        </w:rPr>
        <w:t xml:space="preserve">No: KGP/Estt/2025-26/                              </w:t>
      </w:r>
      <w:r w:rsidR="00BD467F" w:rsidRPr="00BD467F">
        <w:rPr>
          <w:rFonts w:ascii="Tahoma" w:hAnsi="Tahoma" w:cs="Tahoma"/>
          <w:color w:val="1F1F1F"/>
          <w:sz w:val="26"/>
          <w:szCs w:val="26"/>
        </w:rPr>
        <w:t xml:space="preserve">       </w:t>
      </w:r>
      <w:r w:rsidRPr="00BD467F">
        <w:rPr>
          <w:rFonts w:ascii="Tahoma" w:hAnsi="Tahoma" w:cs="Tahoma"/>
          <w:color w:val="1F1F1F"/>
          <w:sz w:val="26"/>
          <w:szCs w:val="26"/>
        </w:rPr>
        <w:t>Dated:</w:t>
      </w:r>
      <w:r w:rsidR="00BD467F" w:rsidRPr="00BD467F">
        <w:rPr>
          <w:rFonts w:ascii="Tahoma" w:hAnsi="Tahoma" w:cs="Tahoma"/>
          <w:color w:val="1F1F1F"/>
          <w:sz w:val="26"/>
          <w:szCs w:val="26"/>
        </w:rPr>
        <w:t>19</w:t>
      </w:r>
      <w:r w:rsidRPr="00BD467F">
        <w:rPr>
          <w:rFonts w:ascii="Tahoma" w:hAnsi="Tahoma" w:cs="Tahoma"/>
          <w:color w:val="1F1F1F"/>
          <w:sz w:val="26"/>
          <w:szCs w:val="26"/>
        </w:rPr>
        <w:t>-09-2025</w:t>
      </w:r>
    </w:p>
    <w:p w14:paraId="3CDDADF0" w14:textId="77777777" w:rsidR="00BD467F" w:rsidRPr="00BD467F" w:rsidRDefault="00BD467F" w:rsidP="00BD467F">
      <w:pPr>
        <w:spacing w:line="276" w:lineRule="auto"/>
        <w:ind w:left="36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5A98D7C9" w14:textId="4468A390" w:rsidR="00BD467F" w:rsidRPr="00BD467F" w:rsidRDefault="00BD467F" w:rsidP="00BD467F">
      <w:pPr>
        <w:spacing w:line="276" w:lineRule="auto"/>
        <w:ind w:left="360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  <w:r w:rsidRPr="00BD467F">
        <w:rPr>
          <w:rFonts w:ascii="Tahoma" w:hAnsi="Tahoma" w:cs="Tahoma"/>
          <w:b/>
          <w:bCs/>
          <w:color w:val="1F1F1F"/>
          <w:sz w:val="26"/>
          <w:szCs w:val="26"/>
        </w:rPr>
        <w:t>Subject: Issuance of NOC in favour of Er. Ali Mohd Khan, HOD Electronics and Communication Engineering with CPIS ID</w:t>
      </w:r>
      <w:r w:rsidRPr="00BD467F">
        <w:rPr>
          <w:rFonts w:ascii="Tahoma" w:hAnsi="Tahoma" w:cs="Tahoma"/>
          <w:b/>
          <w:bCs/>
          <w:color w:val="1F1F1F"/>
          <w:sz w:val="26"/>
          <w:szCs w:val="26"/>
        </w:rPr>
        <w:t>-ATTHED00020038.</w:t>
      </w:r>
    </w:p>
    <w:p w14:paraId="19C9813B" w14:textId="77777777" w:rsidR="00BD467F" w:rsidRPr="00BD467F" w:rsidRDefault="00BD467F" w:rsidP="00BD467F">
      <w:pPr>
        <w:spacing w:line="276" w:lineRule="auto"/>
        <w:ind w:left="360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73AFC0D4" w14:textId="388577BB" w:rsidR="00BD467F" w:rsidRPr="00BD467F" w:rsidRDefault="00BD467F" w:rsidP="00BD467F">
      <w:pPr>
        <w:spacing w:line="276" w:lineRule="auto"/>
        <w:ind w:left="360"/>
        <w:jc w:val="both"/>
        <w:rPr>
          <w:rFonts w:ascii="Tahoma" w:hAnsi="Tahoma" w:cs="Tahoma"/>
          <w:color w:val="1F1F1F"/>
          <w:sz w:val="26"/>
          <w:szCs w:val="26"/>
        </w:rPr>
      </w:pPr>
      <w:r w:rsidRPr="00BD467F">
        <w:rPr>
          <w:rFonts w:ascii="Tahoma" w:hAnsi="Tahoma" w:cs="Tahoma"/>
          <w:color w:val="1F1F1F"/>
          <w:sz w:val="26"/>
          <w:szCs w:val="26"/>
        </w:rPr>
        <w:t>Sir,</w:t>
      </w:r>
    </w:p>
    <w:p w14:paraId="47226A84" w14:textId="1BC053B0" w:rsidR="00BD467F" w:rsidRPr="00BD467F" w:rsidRDefault="00BD467F" w:rsidP="00BD467F">
      <w:pPr>
        <w:spacing w:line="276" w:lineRule="auto"/>
        <w:ind w:left="360"/>
        <w:jc w:val="both"/>
        <w:rPr>
          <w:rFonts w:ascii="Tahoma" w:hAnsi="Tahoma" w:cs="Tahoma"/>
          <w:color w:val="1F1F1F"/>
          <w:sz w:val="26"/>
          <w:szCs w:val="26"/>
        </w:rPr>
      </w:pPr>
      <w:r w:rsidRPr="00BD467F">
        <w:rPr>
          <w:rFonts w:ascii="Tahoma" w:hAnsi="Tahoma" w:cs="Tahoma"/>
          <w:color w:val="1F1F1F"/>
          <w:sz w:val="26"/>
          <w:szCs w:val="26"/>
        </w:rPr>
        <w:t xml:space="preserve">The retirement of </w:t>
      </w:r>
      <w:r>
        <w:rPr>
          <w:rFonts w:ascii="Tahoma" w:hAnsi="Tahoma" w:cs="Tahoma"/>
          <w:color w:val="1F1F1F"/>
          <w:sz w:val="26"/>
          <w:szCs w:val="26"/>
        </w:rPr>
        <w:t>Er</w:t>
      </w:r>
      <w:r w:rsidRPr="00BD467F">
        <w:rPr>
          <w:rFonts w:ascii="Tahoma" w:hAnsi="Tahoma" w:cs="Tahoma"/>
          <w:color w:val="1F1F1F"/>
          <w:sz w:val="26"/>
          <w:szCs w:val="26"/>
        </w:rPr>
        <w:t xml:space="preserve">. Ali Mohd Khan, HOD Electronics and Communication Engineering </w:t>
      </w:r>
      <w:r>
        <w:rPr>
          <w:rFonts w:ascii="Tahoma" w:hAnsi="Tahoma" w:cs="Tahoma"/>
          <w:color w:val="1F1F1F"/>
          <w:sz w:val="26"/>
          <w:szCs w:val="26"/>
        </w:rPr>
        <w:t xml:space="preserve">of this Institution, </w:t>
      </w:r>
      <w:r w:rsidRPr="00BD467F">
        <w:rPr>
          <w:rFonts w:ascii="Tahoma" w:hAnsi="Tahoma" w:cs="Tahoma"/>
          <w:color w:val="1F1F1F"/>
          <w:sz w:val="26"/>
          <w:szCs w:val="26"/>
        </w:rPr>
        <w:t>is due in the month of Dec-2025. In this connection</w:t>
      </w:r>
      <w:r w:rsidRPr="00BD467F">
        <w:rPr>
          <w:rFonts w:ascii="Tahoma" w:hAnsi="Tahoma" w:cs="Tahoma"/>
          <w:color w:val="1F1F1F"/>
          <w:sz w:val="26"/>
          <w:szCs w:val="26"/>
        </w:rPr>
        <w:t>,</w:t>
      </w:r>
      <w:r w:rsidRPr="00BD467F">
        <w:rPr>
          <w:rFonts w:ascii="Tahoma" w:hAnsi="Tahoma" w:cs="Tahoma"/>
          <w:color w:val="1F1F1F"/>
          <w:sz w:val="26"/>
          <w:szCs w:val="26"/>
        </w:rPr>
        <w:t xml:space="preserve"> it is requested that the necessary NOC during </w:t>
      </w:r>
      <w:r w:rsidRPr="00BD467F">
        <w:rPr>
          <w:rFonts w:ascii="Tahoma" w:hAnsi="Tahoma" w:cs="Tahoma"/>
          <w:color w:val="1F1F1F"/>
          <w:sz w:val="26"/>
          <w:szCs w:val="26"/>
        </w:rPr>
        <w:t xml:space="preserve">his </w:t>
      </w:r>
      <w:r w:rsidRPr="00BD467F">
        <w:rPr>
          <w:rFonts w:ascii="Tahoma" w:hAnsi="Tahoma" w:cs="Tahoma"/>
          <w:color w:val="1F1F1F"/>
          <w:sz w:val="26"/>
          <w:szCs w:val="26"/>
        </w:rPr>
        <w:t xml:space="preserve">stay at your institution may kindly be provided. </w:t>
      </w:r>
    </w:p>
    <w:p w14:paraId="338C5E24" w14:textId="77777777" w:rsidR="00BD467F" w:rsidRPr="00BD467F" w:rsidRDefault="00BD467F" w:rsidP="00BD467F">
      <w:pPr>
        <w:spacing w:line="276" w:lineRule="auto"/>
        <w:ind w:left="36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639D51A9" w14:textId="77777777" w:rsidR="00BD467F" w:rsidRPr="00BD467F" w:rsidRDefault="00BD467F" w:rsidP="00BD467F">
      <w:pPr>
        <w:spacing w:line="276" w:lineRule="auto"/>
        <w:ind w:left="36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2566DD9A" w14:textId="77777777" w:rsidR="00BD467F" w:rsidRPr="00BD467F" w:rsidRDefault="00BD467F" w:rsidP="00BD467F">
      <w:pPr>
        <w:spacing w:line="276" w:lineRule="auto"/>
        <w:ind w:left="36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5ED8E454" w14:textId="77777777" w:rsidR="00E01178" w:rsidRPr="00BD467F" w:rsidRDefault="00E01178" w:rsidP="00E01178">
      <w:pPr>
        <w:spacing w:line="276" w:lineRule="auto"/>
        <w:ind w:left="36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3C0269B2" w14:textId="2A618183" w:rsidR="00E01178" w:rsidRPr="00BD467F" w:rsidRDefault="00E01178" w:rsidP="00E01178">
      <w:pPr>
        <w:spacing w:line="276" w:lineRule="auto"/>
        <w:ind w:left="360"/>
        <w:jc w:val="both"/>
        <w:rPr>
          <w:rFonts w:ascii="Tahoma" w:hAnsi="Tahoma" w:cs="Tahoma"/>
          <w:color w:val="1F1F1F"/>
          <w:sz w:val="26"/>
          <w:szCs w:val="26"/>
        </w:rPr>
      </w:pPr>
      <w:r w:rsidRPr="00BD467F">
        <w:rPr>
          <w:rFonts w:ascii="Tahoma" w:hAnsi="Tahoma" w:cs="Tahoma"/>
          <w:color w:val="1F1F1F"/>
          <w:sz w:val="26"/>
          <w:szCs w:val="26"/>
        </w:rPr>
        <w:t xml:space="preserve">                                                    </w:t>
      </w:r>
      <w:r w:rsidR="00BD467F">
        <w:rPr>
          <w:rFonts w:ascii="Tahoma" w:hAnsi="Tahoma" w:cs="Tahoma"/>
          <w:color w:val="1F1F1F"/>
          <w:sz w:val="26"/>
          <w:szCs w:val="26"/>
        </w:rPr>
        <w:t xml:space="preserve">  </w:t>
      </w:r>
      <w:r w:rsidRPr="00BD467F">
        <w:rPr>
          <w:rFonts w:ascii="Tahoma" w:hAnsi="Tahoma" w:cs="Tahoma"/>
          <w:color w:val="1F1F1F"/>
          <w:sz w:val="26"/>
          <w:szCs w:val="26"/>
        </w:rPr>
        <w:t xml:space="preserve"> Yours Faithfully</w:t>
      </w:r>
    </w:p>
    <w:p w14:paraId="69879BF1" w14:textId="1E39E27B" w:rsidR="00E01178" w:rsidRPr="00BD467F" w:rsidRDefault="00E01178" w:rsidP="00E01178">
      <w:pPr>
        <w:spacing w:line="276" w:lineRule="auto"/>
        <w:ind w:left="36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47250316" w14:textId="0983FCFB" w:rsidR="00E01178" w:rsidRPr="00BD467F" w:rsidRDefault="00E01178" w:rsidP="00E01178">
      <w:pPr>
        <w:spacing w:line="276" w:lineRule="auto"/>
        <w:ind w:left="36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439D9DF1" w14:textId="77777777" w:rsidR="00E01178" w:rsidRPr="00BD467F" w:rsidRDefault="00E01178" w:rsidP="00E01178">
      <w:pPr>
        <w:spacing w:line="276" w:lineRule="auto"/>
        <w:ind w:left="360"/>
        <w:jc w:val="both"/>
        <w:rPr>
          <w:rFonts w:ascii="Tahoma" w:hAnsi="Tahoma" w:cs="Tahoma"/>
          <w:color w:val="1F1F1F"/>
          <w:sz w:val="26"/>
          <w:szCs w:val="26"/>
        </w:rPr>
      </w:pPr>
      <w:r w:rsidRPr="00BD467F">
        <w:rPr>
          <w:rFonts w:ascii="Tahoma" w:hAnsi="Tahoma" w:cs="Tahoma"/>
          <w:color w:val="1F1F1F"/>
          <w:sz w:val="26"/>
          <w:szCs w:val="26"/>
        </w:rPr>
        <w:t xml:space="preserve">                                                        </w:t>
      </w:r>
    </w:p>
    <w:p w14:paraId="10C0FCF2" w14:textId="2E063F26" w:rsidR="00E01178" w:rsidRPr="00BD467F" w:rsidRDefault="00E01178" w:rsidP="00E01178">
      <w:pPr>
        <w:spacing w:line="276" w:lineRule="auto"/>
        <w:ind w:left="360"/>
        <w:jc w:val="both"/>
        <w:rPr>
          <w:rFonts w:ascii="Tahoma" w:hAnsi="Tahoma" w:cs="Tahoma"/>
          <w:color w:val="1F1F1F"/>
          <w:sz w:val="26"/>
          <w:szCs w:val="26"/>
        </w:rPr>
      </w:pPr>
      <w:r w:rsidRPr="00BD467F">
        <w:rPr>
          <w:rFonts w:ascii="Tahoma" w:hAnsi="Tahoma" w:cs="Tahoma"/>
          <w:color w:val="1F1F1F"/>
          <w:sz w:val="26"/>
          <w:szCs w:val="26"/>
        </w:rPr>
        <w:t xml:space="preserve">                                                           Principal</w:t>
      </w:r>
    </w:p>
    <w:p w14:paraId="56B493F3" w14:textId="2011ED9F" w:rsidR="00E01178" w:rsidRPr="00BD467F" w:rsidRDefault="00E01178" w:rsidP="00E01178">
      <w:pPr>
        <w:spacing w:line="276" w:lineRule="auto"/>
        <w:ind w:left="360"/>
        <w:jc w:val="both"/>
        <w:rPr>
          <w:rFonts w:ascii="Tahoma" w:hAnsi="Tahoma" w:cs="Tahoma"/>
          <w:color w:val="1F1F1F"/>
          <w:sz w:val="26"/>
          <w:szCs w:val="26"/>
        </w:rPr>
      </w:pPr>
      <w:r w:rsidRPr="00BD467F">
        <w:rPr>
          <w:rFonts w:ascii="Tahoma" w:hAnsi="Tahoma" w:cs="Tahoma"/>
          <w:color w:val="1F1F1F"/>
          <w:sz w:val="26"/>
          <w:szCs w:val="26"/>
        </w:rPr>
        <w:t xml:space="preserve">                                          Kashmir Government Polytechnic College</w:t>
      </w:r>
    </w:p>
    <w:p w14:paraId="5CF5F439" w14:textId="79B235BC" w:rsidR="00E01178" w:rsidRPr="00BD467F" w:rsidRDefault="00E01178" w:rsidP="00E01178">
      <w:pPr>
        <w:spacing w:line="276" w:lineRule="auto"/>
        <w:ind w:left="360"/>
        <w:jc w:val="both"/>
        <w:rPr>
          <w:rFonts w:ascii="Tahoma" w:hAnsi="Tahoma" w:cs="Tahoma"/>
          <w:color w:val="1F1F1F"/>
          <w:sz w:val="26"/>
          <w:szCs w:val="26"/>
        </w:rPr>
      </w:pPr>
      <w:r w:rsidRPr="00BD467F">
        <w:rPr>
          <w:rFonts w:ascii="Tahoma" w:hAnsi="Tahoma" w:cs="Tahoma"/>
          <w:color w:val="1F1F1F"/>
          <w:sz w:val="26"/>
          <w:szCs w:val="26"/>
        </w:rPr>
        <w:t xml:space="preserve">                                                          </w:t>
      </w:r>
      <w:r w:rsidR="00BD467F">
        <w:rPr>
          <w:rFonts w:ascii="Tahoma" w:hAnsi="Tahoma" w:cs="Tahoma"/>
          <w:color w:val="1F1F1F"/>
          <w:sz w:val="26"/>
          <w:szCs w:val="26"/>
        </w:rPr>
        <w:t xml:space="preserve"> </w:t>
      </w:r>
      <w:r w:rsidRPr="00BD467F">
        <w:rPr>
          <w:rFonts w:ascii="Tahoma" w:hAnsi="Tahoma" w:cs="Tahoma"/>
          <w:color w:val="1F1F1F"/>
          <w:sz w:val="26"/>
          <w:szCs w:val="26"/>
        </w:rPr>
        <w:t>Srinagar</w:t>
      </w:r>
    </w:p>
    <w:p w14:paraId="27BFE598" w14:textId="07D7D06A" w:rsidR="00A9467C" w:rsidRPr="00D6579E" w:rsidRDefault="00A9467C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A03137">
      <w:pPr>
        <w:spacing w:line="480" w:lineRule="auto"/>
        <w:ind w:left="36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E01178">
      <w:headerReference w:type="default" r:id="rId7"/>
      <w:pgSz w:w="11906" w:h="16838"/>
      <w:pgMar w:top="1170" w:right="101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F29E6" w14:textId="77777777" w:rsidR="00EE77BF" w:rsidRDefault="00EE77BF">
      <w:r>
        <w:separator/>
      </w:r>
    </w:p>
  </w:endnote>
  <w:endnote w:type="continuationSeparator" w:id="0">
    <w:p w14:paraId="479F48FB" w14:textId="77777777" w:rsidR="00EE77BF" w:rsidRDefault="00EE77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578AC" w14:textId="77777777" w:rsidR="00EE77BF" w:rsidRDefault="00EE77BF">
      <w:r>
        <w:separator/>
      </w:r>
    </w:p>
  </w:footnote>
  <w:footnote w:type="continuationSeparator" w:id="0">
    <w:p w14:paraId="5BFA44C2" w14:textId="77777777" w:rsidR="00EE77BF" w:rsidRDefault="00EE77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222719954" name="Picture 12227199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3C611BA1"/>
    <w:multiLevelType w:val="multilevel"/>
    <w:tmpl w:val="425E5D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425833135">
    <w:abstractNumId w:val="9"/>
  </w:num>
  <w:num w:numId="2" w16cid:durableId="966158374">
    <w:abstractNumId w:val="7"/>
  </w:num>
  <w:num w:numId="3" w16cid:durableId="262420078">
    <w:abstractNumId w:val="6"/>
  </w:num>
  <w:num w:numId="4" w16cid:durableId="1529949197">
    <w:abstractNumId w:val="5"/>
  </w:num>
  <w:num w:numId="5" w16cid:durableId="1384909942">
    <w:abstractNumId w:val="4"/>
  </w:num>
  <w:num w:numId="6" w16cid:durableId="1674069030">
    <w:abstractNumId w:val="8"/>
  </w:num>
  <w:num w:numId="7" w16cid:durableId="1776828828">
    <w:abstractNumId w:val="3"/>
  </w:num>
  <w:num w:numId="8" w16cid:durableId="124930625">
    <w:abstractNumId w:val="2"/>
  </w:num>
  <w:num w:numId="9" w16cid:durableId="1901481502">
    <w:abstractNumId w:val="1"/>
  </w:num>
  <w:num w:numId="10" w16cid:durableId="1774321825">
    <w:abstractNumId w:val="0"/>
  </w:num>
  <w:num w:numId="11" w16cid:durableId="1381978440">
    <w:abstractNumId w:val="12"/>
  </w:num>
  <w:num w:numId="12" w16cid:durableId="894585811">
    <w:abstractNumId w:val="13"/>
  </w:num>
  <w:num w:numId="13" w16cid:durableId="181940588">
    <w:abstractNumId w:val="11"/>
  </w:num>
  <w:num w:numId="14" w16cid:durableId="824781313">
    <w:abstractNumId w:val="17"/>
  </w:num>
  <w:num w:numId="15" w16cid:durableId="498083388">
    <w:abstractNumId w:val="15"/>
  </w:num>
  <w:num w:numId="16" w16cid:durableId="969559144">
    <w:abstractNumId w:val="18"/>
  </w:num>
  <w:num w:numId="17" w16cid:durableId="487133190">
    <w:abstractNumId w:val="14"/>
  </w:num>
  <w:num w:numId="18" w16cid:durableId="1804735479">
    <w:abstractNumId w:val="10"/>
  </w:num>
  <w:num w:numId="19" w16cid:durableId="24426994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7E9"/>
    <w:rsid w:val="00045AAD"/>
    <w:rsid w:val="00050A31"/>
    <w:rsid w:val="000716D2"/>
    <w:rsid w:val="00071AAB"/>
    <w:rsid w:val="0007558A"/>
    <w:rsid w:val="00076EA7"/>
    <w:rsid w:val="00082091"/>
    <w:rsid w:val="000B76C4"/>
    <w:rsid w:val="000C20B0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D15"/>
    <w:rsid w:val="00170E4F"/>
    <w:rsid w:val="00173553"/>
    <w:rsid w:val="001743F4"/>
    <w:rsid w:val="0017744B"/>
    <w:rsid w:val="00187C33"/>
    <w:rsid w:val="001936B7"/>
    <w:rsid w:val="00196AB1"/>
    <w:rsid w:val="001A21FE"/>
    <w:rsid w:val="001D02DE"/>
    <w:rsid w:val="001D2BA0"/>
    <w:rsid w:val="001D4B13"/>
    <w:rsid w:val="001D4D94"/>
    <w:rsid w:val="001E0D46"/>
    <w:rsid w:val="001E3E29"/>
    <w:rsid w:val="001E487E"/>
    <w:rsid w:val="001F08DE"/>
    <w:rsid w:val="001F5E65"/>
    <w:rsid w:val="00201333"/>
    <w:rsid w:val="00210EE4"/>
    <w:rsid w:val="00210FA7"/>
    <w:rsid w:val="002161E4"/>
    <w:rsid w:val="00216417"/>
    <w:rsid w:val="00217E71"/>
    <w:rsid w:val="00247F81"/>
    <w:rsid w:val="0026631D"/>
    <w:rsid w:val="00272108"/>
    <w:rsid w:val="00297397"/>
    <w:rsid w:val="002A5606"/>
    <w:rsid w:val="002A627C"/>
    <w:rsid w:val="002C2F53"/>
    <w:rsid w:val="002C4615"/>
    <w:rsid w:val="002D0BC4"/>
    <w:rsid w:val="002F1995"/>
    <w:rsid w:val="00322356"/>
    <w:rsid w:val="0033518C"/>
    <w:rsid w:val="00337606"/>
    <w:rsid w:val="00342855"/>
    <w:rsid w:val="003437C2"/>
    <w:rsid w:val="0036038D"/>
    <w:rsid w:val="00360589"/>
    <w:rsid w:val="003735B5"/>
    <w:rsid w:val="003737B7"/>
    <w:rsid w:val="00377186"/>
    <w:rsid w:val="0037797E"/>
    <w:rsid w:val="00381641"/>
    <w:rsid w:val="003832DA"/>
    <w:rsid w:val="003905B8"/>
    <w:rsid w:val="003A1C03"/>
    <w:rsid w:val="003C2E46"/>
    <w:rsid w:val="003C3196"/>
    <w:rsid w:val="003D0944"/>
    <w:rsid w:val="003D1396"/>
    <w:rsid w:val="00414627"/>
    <w:rsid w:val="00420B16"/>
    <w:rsid w:val="00421AFA"/>
    <w:rsid w:val="00425A12"/>
    <w:rsid w:val="00425D63"/>
    <w:rsid w:val="00461DF9"/>
    <w:rsid w:val="004643D8"/>
    <w:rsid w:val="00480F3B"/>
    <w:rsid w:val="0048205E"/>
    <w:rsid w:val="004831C3"/>
    <w:rsid w:val="00497C24"/>
    <w:rsid w:val="004B3216"/>
    <w:rsid w:val="004C7BA5"/>
    <w:rsid w:val="004D18FD"/>
    <w:rsid w:val="004D2AEC"/>
    <w:rsid w:val="004E5652"/>
    <w:rsid w:val="004E7628"/>
    <w:rsid w:val="004F48F2"/>
    <w:rsid w:val="005065F5"/>
    <w:rsid w:val="0050696F"/>
    <w:rsid w:val="005149B1"/>
    <w:rsid w:val="005208C9"/>
    <w:rsid w:val="00527AED"/>
    <w:rsid w:val="005366CB"/>
    <w:rsid w:val="005511E0"/>
    <w:rsid w:val="00554BB2"/>
    <w:rsid w:val="00557696"/>
    <w:rsid w:val="005647F2"/>
    <w:rsid w:val="005662D1"/>
    <w:rsid w:val="00572053"/>
    <w:rsid w:val="00573A09"/>
    <w:rsid w:val="0058776A"/>
    <w:rsid w:val="005A4526"/>
    <w:rsid w:val="005A628E"/>
    <w:rsid w:val="005B473D"/>
    <w:rsid w:val="005C1B16"/>
    <w:rsid w:val="005E53D0"/>
    <w:rsid w:val="005E759A"/>
    <w:rsid w:val="005F0F78"/>
    <w:rsid w:val="006002EB"/>
    <w:rsid w:val="006128EF"/>
    <w:rsid w:val="006264B4"/>
    <w:rsid w:val="00632C78"/>
    <w:rsid w:val="00632CB9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705C8D"/>
    <w:rsid w:val="007152D7"/>
    <w:rsid w:val="00715A84"/>
    <w:rsid w:val="00723A95"/>
    <w:rsid w:val="00725A8C"/>
    <w:rsid w:val="00727E34"/>
    <w:rsid w:val="0074054D"/>
    <w:rsid w:val="00746C14"/>
    <w:rsid w:val="00757FC8"/>
    <w:rsid w:val="00762F19"/>
    <w:rsid w:val="007A65F9"/>
    <w:rsid w:val="007B6B21"/>
    <w:rsid w:val="007C2C59"/>
    <w:rsid w:val="007C3556"/>
    <w:rsid w:val="007C794F"/>
    <w:rsid w:val="007E433B"/>
    <w:rsid w:val="007F6994"/>
    <w:rsid w:val="007F6A51"/>
    <w:rsid w:val="00801F23"/>
    <w:rsid w:val="008048EF"/>
    <w:rsid w:val="00826911"/>
    <w:rsid w:val="00830478"/>
    <w:rsid w:val="00831980"/>
    <w:rsid w:val="008332A4"/>
    <w:rsid w:val="00834240"/>
    <w:rsid w:val="00837632"/>
    <w:rsid w:val="00845890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0D79"/>
    <w:rsid w:val="008F18C0"/>
    <w:rsid w:val="008F24BC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A7FDA"/>
    <w:rsid w:val="009B27AA"/>
    <w:rsid w:val="009C600F"/>
    <w:rsid w:val="009D3723"/>
    <w:rsid w:val="009E04F2"/>
    <w:rsid w:val="00A00745"/>
    <w:rsid w:val="00A02CB2"/>
    <w:rsid w:val="00A03137"/>
    <w:rsid w:val="00A03B7B"/>
    <w:rsid w:val="00A05BB6"/>
    <w:rsid w:val="00A13D12"/>
    <w:rsid w:val="00A200C9"/>
    <w:rsid w:val="00A250D5"/>
    <w:rsid w:val="00A32F56"/>
    <w:rsid w:val="00A36028"/>
    <w:rsid w:val="00A47EA1"/>
    <w:rsid w:val="00A84816"/>
    <w:rsid w:val="00A86E40"/>
    <w:rsid w:val="00A91424"/>
    <w:rsid w:val="00A9467C"/>
    <w:rsid w:val="00AA2C77"/>
    <w:rsid w:val="00AA5C1D"/>
    <w:rsid w:val="00AA7421"/>
    <w:rsid w:val="00AB2CF2"/>
    <w:rsid w:val="00AC3FB9"/>
    <w:rsid w:val="00AC702A"/>
    <w:rsid w:val="00AD0FA7"/>
    <w:rsid w:val="00AD226F"/>
    <w:rsid w:val="00AF292B"/>
    <w:rsid w:val="00AF4BE2"/>
    <w:rsid w:val="00B13A52"/>
    <w:rsid w:val="00B14580"/>
    <w:rsid w:val="00B161E7"/>
    <w:rsid w:val="00B2054F"/>
    <w:rsid w:val="00B24CF4"/>
    <w:rsid w:val="00B26993"/>
    <w:rsid w:val="00B275F5"/>
    <w:rsid w:val="00B43459"/>
    <w:rsid w:val="00B4570C"/>
    <w:rsid w:val="00B45BA8"/>
    <w:rsid w:val="00B51D14"/>
    <w:rsid w:val="00B5208C"/>
    <w:rsid w:val="00B5709B"/>
    <w:rsid w:val="00B60B3A"/>
    <w:rsid w:val="00B60D01"/>
    <w:rsid w:val="00B70F32"/>
    <w:rsid w:val="00B732E3"/>
    <w:rsid w:val="00B74876"/>
    <w:rsid w:val="00B74A36"/>
    <w:rsid w:val="00B9683E"/>
    <w:rsid w:val="00BB7C2B"/>
    <w:rsid w:val="00BC1664"/>
    <w:rsid w:val="00BC2546"/>
    <w:rsid w:val="00BD467F"/>
    <w:rsid w:val="00BD636C"/>
    <w:rsid w:val="00BE41BC"/>
    <w:rsid w:val="00BF3E13"/>
    <w:rsid w:val="00C05085"/>
    <w:rsid w:val="00C12F58"/>
    <w:rsid w:val="00C1593D"/>
    <w:rsid w:val="00C17FA6"/>
    <w:rsid w:val="00C45227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D7194"/>
    <w:rsid w:val="00CF1208"/>
    <w:rsid w:val="00CF3120"/>
    <w:rsid w:val="00CF7953"/>
    <w:rsid w:val="00D02CFD"/>
    <w:rsid w:val="00D07232"/>
    <w:rsid w:val="00D10245"/>
    <w:rsid w:val="00D21BDD"/>
    <w:rsid w:val="00D34210"/>
    <w:rsid w:val="00D45E5D"/>
    <w:rsid w:val="00D464E1"/>
    <w:rsid w:val="00D5625E"/>
    <w:rsid w:val="00D6579E"/>
    <w:rsid w:val="00D65F07"/>
    <w:rsid w:val="00D704F3"/>
    <w:rsid w:val="00D80CBE"/>
    <w:rsid w:val="00D92B62"/>
    <w:rsid w:val="00D92BB7"/>
    <w:rsid w:val="00DC4A35"/>
    <w:rsid w:val="00DC76D2"/>
    <w:rsid w:val="00DD30ED"/>
    <w:rsid w:val="00DE2F2A"/>
    <w:rsid w:val="00DE34B8"/>
    <w:rsid w:val="00DF03A7"/>
    <w:rsid w:val="00E00548"/>
    <w:rsid w:val="00E01178"/>
    <w:rsid w:val="00E03670"/>
    <w:rsid w:val="00E05D9F"/>
    <w:rsid w:val="00E31421"/>
    <w:rsid w:val="00E64C21"/>
    <w:rsid w:val="00E66F64"/>
    <w:rsid w:val="00E67631"/>
    <w:rsid w:val="00E7798A"/>
    <w:rsid w:val="00E81656"/>
    <w:rsid w:val="00EC24C6"/>
    <w:rsid w:val="00EE77BF"/>
    <w:rsid w:val="00EF19FC"/>
    <w:rsid w:val="00EF2933"/>
    <w:rsid w:val="00F05146"/>
    <w:rsid w:val="00F1115D"/>
    <w:rsid w:val="00F11B2C"/>
    <w:rsid w:val="00F27A45"/>
    <w:rsid w:val="00F34C5D"/>
    <w:rsid w:val="00F3513C"/>
    <w:rsid w:val="00F465C5"/>
    <w:rsid w:val="00F46641"/>
    <w:rsid w:val="00F5180D"/>
    <w:rsid w:val="00F51B21"/>
    <w:rsid w:val="00F51D87"/>
    <w:rsid w:val="00F52DA3"/>
    <w:rsid w:val="00F649D8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6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416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36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89</Words>
  <Characters>565</Characters>
  <Application>Microsoft Office Word</Application>
  <DocSecurity>0</DocSecurity>
  <Lines>32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Electronics</cp:lastModifiedBy>
  <cp:revision>4</cp:revision>
  <cp:lastPrinted>2025-09-19T08:53:00Z</cp:lastPrinted>
  <dcterms:created xsi:type="dcterms:W3CDTF">2025-09-19T08:53:00Z</dcterms:created>
  <dcterms:modified xsi:type="dcterms:W3CDTF">2025-09-19T08:54:00Z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