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28BD" w14:textId="77777777" w:rsidR="00A81DEE" w:rsidRDefault="00721541" w:rsidP="00721541">
      <w:pPr>
        <w:ind w:left="284"/>
        <w:rPr>
          <w:rFonts w:ascii="Tahoma" w:hAnsi="Tahoma" w:cs="Tahoma"/>
          <w:color w:val="1F1F1F"/>
          <w:sz w:val="25"/>
          <w:szCs w:val="25"/>
        </w:rPr>
      </w:pPr>
      <w:r w:rsidRPr="00982597">
        <w:rPr>
          <w:rFonts w:ascii="Tahoma" w:hAnsi="Tahoma" w:cs="Tahoma"/>
          <w:color w:val="1F1F1F"/>
          <w:sz w:val="25"/>
          <w:szCs w:val="25"/>
        </w:rPr>
        <w:t xml:space="preserve">                       </w:t>
      </w:r>
      <w:r w:rsidR="00D8780F">
        <w:rPr>
          <w:rFonts w:ascii="Tahoma" w:hAnsi="Tahoma" w:cs="Tahoma"/>
          <w:color w:val="1F1F1F"/>
          <w:sz w:val="25"/>
          <w:szCs w:val="25"/>
        </w:rPr>
        <w:t xml:space="preserve"> </w:t>
      </w:r>
    </w:p>
    <w:p w14:paraId="6FC3C7A5" w14:textId="559C5653" w:rsidR="00721541" w:rsidRPr="00982597" w:rsidRDefault="00A81DEE" w:rsidP="00721541">
      <w:pPr>
        <w:ind w:left="284"/>
        <w:rPr>
          <w:rFonts w:ascii="Tahoma" w:hAnsi="Tahoma" w:cs="Tahoma"/>
          <w:b/>
          <w:bCs/>
          <w:color w:val="1F1F1F"/>
          <w:sz w:val="25"/>
          <w:szCs w:val="25"/>
        </w:rPr>
      </w:pPr>
      <w:r>
        <w:rPr>
          <w:rFonts w:ascii="Tahoma" w:hAnsi="Tahoma" w:cs="Tahoma"/>
          <w:color w:val="1F1F1F"/>
          <w:sz w:val="25"/>
          <w:szCs w:val="25"/>
        </w:rPr>
        <w:t xml:space="preserve">                        </w:t>
      </w:r>
      <w:r w:rsidR="00721541" w:rsidRPr="00982597">
        <w:rPr>
          <w:rFonts w:ascii="Tahoma" w:hAnsi="Tahoma" w:cs="Tahoma"/>
          <w:b/>
          <w:bCs/>
          <w:color w:val="1F1F1F"/>
          <w:sz w:val="25"/>
          <w:szCs w:val="25"/>
        </w:rPr>
        <w:t xml:space="preserve">Order No: </w:t>
      </w:r>
      <w:r w:rsidR="00D8780F">
        <w:rPr>
          <w:rFonts w:ascii="Tahoma" w:hAnsi="Tahoma" w:cs="Tahoma"/>
          <w:b/>
          <w:bCs/>
          <w:color w:val="1F1F1F"/>
          <w:sz w:val="25"/>
          <w:szCs w:val="25"/>
        </w:rPr>
        <w:t>60</w:t>
      </w:r>
      <w:r w:rsidR="00D8780F" w:rsidRPr="00982597">
        <w:rPr>
          <w:rFonts w:ascii="Tahoma" w:hAnsi="Tahoma" w:cs="Tahoma"/>
          <w:b/>
          <w:bCs/>
          <w:color w:val="1F1F1F"/>
          <w:sz w:val="25"/>
          <w:szCs w:val="25"/>
        </w:rPr>
        <w:t xml:space="preserve"> </w:t>
      </w:r>
      <w:r w:rsidR="00D8780F">
        <w:rPr>
          <w:rFonts w:ascii="Tahoma" w:hAnsi="Tahoma" w:cs="Tahoma"/>
          <w:b/>
          <w:bCs/>
          <w:color w:val="1F1F1F"/>
          <w:sz w:val="25"/>
          <w:szCs w:val="25"/>
        </w:rPr>
        <w:t>of</w:t>
      </w:r>
      <w:r w:rsidR="00721541" w:rsidRPr="00982597">
        <w:rPr>
          <w:rFonts w:ascii="Tahoma" w:hAnsi="Tahoma" w:cs="Tahoma"/>
          <w:b/>
          <w:bCs/>
          <w:color w:val="1F1F1F"/>
          <w:sz w:val="25"/>
          <w:szCs w:val="25"/>
        </w:rPr>
        <w:t xml:space="preserve"> 2025</w:t>
      </w:r>
    </w:p>
    <w:p w14:paraId="78A5ED5B" w14:textId="2FF67F0A" w:rsidR="00040E94" w:rsidRDefault="00721541" w:rsidP="00040E94">
      <w:pPr>
        <w:ind w:left="284"/>
        <w:rPr>
          <w:rFonts w:ascii="Tahoma" w:hAnsi="Tahoma" w:cs="Tahoma"/>
          <w:b/>
          <w:bCs/>
          <w:color w:val="1F1F1F"/>
          <w:sz w:val="25"/>
          <w:szCs w:val="25"/>
        </w:rPr>
      </w:pPr>
      <w:r w:rsidRPr="00982597">
        <w:rPr>
          <w:rFonts w:ascii="Tahoma" w:hAnsi="Tahoma" w:cs="Tahoma"/>
          <w:b/>
          <w:bCs/>
          <w:color w:val="1F1F1F"/>
          <w:sz w:val="25"/>
          <w:szCs w:val="25"/>
        </w:rPr>
        <w:t xml:space="preserve">                  </w:t>
      </w:r>
      <w:r w:rsidR="00D8780F">
        <w:rPr>
          <w:rFonts w:ascii="Tahoma" w:hAnsi="Tahoma" w:cs="Tahoma"/>
          <w:b/>
          <w:bCs/>
          <w:color w:val="1F1F1F"/>
          <w:sz w:val="25"/>
          <w:szCs w:val="25"/>
        </w:rPr>
        <w:t xml:space="preserve">   </w:t>
      </w:r>
      <w:r w:rsidRPr="00982597">
        <w:rPr>
          <w:rFonts w:ascii="Tahoma" w:hAnsi="Tahoma" w:cs="Tahoma"/>
          <w:b/>
          <w:bCs/>
          <w:color w:val="1F1F1F"/>
          <w:sz w:val="25"/>
          <w:szCs w:val="25"/>
        </w:rPr>
        <w:t xml:space="preserve">Dated: </w:t>
      </w:r>
      <w:r w:rsidR="00982597">
        <w:rPr>
          <w:rFonts w:ascii="Tahoma" w:hAnsi="Tahoma" w:cs="Tahoma"/>
          <w:b/>
          <w:bCs/>
          <w:color w:val="1F1F1F"/>
          <w:sz w:val="25"/>
          <w:szCs w:val="25"/>
        </w:rPr>
        <w:t>12</w:t>
      </w:r>
      <w:r w:rsidRPr="00982597">
        <w:rPr>
          <w:rFonts w:ascii="Tahoma" w:hAnsi="Tahoma" w:cs="Tahoma"/>
          <w:b/>
          <w:bCs/>
          <w:color w:val="1F1F1F"/>
          <w:sz w:val="25"/>
          <w:szCs w:val="25"/>
        </w:rPr>
        <w:t>-0</w:t>
      </w:r>
      <w:r w:rsidR="00982597">
        <w:rPr>
          <w:rFonts w:ascii="Tahoma" w:hAnsi="Tahoma" w:cs="Tahoma"/>
          <w:b/>
          <w:bCs/>
          <w:color w:val="1F1F1F"/>
          <w:sz w:val="25"/>
          <w:szCs w:val="25"/>
        </w:rPr>
        <w:t>8</w:t>
      </w:r>
      <w:r w:rsidRPr="00982597">
        <w:rPr>
          <w:rFonts w:ascii="Tahoma" w:hAnsi="Tahoma" w:cs="Tahoma"/>
          <w:b/>
          <w:bCs/>
          <w:color w:val="1F1F1F"/>
          <w:sz w:val="25"/>
          <w:szCs w:val="25"/>
        </w:rPr>
        <w:t>-202</w:t>
      </w:r>
      <w:r w:rsidR="00982597">
        <w:rPr>
          <w:rFonts w:ascii="Tahoma" w:hAnsi="Tahoma" w:cs="Tahoma"/>
          <w:b/>
          <w:bCs/>
          <w:color w:val="1F1F1F"/>
          <w:sz w:val="25"/>
          <w:szCs w:val="25"/>
        </w:rPr>
        <w:t>5</w:t>
      </w:r>
    </w:p>
    <w:p w14:paraId="31DF22C0" w14:textId="77777777" w:rsidR="00040E94" w:rsidRDefault="00040E94" w:rsidP="00040E94">
      <w:pPr>
        <w:rPr>
          <w:rFonts w:ascii="Tahoma" w:hAnsi="Tahoma" w:cs="Tahoma"/>
          <w:b/>
          <w:bCs/>
          <w:color w:val="1F1F1F"/>
          <w:sz w:val="25"/>
          <w:szCs w:val="25"/>
        </w:rPr>
      </w:pPr>
    </w:p>
    <w:p w14:paraId="1EA4F260" w14:textId="0E42C07D" w:rsidR="00982597" w:rsidRPr="00040E94" w:rsidRDefault="00A80BE9" w:rsidP="00040E94">
      <w:pPr>
        <w:ind w:left="270" w:hanging="824"/>
        <w:rPr>
          <w:rFonts w:ascii="Tahoma" w:hAnsi="Tahoma" w:cs="Tahoma"/>
          <w:b/>
          <w:bCs/>
          <w:color w:val="1F1F1F"/>
          <w:sz w:val="25"/>
          <w:szCs w:val="25"/>
        </w:rPr>
      </w:pPr>
      <w:r w:rsidRPr="00982597">
        <w:rPr>
          <w:rFonts w:ascii="Tahoma" w:hAnsi="Tahoma" w:cs="Tahoma"/>
          <w:b/>
          <w:bCs/>
          <w:color w:val="1F1F1F"/>
          <w:sz w:val="26"/>
          <w:szCs w:val="26"/>
        </w:rPr>
        <w:t>Subject:</w:t>
      </w:r>
      <w:r w:rsidR="00766784" w:rsidRPr="00982597">
        <w:rPr>
          <w:rFonts w:ascii="Tahoma" w:hAnsi="Tahoma" w:cs="Tahoma"/>
          <w:b/>
          <w:bCs/>
          <w:color w:val="1F1F1F"/>
          <w:sz w:val="26"/>
          <w:szCs w:val="26"/>
        </w:rPr>
        <w:t xml:space="preserve"> </w:t>
      </w:r>
      <w:r w:rsidR="00982597" w:rsidRPr="00982597">
        <w:rPr>
          <w:rFonts w:ascii="Tahoma" w:hAnsi="Tahoma" w:cs="Tahoma"/>
          <w:b/>
          <w:bCs/>
          <w:color w:val="1F1F1F"/>
          <w:sz w:val="26"/>
          <w:szCs w:val="26"/>
        </w:rPr>
        <w:t>Assignment of Incharge, Medical Lab Technology Department.</w:t>
      </w:r>
    </w:p>
    <w:p w14:paraId="1BB1D0BA" w14:textId="77777777" w:rsidR="00982597" w:rsidRDefault="00982597" w:rsidP="00982597">
      <w:pPr>
        <w:ind w:left="284" w:hanging="734"/>
        <w:rPr>
          <w:rFonts w:ascii="Tahoma" w:hAnsi="Tahoma" w:cs="Tahoma"/>
          <w:b/>
          <w:bCs/>
          <w:color w:val="1F1F1F"/>
        </w:rPr>
      </w:pPr>
    </w:p>
    <w:p w14:paraId="0D1900F4" w14:textId="5ADE5663" w:rsidR="00982597" w:rsidRPr="00982597" w:rsidRDefault="00982597" w:rsidP="00982597">
      <w:pPr>
        <w:spacing w:line="360" w:lineRule="auto"/>
        <w:ind w:left="-540"/>
        <w:jc w:val="both"/>
        <w:rPr>
          <w:rFonts w:ascii="Tahoma" w:hAnsi="Tahoma" w:cs="Tahoma"/>
          <w:b/>
          <w:bCs/>
          <w:color w:val="1F1F1F"/>
        </w:rPr>
      </w:pPr>
      <w:r w:rsidRPr="00982597">
        <w:rPr>
          <w:rFonts w:ascii="Tahoma" w:hAnsi="Tahoma" w:cs="Tahoma"/>
          <w:color w:val="222222"/>
          <w:sz w:val="25"/>
          <w:szCs w:val="25"/>
          <w:lang w:eastAsia="en-US"/>
        </w:rPr>
        <w:t>In supersession of all previous orders related to the assignment of Incharge for the Medical Lab Technology Department, it is hereby ordered that Mr. Bilal Ahmad Bhat, currently serving as the Head of Department (HOD), Leather Technology, is appointed as the Incharge, Medical Lab Technology, in addition to his existing duties.</w:t>
      </w:r>
    </w:p>
    <w:p w14:paraId="1346379B" w14:textId="043AFB83" w:rsidR="00982597" w:rsidRDefault="00982597" w:rsidP="00982597">
      <w:pPr>
        <w:spacing w:line="360" w:lineRule="auto"/>
        <w:ind w:left="-540"/>
        <w:jc w:val="both"/>
        <w:rPr>
          <w:rFonts w:ascii="Tahoma" w:hAnsi="Tahoma" w:cs="Tahoma"/>
          <w:color w:val="222222"/>
          <w:sz w:val="25"/>
          <w:szCs w:val="25"/>
          <w:lang w:eastAsia="en-US"/>
        </w:rPr>
      </w:pPr>
      <w:r w:rsidRPr="00982597">
        <w:rPr>
          <w:rFonts w:ascii="Tahoma" w:hAnsi="Tahoma" w:cs="Tahoma"/>
          <w:color w:val="222222"/>
          <w:sz w:val="25"/>
          <w:szCs w:val="25"/>
          <w:lang w:eastAsia="en-US"/>
        </w:rPr>
        <w:t>This appointment is effective immediately and shall remain in force until further orders. Mr. Bilal Ahmad Bhat shall undertake the responsibilities of overseeing the Medical Lab Technology department while continuing to discharge his duties as HOD, Leather Technology.</w:t>
      </w:r>
    </w:p>
    <w:p w14:paraId="696D1BC0" w14:textId="3703BF64" w:rsidR="00982597" w:rsidRDefault="00982597" w:rsidP="00982597">
      <w:pPr>
        <w:spacing w:line="360" w:lineRule="auto"/>
        <w:ind w:left="-540"/>
        <w:jc w:val="both"/>
        <w:rPr>
          <w:rFonts w:ascii="Tahoma" w:hAnsi="Tahoma" w:cs="Tahoma"/>
          <w:color w:val="222222"/>
          <w:sz w:val="25"/>
          <w:szCs w:val="25"/>
          <w:lang w:eastAsia="en-US"/>
        </w:rPr>
      </w:pPr>
    </w:p>
    <w:p w14:paraId="21FF0B4D" w14:textId="536C9C23" w:rsidR="00982597" w:rsidRDefault="00982597" w:rsidP="00982597">
      <w:pPr>
        <w:spacing w:line="360" w:lineRule="auto"/>
        <w:ind w:left="-540"/>
        <w:jc w:val="both"/>
        <w:rPr>
          <w:rFonts w:ascii="Tahoma" w:hAnsi="Tahoma" w:cs="Tahoma"/>
          <w:color w:val="222222"/>
          <w:sz w:val="25"/>
          <w:szCs w:val="25"/>
          <w:lang w:eastAsia="en-US"/>
        </w:rPr>
      </w:pPr>
    </w:p>
    <w:p w14:paraId="416F2A60" w14:textId="0229C611" w:rsidR="00982597" w:rsidRPr="00982597" w:rsidRDefault="00D8780F" w:rsidP="00982597">
      <w:pPr>
        <w:spacing w:line="360" w:lineRule="auto"/>
        <w:ind w:left="-540"/>
        <w:jc w:val="both"/>
        <w:rPr>
          <w:rFonts w:ascii="Tahoma" w:hAnsi="Tahoma" w:cs="Tahoma"/>
          <w:color w:val="222222"/>
          <w:sz w:val="25"/>
          <w:szCs w:val="25"/>
          <w:lang w:eastAsia="en-US"/>
        </w:rPr>
      </w:pPr>
      <w:r>
        <w:rPr>
          <w:rFonts w:ascii="Tahoma" w:hAnsi="Tahoma" w:cs="Tahoma"/>
          <w:noProof/>
          <w:color w:val="222222"/>
          <w:sz w:val="25"/>
          <w:szCs w:val="25"/>
          <w:lang w:eastAsia="en-US"/>
        </w:rPr>
        <mc:AlternateContent>
          <mc:Choice Requires="wps">
            <w:drawing>
              <wp:anchor distT="0" distB="0" distL="114300" distR="114300" simplePos="0" relativeHeight="251659264" behindDoc="0" locked="0" layoutInCell="1" allowOverlap="1" wp14:anchorId="17A01AC6" wp14:editId="5FF6B223">
                <wp:simplePos x="0" y="0"/>
                <wp:positionH relativeFrom="column">
                  <wp:posOffset>-279400</wp:posOffset>
                </wp:positionH>
                <wp:positionV relativeFrom="paragraph">
                  <wp:posOffset>147320</wp:posOffset>
                </wp:positionV>
                <wp:extent cx="1822450" cy="554355"/>
                <wp:effectExtent l="0" t="0" r="0" b="0"/>
                <wp:wrapNone/>
                <wp:docPr id="11834048" name="Text Box 2"/>
                <wp:cNvGraphicFramePr/>
                <a:graphic xmlns:a="http://schemas.openxmlformats.org/drawingml/2006/main">
                  <a:graphicData uri="http://schemas.microsoft.com/office/word/2010/wordprocessingShape">
                    <wps:wsp>
                      <wps:cNvSpPr txBox="1"/>
                      <wps:spPr>
                        <a:xfrm>
                          <a:off x="0" y="0"/>
                          <a:ext cx="1822450" cy="554355"/>
                        </a:xfrm>
                        <a:prstGeom prst="rect">
                          <a:avLst/>
                        </a:prstGeom>
                        <a:noFill/>
                        <a:ln w="6350">
                          <a:noFill/>
                        </a:ln>
                      </wps:spPr>
                      <wps:txbx>
                        <w:txbxContent>
                          <w:p w14:paraId="26CB9CD2" w14:textId="1800C0AD"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Pr="00D8780F">
                              <w:rPr>
                                <w:rFonts w:ascii="Tahoma" w:hAnsi="Tahoma" w:cs="Tahoma"/>
                                <w:color w:val="1F1F1F"/>
                                <w:sz w:val="24"/>
                                <w:szCs w:val="24"/>
                              </w:rPr>
                              <w:t xml:space="preserve">836 </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2B2EC7B6"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Pr>
                                <w:rFonts w:ascii="Tahoma" w:hAnsi="Tahoma" w:cs="Tahoma"/>
                                <w:color w:val="1F1F1F"/>
                                <w:sz w:val="24"/>
                                <w:szCs w:val="24"/>
                              </w:rPr>
                              <w:t>12</w:t>
                            </w:r>
                            <w:r w:rsidRPr="00377397">
                              <w:rPr>
                                <w:rFonts w:ascii="Tahoma" w:hAnsi="Tahoma" w:cs="Tahoma"/>
                                <w:color w:val="1F1F1F"/>
                                <w:sz w:val="24"/>
                                <w:szCs w:val="24"/>
                              </w:rPr>
                              <w:t>-</w:t>
                            </w:r>
                            <w:r>
                              <w:rPr>
                                <w:rFonts w:ascii="Tahoma" w:hAnsi="Tahoma" w:cs="Tahoma"/>
                                <w:color w:val="1F1F1F"/>
                                <w:sz w:val="24"/>
                                <w:szCs w:val="24"/>
                              </w:rPr>
                              <w:t>08</w:t>
                            </w:r>
                            <w:r w:rsidRPr="00377397">
                              <w:rPr>
                                <w:rFonts w:ascii="Tahoma" w:hAnsi="Tahoma" w:cs="Tahoma"/>
                                <w:color w:val="1F1F1F"/>
                                <w:sz w:val="24"/>
                                <w:szCs w:val="24"/>
                              </w:rPr>
                              <w:t xml:space="preserve">-2025     </w:t>
                            </w:r>
                          </w:p>
                          <w:p w14:paraId="44F4C07C" w14:textId="77777777" w:rsidR="00D8780F" w:rsidRDefault="00D878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A01AC6" id="_x0000_t202" coordsize="21600,21600" o:spt="202" path="m,l,21600r21600,l21600,xe">
                <v:stroke joinstyle="miter"/>
                <v:path gradientshapeok="t" o:connecttype="rect"/>
              </v:shapetype>
              <v:shape id="Text Box 2" o:spid="_x0000_s1026" type="#_x0000_t202" style="position:absolute;left:0;text-align:left;margin-left:-22pt;margin-top:11.6pt;width:143.5pt;height:4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" filled="f" stroked="f" strokeweight=".5pt">
                <v:textbox>
                  <w:txbxContent>
                    <w:p w14:paraId="26CB9CD2" w14:textId="1800C0AD" w:rsidR="00D8780F" w:rsidRPr="00377397" w:rsidRDefault="00D8780F" w:rsidP="00D8780F">
                      <w:pPr>
                        <w:shd w:val="clear" w:color="auto" w:fill="FFFFFF"/>
                        <w:ind w:left="-540"/>
                        <w:rPr>
                          <w:rFonts w:ascii="Tahoma" w:hAnsi="Tahoma" w:cs="Tahoma"/>
                          <w:color w:val="1F1F1F"/>
                          <w:sz w:val="24"/>
                          <w:szCs w:val="24"/>
                        </w:rPr>
                      </w:pPr>
                      <w:r>
                        <w:rPr>
                          <w:rFonts w:ascii="Tahoma" w:hAnsi="Tahoma" w:cs="Tahoma"/>
                          <w:color w:val="1F1F1F"/>
                          <w:sz w:val="24"/>
                          <w:szCs w:val="24"/>
                        </w:rPr>
                        <w:t xml:space="preserve">     </w:t>
                      </w:r>
                      <w:r w:rsidRPr="00377397">
                        <w:rPr>
                          <w:rFonts w:ascii="Tahoma" w:hAnsi="Tahoma" w:cs="Tahoma"/>
                          <w:color w:val="1F1F1F"/>
                          <w:sz w:val="24"/>
                          <w:szCs w:val="24"/>
                        </w:rPr>
                        <w:t>No: KGP/Estt/2025/</w:t>
                      </w:r>
                      <w:r w:rsidRPr="00D8780F">
                        <w:rPr>
                          <w:rFonts w:ascii="Tahoma" w:hAnsi="Tahoma" w:cs="Tahoma"/>
                          <w:color w:val="1F1F1F"/>
                          <w:sz w:val="24"/>
                          <w:szCs w:val="24"/>
                        </w:rPr>
                        <w:t xml:space="preserve">836 </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6C4BDECE" w14:textId="2B2EC7B6" w:rsidR="00D8780F" w:rsidRDefault="00D8780F" w:rsidP="00D8780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Pr>
                          <w:rFonts w:ascii="Tahoma" w:hAnsi="Tahoma" w:cs="Tahoma"/>
                          <w:color w:val="1F1F1F"/>
                          <w:sz w:val="24"/>
                          <w:szCs w:val="24"/>
                        </w:rPr>
                        <w:t>12</w:t>
                      </w:r>
                      <w:r w:rsidRPr="00377397">
                        <w:rPr>
                          <w:rFonts w:ascii="Tahoma" w:hAnsi="Tahoma" w:cs="Tahoma"/>
                          <w:color w:val="1F1F1F"/>
                          <w:sz w:val="24"/>
                          <w:szCs w:val="24"/>
                        </w:rPr>
                        <w:t>-</w:t>
                      </w:r>
                      <w:r>
                        <w:rPr>
                          <w:rFonts w:ascii="Tahoma" w:hAnsi="Tahoma" w:cs="Tahoma"/>
                          <w:color w:val="1F1F1F"/>
                          <w:sz w:val="24"/>
                          <w:szCs w:val="24"/>
                        </w:rPr>
                        <w:t>08</w:t>
                      </w:r>
                      <w:r w:rsidRPr="00377397">
                        <w:rPr>
                          <w:rFonts w:ascii="Tahoma" w:hAnsi="Tahoma" w:cs="Tahoma"/>
                          <w:color w:val="1F1F1F"/>
                          <w:sz w:val="24"/>
                          <w:szCs w:val="24"/>
                        </w:rPr>
                        <w:t xml:space="preserve">-2025     </w:t>
                      </w:r>
                    </w:p>
                    <w:p w14:paraId="44F4C07C" w14:textId="77777777" w:rsidR="00D8780F" w:rsidRDefault="00D8780F"/>
                  </w:txbxContent>
                </v:textbox>
              </v:shape>
            </w:pict>
          </mc:Fallback>
        </mc:AlternateContent>
      </w:r>
    </w:p>
    <w:p w14:paraId="7750BE24" w14:textId="4F3A259C" w:rsidR="00766784" w:rsidRPr="00982597" w:rsidRDefault="00D72DDA" w:rsidP="00982597">
      <w:pPr>
        <w:ind w:left="-426" w:hanging="114"/>
        <w:jc w:val="both"/>
        <w:rPr>
          <w:rFonts w:ascii="Tahoma" w:hAnsi="Tahoma" w:cs="Tahoma"/>
          <w:color w:val="222222"/>
          <w:sz w:val="24"/>
          <w:szCs w:val="24"/>
          <w:lang w:val="en-US" w:eastAsia="en-US"/>
        </w:rPr>
      </w:pPr>
      <w:r w:rsidRPr="00982597">
        <w:rPr>
          <w:rFonts w:ascii="Tahoma" w:hAnsi="Tahoma" w:cs="Tahoma"/>
          <w:color w:val="222222"/>
          <w:sz w:val="24"/>
          <w:szCs w:val="24"/>
          <w:lang w:val="en-US" w:eastAsia="en-US"/>
        </w:rPr>
        <w:t xml:space="preserve">                                                      </w:t>
      </w:r>
      <w:r w:rsidR="00040E94">
        <w:rPr>
          <w:rFonts w:ascii="Tahoma" w:hAnsi="Tahoma" w:cs="Tahoma"/>
          <w:color w:val="222222"/>
          <w:sz w:val="24"/>
          <w:szCs w:val="24"/>
          <w:lang w:val="en-US" w:eastAsia="en-US"/>
        </w:rPr>
        <w:t xml:space="preserve">  </w:t>
      </w:r>
      <w:r w:rsidRPr="00982597">
        <w:rPr>
          <w:rFonts w:ascii="Tahoma" w:hAnsi="Tahoma" w:cs="Tahoma"/>
          <w:color w:val="222222"/>
          <w:sz w:val="24"/>
          <w:szCs w:val="24"/>
          <w:lang w:val="en-US" w:eastAsia="en-US"/>
        </w:rPr>
        <w:t xml:space="preserve">    </w:t>
      </w:r>
      <w:r w:rsidR="00982597">
        <w:rPr>
          <w:rFonts w:ascii="Tahoma" w:hAnsi="Tahoma" w:cs="Tahoma"/>
          <w:color w:val="222222"/>
          <w:sz w:val="24"/>
          <w:szCs w:val="24"/>
          <w:lang w:val="en-US" w:eastAsia="en-US"/>
        </w:rPr>
        <w:t xml:space="preserve"> </w:t>
      </w:r>
      <w:r w:rsidRPr="00982597">
        <w:rPr>
          <w:rFonts w:ascii="Tahoma" w:hAnsi="Tahoma" w:cs="Tahoma"/>
          <w:b/>
          <w:bCs/>
          <w:color w:val="222222"/>
          <w:sz w:val="24"/>
          <w:szCs w:val="24"/>
          <w:lang w:val="en-US" w:eastAsia="en-US"/>
        </w:rPr>
        <w:t>Dr. Shafquat</w:t>
      </w:r>
      <w:r w:rsidR="00721541" w:rsidRPr="00982597">
        <w:rPr>
          <w:rFonts w:ascii="Tahoma" w:hAnsi="Tahoma" w:cs="Tahoma"/>
          <w:b/>
          <w:bCs/>
          <w:color w:val="222222"/>
          <w:sz w:val="24"/>
          <w:szCs w:val="24"/>
          <w:lang w:val="en-US" w:eastAsia="en-US"/>
        </w:rPr>
        <w:t xml:space="preserve"> Ara</w:t>
      </w:r>
    </w:p>
    <w:p w14:paraId="6F9B73AB" w14:textId="7D61917D" w:rsidR="00766784" w:rsidRPr="00982597" w:rsidRDefault="00721541" w:rsidP="00721541">
      <w:pPr>
        <w:shd w:val="clear" w:color="auto" w:fill="FFFFFF"/>
        <w:ind w:left="-540"/>
        <w:jc w:val="center"/>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D8780F">
        <w:rPr>
          <w:rFonts w:ascii="Tahoma" w:hAnsi="Tahoma" w:cs="Tahoma"/>
          <w:b/>
          <w:bCs/>
          <w:color w:val="222222"/>
          <w:sz w:val="24"/>
          <w:szCs w:val="24"/>
          <w:lang w:val="en-US" w:eastAsia="en-US"/>
        </w:rPr>
        <w:t xml:space="preserve"> </w:t>
      </w:r>
      <w:r w:rsidR="00766784" w:rsidRPr="00982597">
        <w:rPr>
          <w:rFonts w:ascii="Tahoma" w:hAnsi="Tahoma" w:cs="Tahoma"/>
          <w:b/>
          <w:bCs/>
          <w:color w:val="222222"/>
          <w:sz w:val="24"/>
          <w:szCs w:val="24"/>
          <w:lang w:val="en-US" w:eastAsia="en-US"/>
        </w:rPr>
        <w:t>Principal</w:t>
      </w:r>
    </w:p>
    <w:p w14:paraId="736FED2B" w14:textId="01ED27FC" w:rsidR="00982597" w:rsidRDefault="00D72DDA" w:rsidP="00D72DDA">
      <w:pPr>
        <w:shd w:val="clear" w:color="auto" w:fill="FFFFFF"/>
        <w:rPr>
          <w:rFonts w:ascii="Tahoma" w:hAnsi="Tahoma" w:cs="Tahoma"/>
          <w:b/>
          <w:bCs/>
          <w:color w:val="222222"/>
          <w:sz w:val="24"/>
          <w:szCs w:val="24"/>
          <w:lang w:val="en-US" w:eastAsia="en-US"/>
        </w:rPr>
      </w:pPr>
      <w:r w:rsidRPr="00982597">
        <w:rPr>
          <w:rFonts w:ascii="Tahoma" w:hAnsi="Tahoma" w:cs="Tahoma"/>
          <w:b/>
          <w:bCs/>
          <w:color w:val="222222"/>
          <w:sz w:val="24"/>
          <w:szCs w:val="24"/>
          <w:lang w:val="en-US" w:eastAsia="en-US"/>
        </w:rPr>
        <w:t xml:space="preserve">                                      </w:t>
      </w:r>
      <w:r w:rsidR="00982597">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Kashmir Govt.Polytechnic College</w:t>
      </w:r>
      <w:r w:rsidR="00982597">
        <w:rPr>
          <w:rFonts w:ascii="Tahoma" w:hAnsi="Tahoma" w:cs="Tahoma"/>
          <w:b/>
          <w:bCs/>
          <w:color w:val="222222"/>
          <w:sz w:val="24"/>
          <w:szCs w:val="24"/>
          <w:lang w:val="en-US" w:eastAsia="en-US"/>
        </w:rPr>
        <w:t>,</w:t>
      </w:r>
    </w:p>
    <w:p w14:paraId="6699241A" w14:textId="70C05D4D" w:rsidR="00766784" w:rsidRDefault="00982597" w:rsidP="00D72DDA">
      <w:pPr>
        <w:shd w:val="clear" w:color="auto" w:fill="FFFFFF"/>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w:t>
      </w:r>
      <w:r w:rsidR="00721541" w:rsidRPr="00982597">
        <w:rPr>
          <w:rFonts w:ascii="Tahoma" w:hAnsi="Tahoma" w:cs="Tahoma"/>
          <w:b/>
          <w:bCs/>
          <w:color w:val="222222"/>
          <w:sz w:val="24"/>
          <w:szCs w:val="24"/>
          <w:lang w:val="en-US" w:eastAsia="en-US"/>
        </w:rPr>
        <w:t xml:space="preserve"> Srinagar</w:t>
      </w:r>
    </w:p>
    <w:p w14:paraId="0AD20FFF" w14:textId="77777777" w:rsidR="00EC32AA" w:rsidRDefault="00EC32AA" w:rsidP="00D72DDA">
      <w:pPr>
        <w:shd w:val="clear" w:color="auto" w:fill="FFFFFF"/>
        <w:rPr>
          <w:rFonts w:ascii="Tahoma" w:hAnsi="Tahoma" w:cs="Tahoma"/>
          <w:b/>
          <w:bCs/>
          <w:color w:val="222222"/>
          <w:sz w:val="24"/>
          <w:szCs w:val="24"/>
          <w:lang w:val="en-US" w:eastAsia="en-US"/>
        </w:rPr>
      </w:pPr>
    </w:p>
    <w:p w14:paraId="529A38B2" w14:textId="77777777" w:rsidR="00EC32AA" w:rsidRPr="00982597" w:rsidRDefault="00EC32AA" w:rsidP="00D72DDA">
      <w:pPr>
        <w:shd w:val="clear" w:color="auto" w:fill="FFFFFF"/>
        <w:rPr>
          <w:rFonts w:ascii="Tahoma" w:hAnsi="Tahoma" w:cs="Tahoma"/>
          <w:b/>
          <w:bCs/>
          <w:color w:val="222222"/>
          <w:sz w:val="24"/>
          <w:szCs w:val="24"/>
          <w:lang w:val="en-US" w:eastAsia="en-US"/>
        </w:rPr>
      </w:pPr>
    </w:p>
    <w:p w14:paraId="53400DA1" w14:textId="69D9F039" w:rsidR="00D8780F" w:rsidRDefault="00766784"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982597">
        <w:rPr>
          <w:rFonts w:ascii="Tahoma" w:hAnsi="Tahoma" w:cs="Tahoma"/>
          <w:b/>
          <w:bCs/>
          <w:color w:val="222222"/>
          <w:sz w:val="25"/>
          <w:szCs w:val="25"/>
          <w:lang w:eastAsia="en-US"/>
        </w:rPr>
        <w:t xml:space="preserve">Copy </w:t>
      </w:r>
      <w:proofErr w:type="gramStart"/>
      <w:r w:rsidRPr="00982597">
        <w:rPr>
          <w:rFonts w:ascii="Tahoma" w:hAnsi="Tahoma" w:cs="Tahoma"/>
          <w:b/>
          <w:bCs/>
          <w:color w:val="222222"/>
          <w:sz w:val="25"/>
          <w:szCs w:val="25"/>
          <w:lang w:eastAsia="en-US"/>
        </w:rPr>
        <w:t>to</w:t>
      </w:r>
      <w:r w:rsidR="00EC32AA">
        <w:rPr>
          <w:rFonts w:ascii="Tahoma" w:hAnsi="Tahoma" w:cs="Tahoma"/>
          <w:b/>
          <w:bCs/>
          <w:color w:val="222222"/>
          <w:sz w:val="25"/>
          <w:szCs w:val="25"/>
          <w:lang w:eastAsia="en-US"/>
        </w:rPr>
        <w:t xml:space="preserve"> </w:t>
      </w:r>
      <w:r w:rsidRPr="00982597">
        <w:rPr>
          <w:rFonts w:ascii="Tahoma" w:hAnsi="Tahoma" w:cs="Tahoma"/>
          <w:b/>
          <w:bCs/>
          <w:color w:val="222222"/>
          <w:sz w:val="25"/>
          <w:szCs w:val="25"/>
          <w:lang w:eastAsia="en-US"/>
        </w:rPr>
        <w:t>:</w:t>
      </w:r>
      <w:proofErr w:type="gramEnd"/>
    </w:p>
    <w:p w14:paraId="6FE66A33" w14:textId="2BDCEFD4" w:rsidR="00D8780F" w:rsidRPr="00D8780F" w:rsidRDefault="00D8780F" w:rsidP="00D8780F">
      <w:pPr>
        <w:shd w:val="clear" w:color="auto" w:fill="FFFFFF"/>
        <w:tabs>
          <w:tab w:val="left" w:pos="887"/>
        </w:tabs>
        <w:spacing w:before="100" w:beforeAutospacing="1"/>
        <w:ind w:left="-540"/>
        <w:rPr>
          <w:rFonts w:ascii="Tahoma" w:hAnsi="Tahoma" w:cs="Tahoma"/>
          <w:b/>
          <w:bCs/>
          <w:color w:val="222222"/>
          <w:sz w:val="25"/>
          <w:szCs w:val="25"/>
          <w:lang w:eastAsia="en-US"/>
        </w:rPr>
      </w:pPr>
      <w:r w:rsidRPr="00766784">
        <w:rPr>
          <w:rFonts w:ascii="Tahoma" w:hAnsi="Tahoma" w:cs="Tahoma"/>
          <w:sz w:val="24"/>
          <w:szCs w:val="24"/>
        </w:rPr>
        <w:t xml:space="preserve">1. All Concerned </w:t>
      </w:r>
      <w:r w:rsidR="00EC32AA" w:rsidRPr="00766784">
        <w:rPr>
          <w:rFonts w:ascii="Tahoma" w:hAnsi="Tahoma" w:cs="Tahoma"/>
          <w:sz w:val="24"/>
          <w:szCs w:val="24"/>
        </w:rPr>
        <w:t>officers,</w:t>
      </w:r>
      <w:r w:rsidR="00EC32AA">
        <w:rPr>
          <w:rFonts w:ascii="Tahoma" w:hAnsi="Tahoma" w:cs="Tahoma"/>
          <w:sz w:val="24"/>
          <w:szCs w:val="24"/>
        </w:rPr>
        <w:t xml:space="preserve"> officials,</w:t>
      </w:r>
      <w:r w:rsidR="00EC32AA" w:rsidRPr="00766784">
        <w:rPr>
          <w:rFonts w:ascii="Tahoma" w:hAnsi="Tahoma" w:cs="Tahoma"/>
          <w:sz w:val="24"/>
          <w:szCs w:val="24"/>
        </w:rPr>
        <w:t xml:space="preserve"> supporting</w:t>
      </w:r>
      <w:r w:rsidRPr="00766784">
        <w:rPr>
          <w:rFonts w:ascii="Tahoma" w:hAnsi="Tahoma" w:cs="Tahoma"/>
          <w:sz w:val="24"/>
          <w:szCs w:val="24"/>
        </w:rPr>
        <w:t xml:space="preserve"> </w:t>
      </w:r>
      <w:r w:rsidR="00EC32AA">
        <w:rPr>
          <w:rFonts w:ascii="Tahoma" w:hAnsi="Tahoma" w:cs="Tahoma"/>
          <w:sz w:val="24"/>
          <w:szCs w:val="24"/>
        </w:rPr>
        <w:t>s</w:t>
      </w:r>
      <w:r w:rsidRPr="00766784">
        <w:rPr>
          <w:rFonts w:ascii="Tahoma" w:hAnsi="Tahoma" w:cs="Tahoma"/>
          <w:sz w:val="24"/>
          <w:szCs w:val="24"/>
        </w:rPr>
        <w:t xml:space="preserve">taff </w:t>
      </w:r>
      <w:r w:rsidR="00EC32AA">
        <w:rPr>
          <w:rFonts w:ascii="Tahoma" w:hAnsi="Tahoma" w:cs="Tahoma"/>
          <w:sz w:val="24"/>
          <w:szCs w:val="24"/>
        </w:rPr>
        <w:t xml:space="preserve">and students </w:t>
      </w:r>
      <w:r w:rsidRPr="00766784">
        <w:rPr>
          <w:rFonts w:ascii="Tahoma" w:hAnsi="Tahoma" w:cs="Tahoma"/>
          <w:sz w:val="24"/>
          <w:szCs w:val="24"/>
        </w:rPr>
        <w:t xml:space="preserve">for </w:t>
      </w:r>
      <w:r w:rsidR="00EC32AA">
        <w:rPr>
          <w:rFonts w:ascii="Tahoma" w:hAnsi="Tahoma" w:cs="Tahoma"/>
          <w:sz w:val="24"/>
          <w:szCs w:val="24"/>
        </w:rPr>
        <w:t>information</w:t>
      </w:r>
      <w:r w:rsidRPr="00766784">
        <w:rPr>
          <w:rFonts w:ascii="Tahoma" w:hAnsi="Tahoma" w:cs="Tahoma"/>
          <w:sz w:val="24"/>
          <w:szCs w:val="24"/>
        </w:rPr>
        <w:t>.</w:t>
      </w:r>
    </w:p>
    <w:p w14:paraId="66839EDD" w14:textId="75851EDC" w:rsidR="00721541" w:rsidRPr="00982597" w:rsidRDefault="00721541" w:rsidP="00721541">
      <w:pPr>
        <w:shd w:val="clear" w:color="auto" w:fill="FFFFFF"/>
        <w:ind w:left="-540"/>
        <w:jc w:val="both"/>
        <w:rPr>
          <w:rFonts w:ascii="Tahoma" w:hAnsi="Tahoma" w:cs="Tahoma"/>
          <w:color w:val="222222"/>
          <w:sz w:val="25"/>
          <w:szCs w:val="25"/>
          <w:lang w:eastAsia="en-US"/>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2CB370BC" w14:textId="6209D1CF" w:rsidR="00766784" w:rsidRPr="00766784" w:rsidRDefault="00766784" w:rsidP="00927DD1">
      <w:pPr>
        <w:rPr>
          <w:rFonts w:ascii="Tahoma" w:hAnsi="Tahoma" w:cs="Tahoma"/>
          <w:b/>
          <w:bCs/>
          <w:sz w:val="24"/>
          <w:szCs w:val="24"/>
        </w:rPr>
      </w:pPr>
    </w:p>
    <w:sectPr w:rsidR="00766784" w:rsidRPr="00766784" w:rsidSect="00040E94">
      <w:headerReference w:type="default" r:id="rId7"/>
      <w:pgSz w:w="11906" w:h="16838"/>
      <w:pgMar w:top="720" w:right="656" w:bottom="567" w:left="153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4C682" w14:textId="77777777" w:rsidR="003135A3" w:rsidRDefault="003135A3">
      <w:r>
        <w:separator/>
      </w:r>
    </w:p>
  </w:endnote>
  <w:endnote w:type="continuationSeparator" w:id="0">
    <w:p w14:paraId="600D1118" w14:textId="77777777" w:rsidR="003135A3" w:rsidRDefault="0031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8D08E" w14:textId="77777777" w:rsidR="003135A3" w:rsidRDefault="003135A3">
      <w:r>
        <w:separator/>
      </w:r>
    </w:p>
  </w:footnote>
  <w:footnote w:type="continuationSeparator" w:id="0">
    <w:p w14:paraId="314E428E" w14:textId="77777777" w:rsidR="003135A3" w:rsidRDefault="00313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3278A4C3" w:rsidR="00C160EC" w:rsidRDefault="00C160EC" w:rsidP="00CA38E5">
    <w:pPr>
      <w:jc w:val="center"/>
      <w:rPr>
        <w:rFonts w:ascii="Century Gothic" w:eastAsia="Calibri" w:hAnsi="Century Gothic"/>
        <w:sz w:val="16"/>
        <w:szCs w:val="16"/>
      </w:rPr>
    </w:pPr>
    <w:r>
      <w:rPr>
        <w:rFonts w:ascii="Century Gothic" w:eastAsia="Calibri" w:hAnsi="Century Gothic"/>
        <w:sz w:val="16"/>
        <w:szCs w:val="16"/>
      </w:rPr>
      <w:t xml:space="preserve"> </w:t>
    </w:r>
  </w:p>
  <w:p w14:paraId="0D781061" w14:textId="0016F0AE" w:rsidR="00C160EC" w:rsidRDefault="00C160EC" w:rsidP="00C160EC">
    <w:pPr>
      <w:jc w:val="right"/>
      <w:rPr>
        <w:rFonts w:ascii="Century Gothic" w:eastAsia="Calibri" w:hAnsi="Century Gothic"/>
        <w:color w:val="FFFFFF"/>
        <w:sz w:val="16"/>
        <w:szCs w:val="16"/>
      </w:rPr>
    </w:pPr>
  </w:p>
  <w:p w14:paraId="4381D156" w14:textId="0B1C042D" w:rsidR="00C160EC" w:rsidRDefault="00CA38E5"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5327A2F">
          <wp:simplePos x="0" y="0"/>
          <wp:positionH relativeFrom="margin">
            <wp:align>left</wp:align>
          </wp:positionH>
          <wp:positionV relativeFrom="margin">
            <wp:posOffset>-1126540</wp:posOffset>
          </wp:positionV>
          <wp:extent cx="723900" cy="701040"/>
          <wp:effectExtent l="0" t="0" r="0" b="3810"/>
          <wp:wrapTight wrapText="bothSides">
            <wp:wrapPolygon edited="0">
              <wp:start x="0" y="0"/>
              <wp:lineTo x="0" y="21130"/>
              <wp:lineTo x="21032" y="21130"/>
              <wp:lineTo x="21032" y="0"/>
              <wp:lineTo x="0" y="0"/>
            </wp:wrapPolygon>
          </wp:wrapTight>
          <wp:docPr id="1903155058" name="Picture 190315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A7C70C0"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6D70A33C"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3122E76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0D0E9E46"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4"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295961407">
    <w:abstractNumId w:val="9"/>
  </w:num>
  <w:num w:numId="2" w16cid:durableId="1265501323">
    <w:abstractNumId w:val="7"/>
  </w:num>
  <w:num w:numId="3" w16cid:durableId="921064072">
    <w:abstractNumId w:val="6"/>
  </w:num>
  <w:num w:numId="4" w16cid:durableId="1137649792">
    <w:abstractNumId w:val="5"/>
  </w:num>
  <w:num w:numId="5" w16cid:durableId="1695496528">
    <w:abstractNumId w:val="4"/>
  </w:num>
  <w:num w:numId="6" w16cid:durableId="1372803982">
    <w:abstractNumId w:val="8"/>
  </w:num>
  <w:num w:numId="7" w16cid:durableId="515923133">
    <w:abstractNumId w:val="3"/>
  </w:num>
  <w:num w:numId="8" w16cid:durableId="842361067">
    <w:abstractNumId w:val="2"/>
  </w:num>
  <w:num w:numId="9" w16cid:durableId="425853637">
    <w:abstractNumId w:val="1"/>
  </w:num>
  <w:num w:numId="10" w16cid:durableId="1905291135">
    <w:abstractNumId w:val="0"/>
  </w:num>
  <w:num w:numId="11" w16cid:durableId="1732726021">
    <w:abstractNumId w:val="11"/>
  </w:num>
  <w:num w:numId="12" w16cid:durableId="879166842">
    <w:abstractNumId w:val="12"/>
  </w:num>
  <w:num w:numId="13" w16cid:durableId="694621905">
    <w:abstractNumId w:val="10"/>
  </w:num>
  <w:num w:numId="14" w16cid:durableId="535823459">
    <w:abstractNumId w:val="15"/>
  </w:num>
  <w:num w:numId="15" w16cid:durableId="1656883943">
    <w:abstractNumId w:val="14"/>
  </w:num>
  <w:num w:numId="16" w16cid:durableId="1333483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40E94"/>
    <w:rsid w:val="00050A31"/>
    <w:rsid w:val="00054A16"/>
    <w:rsid w:val="000716D2"/>
    <w:rsid w:val="00071AAB"/>
    <w:rsid w:val="000B76C4"/>
    <w:rsid w:val="000C5610"/>
    <w:rsid w:val="000E6552"/>
    <w:rsid w:val="000F3A4F"/>
    <w:rsid w:val="000F59AC"/>
    <w:rsid w:val="001364FE"/>
    <w:rsid w:val="001368DD"/>
    <w:rsid w:val="00147DB3"/>
    <w:rsid w:val="001518A5"/>
    <w:rsid w:val="00160095"/>
    <w:rsid w:val="00170095"/>
    <w:rsid w:val="00170E4F"/>
    <w:rsid w:val="001743F4"/>
    <w:rsid w:val="00187C33"/>
    <w:rsid w:val="001936B7"/>
    <w:rsid w:val="00196AB1"/>
    <w:rsid w:val="001D3CAE"/>
    <w:rsid w:val="001E7EC2"/>
    <w:rsid w:val="001F1320"/>
    <w:rsid w:val="00201333"/>
    <w:rsid w:val="00210FA7"/>
    <w:rsid w:val="00215347"/>
    <w:rsid w:val="00216417"/>
    <w:rsid w:val="002259EA"/>
    <w:rsid w:val="0026631D"/>
    <w:rsid w:val="002C2F53"/>
    <w:rsid w:val="003048CD"/>
    <w:rsid w:val="003135A3"/>
    <w:rsid w:val="00323F6D"/>
    <w:rsid w:val="0033518C"/>
    <w:rsid w:val="003437C2"/>
    <w:rsid w:val="00377186"/>
    <w:rsid w:val="003A1C03"/>
    <w:rsid w:val="003F5B25"/>
    <w:rsid w:val="00400532"/>
    <w:rsid w:val="00414627"/>
    <w:rsid w:val="00425D63"/>
    <w:rsid w:val="0044478E"/>
    <w:rsid w:val="00457729"/>
    <w:rsid w:val="0046104B"/>
    <w:rsid w:val="004643D8"/>
    <w:rsid w:val="00497C24"/>
    <w:rsid w:val="004C7BA5"/>
    <w:rsid w:val="004D7A7B"/>
    <w:rsid w:val="004E7628"/>
    <w:rsid w:val="004F3334"/>
    <w:rsid w:val="004F48F2"/>
    <w:rsid w:val="005149B1"/>
    <w:rsid w:val="005155A1"/>
    <w:rsid w:val="00522BE9"/>
    <w:rsid w:val="005367F4"/>
    <w:rsid w:val="00536819"/>
    <w:rsid w:val="005647F2"/>
    <w:rsid w:val="005662D1"/>
    <w:rsid w:val="005706F9"/>
    <w:rsid w:val="00573A09"/>
    <w:rsid w:val="005A4526"/>
    <w:rsid w:val="005B6603"/>
    <w:rsid w:val="005C1B16"/>
    <w:rsid w:val="005D44EA"/>
    <w:rsid w:val="005D5698"/>
    <w:rsid w:val="005E44D5"/>
    <w:rsid w:val="005E53D0"/>
    <w:rsid w:val="006002EB"/>
    <w:rsid w:val="00604D34"/>
    <w:rsid w:val="006128EF"/>
    <w:rsid w:val="006264B4"/>
    <w:rsid w:val="00643033"/>
    <w:rsid w:val="00644CC3"/>
    <w:rsid w:val="00661468"/>
    <w:rsid w:val="006649F0"/>
    <w:rsid w:val="0067245D"/>
    <w:rsid w:val="0068470E"/>
    <w:rsid w:val="00695DCD"/>
    <w:rsid w:val="006A05CC"/>
    <w:rsid w:val="006A1E4D"/>
    <w:rsid w:val="006A35A7"/>
    <w:rsid w:val="006B0C2D"/>
    <w:rsid w:val="006F0CCE"/>
    <w:rsid w:val="006F267E"/>
    <w:rsid w:val="007152D7"/>
    <w:rsid w:val="00721541"/>
    <w:rsid w:val="00745AB3"/>
    <w:rsid w:val="00746C14"/>
    <w:rsid w:val="00766784"/>
    <w:rsid w:val="0078386D"/>
    <w:rsid w:val="007C2C59"/>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4A3"/>
    <w:rsid w:val="009779B3"/>
    <w:rsid w:val="00982597"/>
    <w:rsid w:val="00982DBF"/>
    <w:rsid w:val="00984C93"/>
    <w:rsid w:val="00987CE1"/>
    <w:rsid w:val="0099405C"/>
    <w:rsid w:val="00994F30"/>
    <w:rsid w:val="009C600F"/>
    <w:rsid w:val="009D3723"/>
    <w:rsid w:val="009E04F2"/>
    <w:rsid w:val="00A03B7B"/>
    <w:rsid w:val="00A119F0"/>
    <w:rsid w:val="00A200C9"/>
    <w:rsid w:val="00A24046"/>
    <w:rsid w:val="00A250D5"/>
    <w:rsid w:val="00A32F56"/>
    <w:rsid w:val="00A36028"/>
    <w:rsid w:val="00A77585"/>
    <w:rsid w:val="00A80BE9"/>
    <w:rsid w:val="00A81DEE"/>
    <w:rsid w:val="00A82F54"/>
    <w:rsid w:val="00A91424"/>
    <w:rsid w:val="00AA2C77"/>
    <w:rsid w:val="00AC3FB9"/>
    <w:rsid w:val="00AC702A"/>
    <w:rsid w:val="00AD226F"/>
    <w:rsid w:val="00B13A52"/>
    <w:rsid w:val="00B23262"/>
    <w:rsid w:val="00B24CF4"/>
    <w:rsid w:val="00B26993"/>
    <w:rsid w:val="00B4570C"/>
    <w:rsid w:val="00B5208C"/>
    <w:rsid w:val="00B65B4F"/>
    <w:rsid w:val="00B74876"/>
    <w:rsid w:val="00B74B79"/>
    <w:rsid w:val="00BB7485"/>
    <w:rsid w:val="00BB7C2B"/>
    <w:rsid w:val="00BC1664"/>
    <w:rsid w:val="00BC2546"/>
    <w:rsid w:val="00C05085"/>
    <w:rsid w:val="00C1593D"/>
    <w:rsid w:val="00C160EC"/>
    <w:rsid w:val="00C56C7E"/>
    <w:rsid w:val="00C776A4"/>
    <w:rsid w:val="00CA2C6C"/>
    <w:rsid w:val="00CA38E5"/>
    <w:rsid w:val="00CA43D3"/>
    <w:rsid w:val="00CB0F82"/>
    <w:rsid w:val="00CB5179"/>
    <w:rsid w:val="00CC0600"/>
    <w:rsid w:val="00CC78AC"/>
    <w:rsid w:val="00CF7953"/>
    <w:rsid w:val="00D07232"/>
    <w:rsid w:val="00D10245"/>
    <w:rsid w:val="00D21BDD"/>
    <w:rsid w:val="00D65F07"/>
    <w:rsid w:val="00D72DDA"/>
    <w:rsid w:val="00D8780F"/>
    <w:rsid w:val="00D92BB7"/>
    <w:rsid w:val="00DA75B0"/>
    <w:rsid w:val="00DC76D2"/>
    <w:rsid w:val="00DD30ED"/>
    <w:rsid w:val="00E17F4F"/>
    <w:rsid w:val="00E21D97"/>
    <w:rsid w:val="00E64C21"/>
    <w:rsid w:val="00E66EAD"/>
    <w:rsid w:val="00E826FF"/>
    <w:rsid w:val="00EA0CA6"/>
    <w:rsid w:val="00EC1C67"/>
    <w:rsid w:val="00EC24C6"/>
    <w:rsid w:val="00EC32AA"/>
    <w:rsid w:val="00EC76C0"/>
    <w:rsid w:val="00EF2255"/>
    <w:rsid w:val="00EF2933"/>
    <w:rsid w:val="00F01BD2"/>
    <w:rsid w:val="00F05146"/>
    <w:rsid w:val="00F1115D"/>
    <w:rsid w:val="00F3513C"/>
    <w:rsid w:val="00F465C5"/>
    <w:rsid w:val="00F5180D"/>
    <w:rsid w:val="00F51B21"/>
    <w:rsid w:val="00F51D87"/>
    <w:rsid w:val="00F812D6"/>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7872391">
      <w:bodyDiv w:val="1"/>
      <w:marLeft w:val="0"/>
      <w:marRight w:val="0"/>
      <w:marTop w:val="0"/>
      <w:marBottom w:val="0"/>
      <w:divBdr>
        <w:top w:val="none" w:sz="0" w:space="0" w:color="auto"/>
        <w:left w:val="none" w:sz="0" w:space="0" w:color="auto"/>
        <w:bottom w:val="none" w:sz="0" w:space="0" w:color="auto"/>
        <w:right w:val="none" w:sz="0" w:space="0" w:color="auto"/>
      </w:divBdr>
    </w:div>
    <w:div w:id="167794234">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25000228">
      <w:bodyDiv w:val="1"/>
      <w:marLeft w:val="0"/>
      <w:marRight w:val="0"/>
      <w:marTop w:val="0"/>
      <w:marBottom w:val="0"/>
      <w:divBdr>
        <w:top w:val="none" w:sz="0" w:space="0" w:color="auto"/>
        <w:left w:val="none" w:sz="0" w:space="0" w:color="auto"/>
        <w:bottom w:val="none" w:sz="0" w:space="0" w:color="auto"/>
        <w:right w:val="none" w:sz="0" w:space="0" w:color="auto"/>
      </w:divBdr>
    </w:div>
    <w:div w:id="983967362">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66947803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2025-08-12T07:11:00Z</cp:lastPrinted>
  <dcterms:created xsi:type="dcterms:W3CDTF">2025-08-12T06:36:00Z</dcterms:created>
  <dcterms:modified xsi:type="dcterms:W3CDTF">2025-08-12T07:41:00Z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