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6C24E1">
      <w:pPr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61E230E3" w:rsidR="00721541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336D42">
        <w:rPr>
          <w:rFonts w:ascii="Tahoma" w:hAnsi="Tahoma" w:cs="Tahoma"/>
          <w:b/>
          <w:bCs/>
          <w:color w:val="1F1F1F"/>
          <w:sz w:val="26"/>
          <w:szCs w:val="26"/>
        </w:rPr>
        <w:t>67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74C9A96" w14:textId="2D398D5B" w:rsidR="0078386D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36D42">
        <w:rPr>
          <w:rFonts w:ascii="Tahoma" w:hAnsi="Tahoma" w:cs="Tahoma"/>
          <w:b/>
          <w:bCs/>
          <w:color w:val="1F1F1F"/>
          <w:sz w:val="26"/>
          <w:szCs w:val="26"/>
        </w:rPr>
        <w:t>21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6C24E1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506ACFD" w14:textId="079AF0D7" w:rsidR="007E630B" w:rsidRPr="00641C95" w:rsidRDefault="00282EDF" w:rsidP="007E630B">
      <w:pPr>
        <w:ind w:hanging="90"/>
        <w:rPr>
          <w:rFonts w:ascii="Tahoma" w:hAnsi="Tahoma" w:cs="Tahoma"/>
          <w:b/>
          <w:bCs/>
          <w:color w:val="1F1F1F"/>
          <w:sz w:val="28"/>
          <w:szCs w:val="28"/>
        </w:rPr>
      </w:pPr>
      <w:r w:rsidRPr="00205F32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641C95">
        <w:rPr>
          <w:rFonts w:ascii="Tahoma" w:hAnsi="Tahoma" w:cs="Tahoma"/>
          <w:b/>
          <w:bCs/>
          <w:color w:val="1F1F1F"/>
          <w:sz w:val="28"/>
          <w:szCs w:val="28"/>
        </w:rPr>
        <w:t xml:space="preserve">Subject: </w:t>
      </w:r>
      <w:r w:rsidR="007E630B" w:rsidRPr="00641C95">
        <w:rPr>
          <w:rFonts w:ascii="Tahoma" w:hAnsi="Tahoma" w:cs="Tahoma"/>
          <w:b/>
          <w:bCs/>
          <w:color w:val="1F1F1F"/>
          <w:sz w:val="28"/>
          <w:szCs w:val="28"/>
        </w:rPr>
        <w:t>Committee for the Disposal of Newspapers</w:t>
      </w:r>
      <w:r w:rsidR="007E630B" w:rsidRPr="00641C95">
        <w:rPr>
          <w:rFonts w:ascii="Tahoma" w:hAnsi="Tahoma" w:cs="Tahoma"/>
          <w:b/>
          <w:bCs/>
          <w:color w:val="1F1F1F"/>
          <w:sz w:val="28"/>
          <w:szCs w:val="28"/>
        </w:rPr>
        <w:t>, Magazines</w:t>
      </w:r>
      <w:r w:rsidR="007E630B" w:rsidRPr="00641C95">
        <w:rPr>
          <w:rFonts w:ascii="Tahoma" w:hAnsi="Tahoma" w:cs="Tahoma"/>
          <w:b/>
          <w:bCs/>
          <w:color w:val="1F1F1F"/>
          <w:sz w:val="28"/>
          <w:szCs w:val="28"/>
        </w:rPr>
        <w:t xml:space="preserve"> and Outdated Syllabus Materials</w:t>
      </w:r>
      <w:r w:rsidR="007E630B" w:rsidRPr="00641C95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7C64576F" w14:textId="5E339099" w:rsidR="007E630B" w:rsidRPr="007E630B" w:rsidRDefault="007E630B" w:rsidP="007E630B">
      <w:pPr>
        <w:tabs>
          <w:tab w:val="left" w:pos="180"/>
        </w:tabs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07B38CF" w14:textId="54311C0A" w:rsidR="007E630B" w:rsidRDefault="007E630B" w:rsidP="007E630B">
      <w:pPr>
        <w:tabs>
          <w:tab w:val="left" w:pos="18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E630B">
        <w:rPr>
          <w:rFonts w:ascii="Tahoma" w:hAnsi="Tahoma" w:cs="Tahoma"/>
          <w:color w:val="1F1F1F"/>
          <w:sz w:val="25"/>
          <w:szCs w:val="25"/>
        </w:rPr>
        <w:t>The Committee for the Disposal of Newspapers</w:t>
      </w:r>
      <w:r>
        <w:rPr>
          <w:rFonts w:ascii="Tahoma" w:hAnsi="Tahoma" w:cs="Tahoma"/>
          <w:color w:val="1F1F1F"/>
          <w:sz w:val="25"/>
          <w:szCs w:val="25"/>
        </w:rPr>
        <w:t>, Magazines</w:t>
      </w:r>
      <w:r w:rsidRPr="007E630B">
        <w:rPr>
          <w:rFonts w:ascii="Tahoma" w:hAnsi="Tahoma" w:cs="Tahoma"/>
          <w:color w:val="1F1F1F"/>
          <w:sz w:val="25"/>
          <w:szCs w:val="25"/>
        </w:rPr>
        <w:t xml:space="preserve"> and Outdated Syllabus Materials is established to manage the responsible collection, sorting, and disposal of old newspapers and obsolete syllabus materials</w:t>
      </w:r>
      <w:r w:rsidR="00336D42">
        <w:rPr>
          <w:rFonts w:ascii="Tahoma" w:hAnsi="Tahoma" w:cs="Tahoma"/>
          <w:color w:val="1F1F1F"/>
          <w:sz w:val="25"/>
          <w:szCs w:val="25"/>
        </w:rPr>
        <w:t xml:space="preserve"> available in the library of</w:t>
      </w:r>
      <w:r w:rsidRPr="007E630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41C95">
        <w:rPr>
          <w:rFonts w:ascii="Tahoma" w:hAnsi="Tahoma" w:cs="Tahoma"/>
          <w:color w:val="1F1F1F"/>
          <w:sz w:val="25"/>
          <w:szCs w:val="25"/>
        </w:rPr>
        <w:t xml:space="preserve">this </w:t>
      </w:r>
      <w:r w:rsidR="00336D42">
        <w:rPr>
          <w:rFonts w:ascii="Tahoma" w:hAnsi="Tahoma" w:cs="Tahoma"/>
          <w:color w:val="1F1F1F"/>
          <w:sz w:val="25"/>
          <w:szCs w:val="25"/>
        </w:rPr>
        <w:t>institution.</w:t>
      </w:r>
      <w:r w:rsidR="00336D42" w:rsidRPr="007E630B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7E630B">
        <w:rPr>
          <w:rFonts w:ascii="Tahoma" w:hAnsi="Tahoma" w:cs="Tahoma"/>
          <w:color w:val="1F1F1F"/>
          <w:sz w:val="25"/>
          <w:szCs w:val="25"/>
        </w:rPr>
        <w:t xml:space="preserve"> committee aims to ensure environmentally friendly disposal practices, promote recycling, and maintain an organized and clutter-free institutional </w:t>
      </w:r>
      <w:r w:rsidR="00336D42" w:rsidRPr="007E630B">
        <w:rPr>
          <w:rFonts w:ascii="Tahoma" w:hAnsi="Tahoma" w:cs="Tahoma"/>
          <w:color w:val="1F1F1F"/>
          <w:sz w:val="25"/>
          <w:szCs w:val="25"/>
        </w:rPr>
        <w:t>environment.</w:t>
      </w:r>
      <w:r w:rsidR="00336D42">
        <w:rPr>
          <w:rFonts w:ascii="Tahoma" w:hAnsi="Tahoma" w:cs="Tahoma"/>
          <w:color w:val="1F1F1F"/>
          <w:sz w:val="25"/>
          <w:szCs w:val="25"/>
        </w:rPr>
        <w:t xml:space="preserve"> Members of this committee are:</w:t>
      </w:r>
    </w:p>
    <w:p w14:paraId="5D452132" w14:textId="77777777" w:rsidR="00336D42" w:rsidRDefault="00336D42" w:rsidP="007E630B">
      <w:pPr>
        <w:tabs>
          <w:tab w:val="left" w:pos="18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635" w:type="dxa"/>
        <w:tblLook w:val="04A0" w:firstRow="1" w:lastRow="0" w:firstColumn="1" w:lastColumn="0" w:noHBand="0" w:noVBand="1"/>
      </w:tblPr>
      <w:tblGrid>
        <w:gridCol w:w="960"/>
        <w:gridCol w:w="7675"/>
      </w:tblGrid>
      <w:tr w:rsidR="00336D42" w:rsidRPr="00336D42" w14:paraId="52C7694F" w14:textId="77777777" w:rsidTr="00336D42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E3ED" w14:textId="77777777" w:rsidR="00336D42" w:rsidRPr="00336D42" w:rsidRDefault="00336D42" w:rsidP="00336D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</w:t>
            </w:r>
          </w:p>
        </w:tc>
        <w:tc>
          <w:tcPr>
            <w:tcW w:w="7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2C475" w14:textId="77777777" w:rsidR="00336D42" w:rsidRPr="00336D42" w:rsidRDefault="00336D42" w:rsidP="00336D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Name and Designation</w:t>
            </w:r>
          </w:p>
        </w:tc>
      </w:tr>
      <w:tr w:rsidR="00336D42" w:rsidRPr="00336D42" w14:paraId="2DE7A175" w14:textId="77777777" w:rsidTr="00336D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ED5E" w14:textId="77777777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7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F7AE" w14:textId="41007221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Mr. Ali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Mohd 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Khan, HOD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 xml:space="preserve"> Electronics and Communication Engg</w:t>
            </w:r>
          </w:p>
        </w:tc>
      </w:tr>
      <w:tr w:rsidR="00336D42" w:rsidRPr="00336D42" w14:paraId="33791A03" w14:textId="77777777" w:rsidTr="00336D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9D7C7" w14:textId="77777777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7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7B1B4" w14:textId="03C57BDD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Ms. Gulshan,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Section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 xml:space="preserve"> Officer</w:t>
            </w:r>
          </w:p>
        </w:tc>
      </w:tr>
      <w:tr w:rsidR="00336D42" w:rsidRPr="00336D42" w14:paraId="3B9BF3EC" w14:textId="77777777" w:rsidTr="00336D4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B3D7" w14:textId="77777777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7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B1546" w14:textId="1E51A785" w:rsidR="00336D42" w:rsidRPr="00336D42" w:rsidRDefault="00336D42" w:rsidP="00336D42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>Mr. Yunoos</w:t>
            </w:r>
            <w:r w:rsidRPr="00336D42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Ahmad Rather</w:t>
            </w:r>
          </w:p>
        </w:tc>
      </w:tr>
    </w:tbl>
    <w:p w14:paraId="29AF366D" w14:textId="77777777" w:rsidR="00641C95" w:rsidRPr="007E630B" w:rsidRDefault="00641C95" w:rsidP="007E630B">
      <w:pPr>
        <w:tabs>
          <w:tab w:val="left" w:pos="18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517B6BA" w14:textId="77777777" w:rsidR="00205F32" w:rsidRPr="00205F32" w:rsidRDefault="00205F32" w:rsidP="00336D42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4C8C35C4" w14:textId="22E8FF7C" w:rsidR="00205F32" w:rsidRDefault="00205F32" w:rsidP="00205F32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DE4CC1" wp14:editId="743B444B">
            <wp:simplePos x="0" y="0"/>
            <wp:positionH relativeFrom="column">
              <wp:posOffset>3731260</wp:posOffset>
            </wp:positionH>
            <wp:positionV relativeFrom="paragraph">
              <wp:posOffset>5080</wp:posOffset>
            </wp:positionV>
            <wp:extent cx="1657350" cy="887095"/>
            <wp:effectExtent l="0" t="0" r="0" b="8255"/>
            <wp:wrapTight wrapText="bothSides">
              <wp:wrapPolygon edited="0">
                <wp:start x="13159" y="0"/>
                <wp:lineTo x="8938" y="464"/>
                <wp:lineTo x="1986" y="5102"/>
                <wp:lineTo x="1986" y="7885"/>
                <wp:lineTo x="0" y="12060"/>
                <wp:lineTo x="0" y="13452"/>
                <wp:lineTo x="6703" y="15307"/>
                <wp:lineTo x="6952" y="21337"/>
                <wp:lineTo x="8193" y="21337"/>
                <wp:lineTo x="8441" y="20873"/>
                <wp:lineTo x="9683" y="15307"/>
                <wp:lineTo x="14400" y="7885"/>
                <wp:lineTo x="21352" y="6494"/>
                <wp:lineTo x="21352" y="1855"/>
                <wp:lineTo x="14400" y="0"/>
                <wp:lineTo x="13159" y="0"/>
              </wp:wrapPolygon>
            </wp:wrapTight>
            <wp:docPr id="287939077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9077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A4B12" w14:textId="14980DCD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4DD0C529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36D4E468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proofErr w:type="gramStart"/>
      <w:r w:rsidR="00282EDF" w:rsidRPr="00377397"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 w:rsidR="00282EDF" w:rsidRPr="00377397">
        <w:rPr>
          <w:rFonts w:ascii="Tahoma" w:hAnsi="Tahoma" w:cs="Tahoma"/>
          <w:color w:val="1F1F1F"/>
          <w:sz w:val="24"/>
          <w:szCs w:val="24"/>
        </w:rPr>
        <w:t>/Estt/2025/</w:t>
      </w:r>
      <w:r w:rsidR="00336D42">
        <w:rPr>
          <w:rFonts w:ascii="Tahoma" w:hAnsi="Tahoma" w:cs="Tahoma"/>
          <w:color w:val="1F1F1F"/>
          <w:sz w:val="24"/>
          <w:szCs w:val="24"/>
        </w:rPr>
        <w:t>892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5B8D432E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7E630B">
        <w:rPr>
          <w:rFonts w:ascii="Tahoma" w:hAnsi="Tahoma" w:cs="Tahoma"/>
          <w:color w:val="1F1F1F"/>
          <w:sz w:val="24"/>
          <w:szCs w:val="24"/>
        </w:rPr>
        <w:t>2</w:t>
      </w:r>
      <w:r w:rsidR="00336D42">
        <w:rPr>
          <w:rFonts w:ascii="Tahoma" w:hAnsi="Tahoma" w:cs="Tahoma"/>
          <w:color w:val="1F1F1F"/>
          <w:sz w:val="24"/>
          <w:szCs w:val="24"/>
        </w:rPr>
        <w:t>1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6C24E1">
        <w:rPr>
          <w:rFonts w:ascii="Tahoma" w:hAnsi="Tahoma" w:cs="Tahoma"/>
          <w:color w:val="1F1F1F"/>
          <w:sz w:val="24"/>
          <w:szCs w:val="24"/>
        </w:rPr>
        <w:t>8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FBFD94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9043EC6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D46D4D0" w14:textId="70198D5F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 w:rsidR="00D853AE"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 w:rsidR="00205F32">
        <w:rPr>
          <w:rFonts w:ascii="Tahoma" w:hAnsi="Tahoma" w:cs="Tahoma"/>
          <w:color w:val="1F1F1F"/>
          <w:sz w:val="24"/>
          <w:szCs w:val="24"/>
        </w:rPr>
        <w:t>ers/</w:t>
      </w:r>
      <w:r w:rsidR="00D853AE">
        <w:rPr>
          <w:rFonts w:ascii="Tahoma" w:hAnsi="Tahoma" w:cs="Tahoma"/>
          <w:color w:val="1F1F1F"/>
          <w:sz w:val="24"/>
          <w:szCs w:val="24"/>
        </w:rPr>
        <w:t>o</w:t>
      </w:r>
      <w:r w:rsidR="00205F32">
        <w:rPr>
          <w:rFonts w:ascii="Tahoma" w:hAnsi="Tahoma" w:cs="Tahoma"/>
          <w:color w:val="1F1F1F"/>
          <w:sz w:val="24"/>
          <w:szCs w:val="24"/>
        </w:rPr>
        <w:t xml:space="preserve">fficials </w:t>
      </w:r>
      <w:r w:rsidRPr="00282EDF">
        <w:rPr>
          <w:rFonts w:ascii="Tahoma" w:hAnsi="Tahoma" w:cs="Tahoma"/>
          <w:color w:val="1F1F1F"/>
          <w:sz w:val="24"/>
          <w:szCs w:val="24"/>
        </w:rPr>
        <w:t>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41C95">
      <w:headerReference w:type="default" r:id="rId8"/>
      <w:footerReference w:type="default" r:id="rId9"/>
      <w:pgSz w:w="11906" w:h="16838"/>
      <w:pgMar w:top="720" w:right="65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C1C7" w14:textId="77777777" w:rsidR="00DF113A" w:rsidRDefault="00DF113A">
      <w:r>
        <w:separator/>
      </w:r>
    </w:p>
  </w:endnote>
  <w:endnote w:type="continuationSeparator" w:id="0">
    <w:p w14:paraId="110802AF" w14:textId="77777777" w:rsidR="00DF113A" w:rsidRDefault="00DF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1190" w14:textId="77777777" w:rsidR="00DF113A" w:rsidRDefault="00DF113A">
      <w:r>
        <w:separator/>
      </w:r>
    </w:p>
  </w:footnote>
  <w:footnote w:type="continuationSeparator" w:id="0">
    <w:p w14:paraId="17789D92" w14:textId="77777777" w:rsidR="00DF113A" w:rsidRDefault="00DF1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496639675" name="Picture 1496639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1"/>
  </w:num>
  <w:num w:numId="12" w16cid:durableId="625895537">
    <w:abstractNumId w:val="13"/>
  </w:num>
  <w:num w:numId="13" w16cid:durableId="1304312004">
    <w:abstractNumId w:val="10"/>
  </w:num>
  <w:num w:numId="14" w16cid:durableId="1377852471">
    <w:abstractNumId w:val="17"/>
  </w:num>
  <w:num w:numId="15" w16cid:durableId="1075014690">
    <w:abstractNumId w:val="16"/>
  </w:num>
  <w:num w:numId="16" w16cid:durableId="1422067692">
    <w:abstractNumId w:val="15"/>
  </w:num>
  <w:num w:numId="17" w16cid:durableId="1458600501">
    <w:abstractNumId w:val="14"/>
  </w:num>
  <w:num w:numId="18" w16cid:durableId="1152866410">
    <w:abstractNumId w:val="18"/>
  </w:num>
  <w:num w:numId="19" w16cid:durableId="1263879570">
    <w:abstractNumId w:val="19"/>
  </w:num>
  <w:num w:numId="20" w16cid:durableId="1190752850">
    <w:abstractNumId w:val="20"/>
  </w:num>
  <w:num w:numId="21" w16cid:durableId="18571908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740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6DDF"/>
    <w:rsid w:val="001E7EC2"/>
    <w:rsid w:val="001F1320"/>
    <w:rsid w:val="001F703D"/>
    <w:rsid w:val="00201333"/>
    <w:rsid w:val="00205F32"/>
    <w:rsid w:val="00210FA7"/>
    <w:rsid w:val="00215347"/>
    <w:rsid w:val="00216417"/>
    <w:rsid w:val="00242112"/>
    <w:rsid w:val="0026631D"/>
    <w:rsid w:val="00282EDF"/>
    <w:rsid w:val="002A7114"/>
    <w:rsid w:val="002C1609"/>
    <w:rsid w:val="002C2F53"/>
    <w:rsid w:val="0033518C"/>
    <w:rsid w:val="00336D42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2BB9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1C95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F0CCE"/>
    <w:rsid w:val="006F267E"/>
    <w:rsid w:val="0070544A"/>
    <w:rsid w:val="007152D7"/>
    <w:rsid w:val="00721541"/>
    <w:rsid w:val="00737D45"/>
    <w:rsid w:val="00746C14"/>
    <w:rsid w:val="00766784"/>
    <w:rsid w:val="0078386D"/>
    <w:rsid w:val="00783FDB"/>
    <w:rsid w:val="007C2C59"/>
    <w:rsid w:val="007E630B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16AA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7550C"/>
    <w:rsid w:val="00D853AE"/>
    <w:rsid w:val="00D92BB7"/>
    <w:rsid w:val="00DA75B0"/>
    <w:rsid w:val="00DC76D2"/>
    <w:rsid w:val="00DD30ED"/>
    <w:rsid w:val="00DF113A"/>
    <w:rsid w:val="00DF73F9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62DE4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170</Words>
  <Characters>1094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2025-08-17T05:41:00Z</cp:lastPrinted>
  <dcterms:created xsi:type="dcterms:W3CDTF">2025-08-22T04:56:00Z</dcterms:created>
  <dcterms:modified xsi:type="dcterms:W3CDTF">2025-08-22T05:08:00Z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